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615" w:rsidRPr="00A50292" w:rsidRDefault="00383615" w:rsidP="00383615">
      <w:pPr>
        <w:jc w:val="center"/>
        <w:rPr>
          <w:b/>
          <w:sz w:val="40"/>
          <w:szCs w:val="40"/>
        </w:rPr>
      </w:pPr>
      <w:r w:rsidRPr="00A50292">
        <w:rPr>
          <w:b/>
          <w:sz w:val="40"/>
          <w:szCs w:val="40"/>
        </w:rPr>
        <w:t xml:space="preserve">YWCPA </w:t>
      </w:r>
      <w:r>
        <w:rPr>
          <w:b/>
          <w:sz w:val="40"/>
          <w:szCs w:val="40"/>
        </w:rPr>
        <w:t>Tenth</w:t>
      </w:r>
      <w:r w:rsidRPr="00A50292">
        <w:rPr>
          <w:b/>
          <w:sz w:val="40"/>
          <w:szCs w:val="40"/>
        </w:rPr>
        <w:t xml:space="preserve"> Grade School Supply List</w:t>
      </w:r>
    </w:p>
    <w:tbl>
      <w:tblPr>
        <w:tblStyle w:val="TableGrid"/>
        <w:tblW w:w="0" w:type="auto"/>
        <w:tblLook w:val="04A0"/>
      </w:tblPr>
      <w:tblGrid>
        <w:gridCol w:w="7719"/>
        <w:gridCol w:w="1137"/>
      </w:tblGrid>
      <w:tr w:rsidR="00383615" w:rsidRPr="00B80E6A" w:rsidTr="00383615">
        <w:tc>
          <w:tcPr>
            <w:tcW w:w="7758" w:type="dxa"/>
          </w:tcPr>
          <w:p w:rsidR="00383615" w:rsidRPr="00B80E6A" w:rsidRDefault="00383615" w:rsidP="00383615">
            <w:pPr>
              <w:rPr>
                <w:b/>
              </w:rPr>
            </w:pPr>
            <w:r w:rsidRPr="00B80E6A">
              <w:rPr>
                <w:b/>
              </w:rPr>
              <w:t>Item</w:t>
            </w:r>
          </w:p>
        </w:tc>
        <w:tc>
          <w:tcPr>
            <w:tcW w:w="1098" w:type="dxa"/>
          </w:tcPr>
          <w:p w:rsidR="00383615" w:rsidRPr="00B80E6A" w:rsidRDefault="00383615" w:rsidP="00383615">
            <w:pPr>
              <w:rPr>
                <w:b/>
              </w:rPr>
            </w:pPr>
            <w:r w:rsidRPr="00B80E6A">
              <w:rPr>
                <w:b/>
              </w:rPr>
              <w:t>Quantity</w:t>
            </w:r>
          </w:p>
        </w:tc>
      </w:tr>
    </w:tbl>
    <w:p w:rsidR="00383615" w:rsidRDefault="00383615" w:rsidP="00383615">
      <w:pPr>
        <w:rPr>
          <w:b/>
        </w:rPr>
      </w:pPr>
      <w:r w:rsidRPr="00B80E6A">
        <w:rPr>
          <w:b/>
        </w:rPr>
        <w:t>Language Arts</w:t>
      </w:r>
    </w:p>
    <w:tbl>
      <w:tblPr>
        <w:tblStyle w:val="TableGrid"/>
        <w:tblW w:w="0" w:type="auto"/>
        <w:tblLook w:val="04A0"/>
      </w:tblPr>
      <w:tblGrid>
        <w:gridCol w:w="7758"/>
        <w:gridCol w:w="1098"/>
      </w:tblGrid>
      <w:tr w:rsidR="00A354D4" w:rsidTr="00AC7FC2">
        <w:tc>
          <w:tcPr>
            <w:tcW w:w="7758" w:type="dxa"/>
          </w:tcPr>
          <w:p w:rsidR="00A354D4" w:rsidRDefault="00A354D4" w:rsidP="00AC7FC2">
            <w:r>
              <w:t>Black pens</w:t>
            </w:r>
          </w:p>
        </w:tc>
        <w:tc>
          <w:tcPr>
            <w:tcW w:w="1098" w:type="dxa"/>
          </w:tcPr>
          <w:p w:rsidR="00A354D4" w:rsidRDefault="00A354D4" w:rsidP="00AC7FC2"/>
        </w:tc>
      </w:tr>
      <w:tr w:rsidR="00A354D4" w:rsidTr="00AC7FC2">
        <w:tc>
          <w:tcPr>
            <w:tcW w:w="7758" w:type="dxa"/>
          </w:tcPr>
          <w:p w:rsidR="00A354D4" w:rsidRDefault="00A354D4" w:rsidP="00AC7FC2">
            <w:r>
              <w:t>Composition books</w:t>
            </w:r>
          </w:p>
        </w:tc>
        <w:tc>
          <w:tcPr>
            <w:tcW w:w="1098" w:type="dxa"/>
          </w:tcPr>
          <w:p w:rsidR="00A354D4" w:rsidRDefault="00A354D4" w:rsidP="00AC7FC2">
            <w:r>
              <w:t>4</w:t>
            </w:r>
          </w:p>
        </w:tc>
      </w:tr>
      <w:tr w:rsidR="00A354D4" w:rsidTr="00AC7FC2">
        <w:tc>
          <w:tcPr>
            <w:tcW w:w="7758" w:type="dxa"/>
          </w:tcPr>
          <w:p w:rsidR="00A354D4" w:rsidRDefault="00A354D4" w:rsidP="00AC7FC2">
            <w:r>
              <w:t>Glue stick</w:t>
            </w:r>
          </w:p>
        </w:tc>
        <w:tc>
          <w:tcPr>
            <w:tcW w:w="1098" w:type="dxa"/>
          </w:tcPr>
          <w:p w:rsidR="00A354D4" w:rsidRDefault="00A354D4" w:rsidP="00AC7FC2">
            <w:r>
              <w:t>1</w:t>
            </w:r>
          </w:p>
        </w:tc>
      </w:tr>
      <w:tr w:rsidR="00A354D4" w:rsidTr="00AC7FC2">
        <w:tc>
          <w:tcPr>
            <w:tcW w:w="7758" w:type="dxa"/>
          </w:tcPr>
          <w:p w:rsidR="00A354D4" w:rsidRDefault="00A354D4" w:rsidP="00AC7FC2">
            <w:r>
              <w:t>Color pencils</w:t>
            </w:r>
          </w:p>
        </w:tc>
        <w:tc>
          <w:tcPr>
            <w:tcW w:w="1098" w:type="dxa"/>
          </w:tcPr>
          <w:p w:rsidR="00A354D4" w:rsidRDefault="00A354D4" w:rsidP="00AC7FC2">
            <w:r>
              <w:t>1</w:t>
            </w:r>
          </w:p>
        </w:tc>
      </w:tr>
      <w:tr w:rsidR="00A354D4" w:rsidTr="00AC7FC2">
        <w:tc>
          <w:tcPr>
            <w:tcW w:w="7758" w:type="dxa"/>
          </w:tcPr>
          <w:p w:rsidR="00A354D4" w:rsidRDefault="00A354D4" w:rsidP="00AC7FC2">
            <w:r>
              <w:t>Folder with pockets and brads</w:t>
            </w:r>
          </w:p>
        </w:tc>
        <w:tc>
          <w:tcPr>
            <w:tcW w:w="1098" w:type="dxa"/>
          </w:tcPr>
          <w:p w:rsidR="00A354D4" w:rsidRDefault="00A354D4" w:rsidP="00AC7FC2">
            <w:r>
              <w:t>1</w:t>
            </w:r>
          </w:p>
        </w:tc>
      </w:tr>
      <w:tr w:rsidR="00A354D4" w:rsidTr="00AC7FC2">
        <w:tc>
          <w:tcPr>
            <w:tcW w:w="7758" w:type="dxa"/>
          </w:tcPr>
          <w:p w:rsidR="00A354D4" w:rsidRDefault="00A354D4" w:rsidP="00AC7FC2">
            <w:r>
              <w:t xml:space="preserve">The Great Gatsby (book not </w:t>
            </w:r>
            <w:proofErr w:type="spellStart"/>
            <w:r>
              <w:t>ebook</w:t>
            </w:r>
            <w:proofErr w:type="spellEnd"/>
            <w:r>
              <w:t>)</w:t>
            </w:r>
          </w:p>
        </w:tc>
        <w:tc>
          <w:tcPr>
            <w:tcW w:w="1098" w:type="dxa"/>
          </w:tcPr>
          <w:p w:rsidR="00A354D4" w:rsidRDefault="00A354D4" w:rsidP="00AC7FC2">
            <w:r>
              <w:t>1</w:t>
            </w:r>
          </w:p>
        </w:tc>
      </w:tr>
    </w:tbl>
    <w:p w:rsidR="009D2852" w:rsidRDefault="009D2852" w:rsidP="00383615">
      <w:pPr>
        <w:rPr>
          <w:b/>
        </w:rPr>
      </w:pPr>
      <w:r>
        <w:rPr>
          <w:b/>
        </w:rPr>
        <w:t>Speech</w:t>
      </w:r>
    </w:p>
    <w:tbl>
      <w:tblPr>
        <w:tblStyle w:val="TableGrid"/>
        <w:tblW w:w="0" w:type="auto"/>
        <w:tblLook w:val="04A0"/>
      </w:tblPr>
      <w:tblGrid>
        <w:gridCol w:w="7758"/>
        <w:gridCol w:w="1098"/>
      </w:tblGrid>
      <w:tr w:rsidR="009D2852" w:rsidTr="009D2852">
        <w:tc>
          <w:tcPr>
            <w:tcW w:w="7758" w:type="dxa"/>
          </w:tcPr>
          <w:p w:rsidR="009D2852" w:rsidRPr="00160826" w:rsidRDefault="009D2852" w:rsidP="009D2852">
            <w:r w:rsidRPr="00160826">
              <w:t>Note cards</w:t>
            </w:r>
          </w:p>
        </w:tc>
        <w:tc>
          <w:tcPr>
            <w:tcW w:w="1098" w:type="dxa"/>
          </w:tcPr>
          <w:p w:rsidR="009D2852" w:rsidRPr="00160826" w:rsidRDefault="009D2852" w:rsidP="009D2852">
            <w:r w:rsidRPr="00160826">
              <w:t>1</w:t>
            </w:r>
          </w:p>
        </w:tc>
      </w:tr>
      <w:tr w:rsidR="009D2852" w:rsidTr="009D2852">
        <w:tc>
          <w:tcPr>
            <w:tcW w:w="7758" w:type="dxa"/>
          </w:tcPr>
          <w:p w:rsidR="009D2852" w:rsidRPr="00160826" w:rsidRDefault="009D2852" w:rsidP="009D2852">
            <w:r w:rsidRPr="00160826">
              <w:t>Black pens</w:t>
            </w:r>
          </w:p>
        </w:tc>
        <w:tc>
          <w:tcPr>
            <w:tcW w:w="1098" w:type="dxa"/>
          </w:tcPr>
          <w:p w:rsidR="009D2852" w:rsidRPr="00160826" w:rsidRDefault="009D2852" w:rsidP="009D2852"/>
        </w:tc>
      </w:tr>
      <w:tr w:rsidR="009D2852" w:rsidTr="009D2852">
        <w:tc>
          <w:tcPr>
            <w:tcW w:w="7758" w:type="dxa"/>
          </w:tcPr>
          <w:p w:rsidR="009D2852" w:rsidRPr="00160826" w:rsidRDefault="009D2852" w:rsidP="009D2852">
            <w:r w:rsidRPr="00160826">
              <w:t>Folder with pockets and brads</w:t>
            </w:r>
          </w:p>
        </w:tc>
        <w:tc>
          <w:tcPr>
            <w:tcW w:w="1098" w:type="dxa"/>
          </w:tcPr>
          <w:p w:rsidR="009D2852" w:rsidRPr="00160826" w:rsidRDefault="009D2852" w:rsidP="009D2852">
            <w:r w:rsidRPr="00160826">
              <w:t>1</w:t>
            </w:r>
          </w:p>
        </w:tc>
      </w:tr>
    </w:tbl>
    <w:p w:rsidR="00383615" w:rsidRPr="00B80E6A" w:rsidRDefault="00383615" w:rsidP="00383615">
      <w:pPr>
        <w:rPr>
          <w:b/>
        </w:rPr>
      </w:pPr>
      <w:r w:rsidRPr="00B80E6A">
        <w:rPr>
          <w:b/>
        </w:rPr>
        <w:t>Math</w:t>
      </w:r>
    </w:p>
    <w:tbl>
      <w:tblPr>
        <w:tblStyle w:val="TableGrid"/>
        <w:tblW w:w="0" w:type="auto"/>
        <w:tblLook w:val="04A0"/>
      </w:tblPr>
      <w:tblGrid>
        <w:gridCol w:w="7758"/>
        <w:gridCol w:w="1098"/>
      </w:tblGrid>
      <w:tr w:rsidR="00383615" w:rsidTr="00383615">
        <w:tc>
          <w:tcPr>
            <w:tcW w:w="7758" w:type="dxa"/>
          </w:tcPr>
          <w:p w:rsidR="00383615" w:rsidRDefault="00383615" w:rsidP="00383615">
            <w:r>
              <w:t>No. 2 Pencils</w:t>
            </w:r>
          </w:p>
        </w:tc>
        <w:tc>
          <w:tcPr>
            <w:tcW w:w="1098" w:type="dxa"/>
          </w:tcPr>
          <w:p w:rsidR="00383615" w:rsidRDefault="00383615" w:rsidP="00383615">
            <w:r>
              <w:t>2</w:t>
            </w:r>
          </w:p>
        </w:tc>
      </w:tr>
      <w:tr w:rsidR="00383615" w:rsidTr="00383615">
        <w:tc>
          <w:tcPr>
            <w:tcW w:w="7758" w:type="dxa"/>
          </w:tcPr>
          <w:p w:rsidR="00383615" w:rsidRDefault="00383615" w:rsidP="00383615">
            <w:r>
              <w:t>Dividers for 3-ring binder</w:t>
            </w:r>
          </w:p>
        </w:tc>
        <w:tc>
          <w:tcPr>
            <w:tcW w:w="1098" w:type="dxa"/>
          </w:tcPr>
          <w:p w:rsidR="00383615" w:rsidRDefault="00383615" w:rsidP="00383615">
            <w:r>
              <w:t>3</w:t>
            </w:r>
          </w:p>
        </w:tc>
      </w:tr>
      <w:tr w:rsidR="00383615" w:rsidTr="00383615">
        <w:tc>
          <w:tcPr>
            <w:tcW w:w="7758" w:type="dxa"/>
          </w:tcPr>
          <w:p w:rsidR="00383615" w:rsidRDefault="00383615" w:rsidP="00383615">
            <w:r>
              <w:t>Binder</w:t>
            </w:r>
          </w:p>
        </w:tc>
        <w:tc>
          <w:tcPr>
            <w:tcW w:w="1098" w:type="dxa"/>
          </w:tcPr>
          <w:p w:rsidR="00383615" w:rsidRDefault="00383615" w:rsidP="00383615">
            <w:r>
              <w:t>1</w:t>
            </w:r>
          </w:p>
        </w:tc>
      </w:tr>
      <w:tr w:rsidR="00383615" w:rsidTr="00383615">
        <w:tc>
          <w:tcPr>
            <w:tcW w:w="7758" w:type="dxa"/>
          </w:tcPr>
          <w:p w:rsidR="00383615" w:rsidRDefault="00383615" w:rsidP="00383615">
            <w:r>
              <w:t>College rule</w:t>
            </w:r>
            <w:r w:rsidR="000C6B1B">
              <w:t>d</w:t>
            </w:r>
            <w:bookmarkStart w:id="0" w:name="_GoBack"/>
            <w:bookmarkEnd w:id="0"/>
            <w:r>
              <w:t>, loose leaf paper</w:t>
            </w:r>
          </w:p>
        </w:tc>
        <w:tc>
          <w:tcPr>
            <w:tcW w:w="1098" w:type="dxa"/>
          </w:tcPr>
          <w:p w:rsidR="00383615" w:rsidRDefault="00383615" w:rsidP="00383615">
            <w:r>
              <w:t>1</w:t>
            </w:r>
          </w:p>
        </w:tc>
      </w:tr>
      <w:tr w:rsidR="00383615" w:rsidTr="00383615">
        <w:tc>
          <w:tcPr>
            <w:tcW w:w="7758" w:type="dxa"/>
          </w:tcPr>
          <w:p w:rsidR="00383615" w:rsidRDefault="00383615" w:rsidP="00383615">
            <w:r>
              <w:t>Graph paper</w:t>
            </w:r>
          </w:p>
        </w:tc>
        <w:tc>
          <w:tcPr>
            <w:tcW w:w="1098" w:type="dxa"/>
          </w:tcPr>
          <w:p w:rsidR="00383615" w:rsidRDefault="00383615" w:rsidP="00383615">
            <w:r>
              <w:t>1</w:t>
            </w:r>
          </w:p>
        </w:tc>
      </w:tr>
    </w:tbl>
    <w:p w:rsidR="00383615" w:rsidRDefault="00383615" w:rsidP="00383615">
      <w:pPr>
        <w:rPr>
          <w:b/>
        </w:rPr>
      </w:pPr>
      <w:r w:rsidRPr="00B80E6A">
        <w:rPr>
          <w:b/>
        </w:rPr>
        <w:t>Science</w:t>
      </w:r>
    </w:p>
    <w:tbl>
      <w:tblPr>
        <w:tblStyle w:val="TableGrid"/>
        <w:tblW w:w="0" w:type="auto"/>
        <w:tblLook w:val="04A0"/>
      </w:tblPr>
      <w:tblGrid>
        <w:gridCol w:w="7758"/>
        <w:gridCol w:w="1098"/>
      </w:tblGrid>
      <w:tr w:rsidR="00E56564" w:rsidTr="00E56564">
        <w:tc>
          <w:tcPr>
            <w:tcW w:w="7758" w:type="dxa"/>
          </w:tcPr>
          <w:p w:rsidR="00E56564" w:rsidRDefault="00E56564" w:rsidP="00E56564">
            <w:r>
              <w:t>Pack of notebook paper</w:t>
            </w:r>
          </w:p>
        </w:tc>
        <w:tc>
          <w:tcPr>
            <w:tcW w:w="1098" w:type="dxa"/>
          </w:tcPr>
          <w:p w:rsidR="00E56564" w:rsidRDefault="00E56564" w:rsidP="00E56564">
            <w:r>
              <w:t>2</w:t>
            </w:r>
          </w:p>
        </w:tc>
      </w:tr>
      <w:tr w:rsidR="00E56564" w:rsidTr="00E56564">
        <w:tc>
          <w:tcPr>
            <w:tcW w:w="7758" w:type="dxa"/>
          </w:tcPr>
          <w:p w:rsidR="00E56564" w:rsidRDefault="00E56564" w:rsidP="00E56564">
            <w:r>
              <w:t>Box of Color pencils/markers</w:t>
            </w:r>
          </w:p>
        </w:tc>
        <w:tc>
          <w:tcPr>
            <w:tcW w:w="1098" w:type="dxa"/>
          </w:tcPr>
          <w:p w:rsidR="00E56564" w:rsidRDefault="00E56564" w:rsidP="00E56564">
            <w:r>
              <w:t>1</w:t>
            </w:r>
          </w:p>
        </w:tc>
      </w:tr>
      <w:tr w:rsidR="00E56564" w:rsidTr="00E56564">
        <w:tc>
          <w:tcPr>
            <w:tcW w:w="7758" w:type="dxa"/>
          </w:tcPr>
          <w:p w:rsidR="00E56564" w:rsidRDefault="00E56564" w:rsidP="00E56564">
            <w:r>
              <w:t>Tissue Box</w:t>
            </w:r>
          </w:p>
        </w:tc>
        <w:tc>
          <w:tcPr>
            <w:tcW w:w="1098" w:type="dxa"/>
          </w:tcPr>
          <w:p w:rsidR="00E56564" w:rsidRDefault="00E56564" w:rsidP="00E56564">
            <w:r>
              <w:t>2</w:t>
            </w:r>
          </w:p>
        </w:tc>
      </w:tr>
      <w:tr w:rsidR="00E56564" w:rsidTr="00E56564">
        <w:tc>
          <w:tcPr>
            <w:tcW w:w="7758" w:type="dxa"/>
          </w:tcPr>
          <w:p w:rsidR="00E56564" w:rsidRDefault="00E56564" w:rsidP="00E56564">
            <w:r>
              <w:t>Paper towel roll</w:t>
            </w:r>
          </w:p>
        </w:tc>
        <w:tc>
          <w:tcPr>
            <w:tcW w:w="1098" w:type="dxa"/>
          </w:tcPr>
          <w:p w:rsidR="00E56564" w:rsidRDefault="00E56564" w:rsidP="00E56564">
            <w:r>
              <w:t>2</w:t>
            </w:r>
          </w:p>
        </w:tc>
      </w:tr>
      <w:tr w:rsidR="00E56564" w:rsidTr="00E56564">
        <w:tc>
          <w:tcPr>
            <w:tcW w:w="7758" w:type="dxa"/>
          </w:tcPr>
          <w:p w:rsidR="00E56564" w:rsidRDefault="00E56564" w:rsidP="00E56564">
            <w:r>
              <w:t>Pack of Dry Erase Markers</w:t>
            </w:r>
          </w:p>
        </w:tc>
        <w:tc>
          <w:tcPr>
            <w:tcW w:w="1098" w:type="dxa"/>
          </w:tcPr>
          <w:p w:rsidR="00E56564" w:rsidRDefault="00E56564" w:rsidP="00E56564">
            <w:r>
              <w:t>1</w:t>
            </w:r>
          </w:p>
        </w:tc>
      </w:tr>
      <w:tr w:rsidR="00E56564" w:rsidTr="00E56564">
        <w:tc>
          <w:tcPr>
            <w:tcW w:w="7758" w:type="dxa"/>
          </w:tcPr>
          <w:p w:rsidR="00E56564" w:rsidRDefault="00E56564" w:rsidP="00E56564">
            <w:r>
              <w:t>3 Ring 1”Binder</w:t>
            </w:r>
          </w:p>
        </w:tc>
        <w:tc>
          <w:tcPr>
            <w:tcW w:w="1098" w:type="dxa"/>
          </w:tcPr>
          <w:p w:rsidR="00E56564" w:rsidRDefault="00E56564" w:rsidP="00E56564">
            <w:r>
              <w:t>1</w:t>
            </w:r>
          </w:p>
        </w:tc>
      </w:tr>
      <w:tr w:rsidR="00E56564" w:rsidTr="00E56564">
        <w:tc>
          <w:tcPr>
            <w:tcW w:w="7758" w:type="dxa"/>
          </w:tcPr>
          <w:p w:rsidR="00E56564" w:rsidRDefault="00E56564" w:rsidP="00E56564">
            <w:r>
              <w:t>Pack of dividers</w:t>
            </w:r>
          </w:p>
        </w:tc>
        <w:tc>
          <w:tcPr>
            <w:tcW w:w="1098" w:type="dxa"/>
          </w:tcPr>
          <w:p w:rsidR="00E56564" w:rsidRDefault="00E56564" w:rsidP="00E56564">
            <w:r>
              <w:t>1</w:t>
            </w:r>
          </w:p>
        </w:tc>
      </w:tr>
      <w:tr w:rsidR="00E56564" w:rsidTr="00E56564">
        <w:tc>
          <w:tcPr>
            <w:tcW w:w="7758" w:type="dxa"/>
          </w:tcPr>
          <w:p w:rsidR="00E56564" w:rsidRDefault="00E56564" w:rsidP="00E56564">
            <w:r>
              <w:t>Writing Utensil (Black/Blue Pen/Pencil)</w:t>
            </w:r>
          </w:p>
        </w:tc>
        <w:tc>
          <w:tcPr>
            <w:tcW w:w="1098" w:type="dxa"/>
          </w:tcPr>
          <w:p w:rsidR="00E56564" w:rsidRDefault="00E56564" w:rsidP="00E56564"/>
        </w:tc>
      </w:tr>
    </w:tbl>
    <w:p w:rsidR="00383615" w:rsidRDefault="00383615" w:rsidP="00383615">
      <w:pPr>
        <w:rPr>
          <w:b/>
        </w:rPr>
      </w:pPr>
      <w:r w:rsidRPr="00B80E6A">
        <w:rPr>
          <w:b/>
        </w:rPr>
        <w:t>Social Studies</w:t>
      </w:r>
    </w:p>
    <w:tbl>
      <w:tblPr>
        <w:tblStyle w:val="TableGrid"/>
        <w:tblW w:w="0" w:type="auto"/>
        <w:tblLook w:val="04A0"/>
      </w:tblPr>
      <w:tblGrid>
        <w:gridCol w:w="7758"/>
        <w:gridCol w:w="1098"/>
      </w:tblGrid>
      <w:tr w:rsidR="00E56564" w:rsidTr="00E56564">
        <w:tc>
          <w:tcPr>
            <w:tcW w:w="7758" w:type="dxa"/>
          </w:tcPr>
          <w:p w:rsidR="00E56564" w:rsidRDefault="00E56564" w:rsidP="00383615">
            <w:r>
              <w:t>2” 3-ring binder</w:t>
            </w:r>
          </w:p>
        </w:tc>
        <w:tc>
          <w:tcPr>
            <w:tcW w:w="1098" w:type="dxa"/>
          </w:tcPr>
          <w:p w:rsidR="00E56564" w:rsidRDefault="00E56564" w:rsidP="00383615">
            <w:r>
              <w:t>1</w:t>
            </w:r>
          </w:p>
        </w:tc>
      </w:tr>
      <w:tr w:rsidR="00E56564" w:rsidTr="00E56564">
        <w:tc>
          <w:tcPr>
            <w:tcW w:w="7758" w:type="dxa"/>
          </w:tcPr>
          <w:p w:rsidR="00E56564" w:rsidRDefault="00E56564" w:rsidP="00383615">
            <w:r>
              <w:t>College rule</w:t>
            </w:r>
            <w:r w:rsidR="00CA6F1E">
              <w:t>d</w:t>
            </w:r>
            <w:r>
              <w:t xml:space="preserve"> loose leaf paper</w:t>
            </w:r>
          </w:p>
        </w:tc>
        <w:tc>
          <w:tcPr>
            <w:tcW w:w="1098" w:type="dxa"/>
          </w:tcPr>
          <w:p w:rsidR="00E56564" w:rsidRDefault="00E56564" w:rsidP="00383615">
            <w:r>
              <w:t>1</w:t>
            </w:r>
          </w:p>
        </w:tc>
      </w:tr>
      <w:tr w:rsidR="00E56564" w:rsidTr="00E56564">
        <w:tc>
          <w:tcPr>
            <w:tcW w:w="7758" w:type="dxa"/>
          </w:tcPr>
          <w:p w:rsidR="00E56564" w:rsidRDefault="00E56564" w:rsidP="00383615">
            <w:r>
              <w:t>Map pencils (at least 12 colors)</w:t>
            </w:r>
          </w:p>
        </w:tc>
        <w:tc>
          <w:tcPr>
            <w:tcW w:w="1098" w:type="dxa"/>
          </w:tcPr>
          <w:p w:rsidR="00E56564" w:rsidRDefault="00E56564" w:rsidP="00383615"/>
        </w:tc>
      </w:tr>
      <w:tr w:rsidR="00E56564" w:rsidTr="00E56564">
        <w:tc>
          <w:tcPr>
            <w:tcW w:w="7758" w:type="dxa"/>
          </w:tcPr>
          <w:p w:rsidR="00E56564" w:rsidRDefault="00E56564" w:rsidP="00383615">
            <w:r>
              <w:t>Five pack index dividers</w:t>
            </w:r>
          </w:p>
        </w:tc>
        <w:tc>
          <w:tcPr>
            <w:tcW w:w="1098" w:type="dxa"/>
          </w:tcPr>
          <w:p w:rsidR="00E56564" w:rsidRDefault="00E56564" w:rsidP="00383615">
            <w:r>
              <w:t>1</w:t>
            </w:r>
          </w:p>
        </w:tc>
      </w:tr>
      <w:tr w:rsidR="00E56564" w:rsidTr="00E56564">
        <w:tc>
          <w:tcPr>
            <w:tcW w:w="7758" w:type="dxa"/>
          </w:tcPr>
          <w:p w:rsidR="00E56564" w:rsidRDefault="00E56564" w:rsidP="00383615">
            <w:r>
              <w:t>Pens/pencils</w:t>
            </w:r>
          </w:p>
        </w:tc>
        <w:tc>
          <w:tcPr>
            <w:tcW w:w="1098" w:type="dxa"/>
          </w:tcPr>
          <w:p w:rsidR="00E56564" w:rsidRDefault="00E56564" w:rsidP="00383615"/>
        </w:tc>
      </w:tr>
      <w:tr w:rsidR="00E56564" w:rsidTr="00E56564">
        <w:tc>
          <w:tcPr>
            <w:tcW w:w="7758" w:type="dxa"/>
          </w:tcPr>
          <w:p w:rsidR="00E56564" w:rsidRDefault="00E56564" w:rsidP="00383615">
            <w:r>
              <w:t>Index cards (ruled) (100 card pack)</w:t>
            </w:r>
          </w:p>
        </w:tc>
        <w:tc>
          <w:tcPr>
            <w:tcW w:w="1098" w:type="dxa"/>
          </w:tcPr>
          <w:p w:rsidR="00E56564" w:rsidRDefault="00E56564" w:rsidP="00383615">
            <w:r>
              <w:t>1</w:t>
            </w:r>
          </w:p>
        </w:tc>
      </w:tr>
      <w:tr w:rsidR="00E56564" w:rsidTr="00E56564">
        <w:tc>
          <w:tcPr>
            <w:tcW w:w="7758" w:type="dxa"/>
          </w:tcPr>
          <w:p w:rsidR="00E56564" w:rsidRDefault="00E56564" w:rsidP="00383615">
            <w:r>
              <w:t>Kleenex and Germ-X</w:t>
            </w:r>
          </w:p>
        </w:tc>
        <w:tc>
          <w:tcPr>
            <w:tcW w:w="1098" w:type="dxa"/>
          </w:tcPr>
          <w:p w:rsidR="00E56564" w:rsidRDefault="00E56564" w:rsidP="00383615">
            <w:r>
              <w:t>1</w:t>
            </w:r>
          </w:p>
        </w:tc>
      </w:tr>
    </w:tbl>
    <w:p w:rsidR="00B80E6A" w:rsidRPr="00B80E6A" w:rsidRDefault="00B80E6A" w:rsidP="00383615">
      <w:pPr>
        <w:rPr>
          <w:b/>
        </w:rPr>
      </w:pPr>
      <w:r>
        <w:rPr>
          <w:b/>
        </w:rPr>
        <w:t>Spanish I</w:t>
      </w:r>
    </w:p>
    <w:tbl>
      <w:tblPr>
        <w:tblStyle w:val="TableGrid"/>
        <w:tblW w:w="0" w:type="auto"/>
        <w:tblLook w:val="04A0"/>
      </w:tblPr>
      <w:tblGrid>
        <w:gridCol w:w="7758"/>
        <w:gridCol w:w="1098"/>
      </w:tblGrid>
      <w:tr w:rsidR="00B80E6A" w:rsidTr="00B80E6A">
        <w:tc>
          <w:tcPr>
            <w:tcW w:w="7758" w:type="dxa"/>
          </w:tcPr>
          <w:p w:rsidR="00B80E6A" w:rsidRDefault="00B80E6A" w:rsidP="00B80E6A">
            <w:r>
              <w:t>3-ring binder</w:t>
            </w:r>
          </w:p>
        </w:tc>
        <w:tc>
          <w:tcPr>
            <w:tcW w:w="1098" w:type="dxa"/>
          </w:tcPr>
          <w:p w:rsidR="00B80E6A" w:rsidRDefault="00B80E6A" w:rsidP="00B80E6A">
            <w:r>
              <w:t>1</w:t>
            </w:r>
          </w:p>
        </w:tc>
      </w:tr>
      <w:tr w:rsidR="00B80E6A" w:rsidTr="00B80E6A">
        <w:tc>
          <w:tcPr>
            <w:tcW w:w="7758" w:type="dxa"/>
          </w:tcPr>
          <w:p w:rsidR="00B80E6A" w:rsidRDefault="00B80E6A" w:rsidP="00B80E6A">
            <w:r>
              <w:t>Folder with brads (plastic preferred)</w:t>
            </w:r>
          </w:p>
        </w:tc>
        <w:tc>
          <w:tcPr>
            <w:tcW w:w="1098" w:type="dxa"/>
          </w:tcPr>
          <w:p w:rsidR="00B80E6A" w:rsidRDefault="00B80E6A" w:rsidP="00B80E6A">
            <w:r>
              <w:t>1</w:t>
            </w:r>
          </w:p>
        </w:tc>
      </w:tr>
      <w:tr w:rsidR="00B80E6A" w:rsidTr="00B80E6A">
        <w:tc>
          <w:tcPr>
            <w:tcW w:w="7758" w:type="dxa"/>
          </w:tcPr>
          <w:p w:rsidR="00B80E6A" w:rsidRDefault="00B80E6A" w:rsidP="00B80E6A">
            <w:r>
              <w:t>Pack of loose leaf paper</w:t>
            </w:r>
          </w:p>
        </w:tc>
        <w:tc>
          <w:tcPr>
            <w:tcW w:w="1098" w:type="dxa"/>
          </w:tcPr>
          <w:p w:rsidR="00B80E6A" w:rsidRDefault="00B80E6A" w:rsidP="00B80E6A">
            <w:r>
              <w:t>1</w:t>
            </w:r>
          </w:p>
        </w:tc>
      </w:tr>
      <w:tr w:rsidR="00B80E6A" w:rsidTr="00B80E6A">
        <w:tc>
          <w:tcPr>
            <w:tcW w:w="7758" w:type="dxa"/>
          </w:tcPr>
          <w:p w:rsidR="00B80E6A" w:rsidRDefault="00B80E6A" w:rsidP="00B80E6A">
            <w:r>
              <w:t>Pens/pencils</w:t>
            </w:r>
          </w:p>
        </w:tc>
        <w:tc>
          <w:tcPr>
            <w:tcW w:w="1098" w:type="dxa"/>
          </w:tcPr>
          <w:p w:rsidR="00B80E6A" w:rsidRDefault="00B80E6A" w:rsidP="00B80E6A"/>
        </w:tc>
      </w:tr>
      <w:tr w:rsidR="00B80E6A" w:rsidTr="00B80E6A">
        <w:tc>
          <w:tcPr>
            <w:tcW w:w="7758" w:type="dxa"/>
          </w:tcPr>
          <w:p w:rsidR="00B80E6A" w:rsidRDefault="00B80E6A" w:rsidP="00B80E6A">
            <w:r>
              <w:t>Pack of dividers (optional)</w:t>
            </w:r>
          </w:p>
        </w:tc>
        <w:tc>
          <w:tcPr>
            <w:tcW w:w="1098" w:type="dxa"/>
          </w:tcPr>
          <w:p w:rsidR="00B80E6A" w:rsidRDefault="00B80E6A" w:rsidP="00B80E6A">
            <w:r>
              <w:t>1</w:t>
            </w:r>
          </w:p>
        </w:tc>
      </w:tr>
      <w:tr w:rsidR="00B80E6A" w:rsidTr="00B80E6A">
        <w:tc>
          <w:tcPr>
            <w:tcW w:w="7758" w:type="dxa"/>
          </w:tcPr>
          <w:p w:rsidR="00B80E6A" w:rsidRDefault="00B80E6A" w:rsidP="00B80E6A">
            <w:r>
              <w:t xml:space="preserve">Spanish/English dictionary </w:t>
            </w:r>
          </w:p>
        </w:tc>
        <w:tc>
          <w:tcPr>
            <w:tcW w:w="1098" w:type="dxa"/>
          </w:tcPr>
          <w:p w:rsidR="00B80E6A" w:rsidRDefault="00B80E6A" w:rsidP="00B80E6A">
            <w:r>
              <w:t>1</w:t>
            </w:r>
          </w:p>
        </w:tc>
      </w:tr>
      <w:tr w:rsidR="00B80E6A" w:rsidTr="00B80E6A">
        <w:tc>
          <w:tcPr>
            <w:tcW w:w="7758" w:type="dxa"/>
          </w:tcPr>
          <w:p w:rsidR="00B80E6A" w:rsidRDefault="00B80E6A" w:rsidP="00B80E6A">
            <w:r>
              <w:t>8 oz. or higher vol. bottle of hand sanitizer</w:t>
            </w:r>
          </w:p>
        </w:tc>
        <w:tc>
          <w:tcPr>
            <w:tcW w:w="1098" w:type="dxa"/>
          </w:tcPr>
          <w:p w:rsidR="00B80E6A" w:rsidRDefault="00B80E6A" w:rsidP="00B80E6A">
            <w:r>
              <w:t>1</w:t>
            </w:r>
          </w:p>
        </w:tc>
      </w:tr>
      <w:tr w:rsidR="00B80E6A" w:rsidTr="00B80E6A">
        <w:tc>
          <w:tcPr>
            <w:tcW w:w="7758" w:type="dxa"/>
          </w:tcPr>
          <w:p w:rsidR="00B80E6A" w:rsidRDefault="00B80E6A" w:rsidP="00B80E6A">
            <w:r>
              <w:lastRenderedPageBreak/>
              <w:t>Box of Kleenex</w:t>
            </w:r>
          </w:p>
        </w:tc>
        <w:tc>
          <w:tcPr>
            <w:tcW w:w="1098" w:type="dxa"/>
          </w:tcPr>
          <w:p w:rsidR="00B80E6A" w:rsidRDefault="00B80E6A" w:rsidP="00B80E6A">
            <w:r>
              <w:t>1</w:t>
            </w:r>
          </w:p>
        </w:tc>
      </w:tr>
      <w:tr w:rsidR="00B80E6A" w:rsidTr="00B80E6A">
        <w:tc>
          <w:tcPr>
            <w:tcW w:w="7758" w:type="dxa"/>
          </w:tcPr>
          <w:p w:rsidR="00B80E6A" w:rsidRDefault="00B80E6A" w:rsidP="00B80E6A">
            <w:r>
              <w:t>Container of Clorox wipes</w:t>
            </w:r>
          </w:p>
        </w:tc>
        <w:tc>
          <w:tcPr>
            <w:tcW w:w="1098" w:type="dxa"/>
          </w:tcPr>
          <w:p w:rsidR="00B80E6A" w:rsidRDefault="00B80E6A" w:rsidP="00B80E6A">
            <w:r>
              <w:t>1</w:t>
            </w:r>
          </w:p>
        </w:tc>
      </w:tr>
    </w:tbl>
    <w:p w:rsidR="00B80E6A" w:rsidRPr="004B7B81" w:rsidRDefault="00B80E6A" w:rsidP="00B80E6A">
      <w:pPr>
        <w:rPr>
          <w:b/>
        </w:rPr>
      </w:pPr>
      <w:r w:rsidRPr="004B7B81">
        <w:rPr>
          <w:b/>
        </w:rPr>
        <w:t>Spanish II</w:t>
      </w:r>
    </w:p>
    <w:tbl>
      <w:tblPr>
        <w:tblStyle w:val="TableGrid"/>
        <w:tblW w:w="0" w:type="auto"/>
        <w:tblLook w:val="04A0"/>
      </w:tblPr>
      <w:tblGrid>
        <w:gridCol w:w="7758"/>
        <w:gridCol w:w="1098"/>
      </w:tblGrid>
      <w:tr w:rsidR="00B80E6A" w:rsidTr="00B80E6A">
        <w:tc>
          <w:tcPr>
            <w:tcW w:w="7758" w:type="dxa"/>
          </w:tcPr>
          <w:p w:rsidR="00B80E6A" w:rsidRDefault="00B80E6A" w:rsidP="00B80E6A">
            <w:r>
              <w:t xml:space="preserve">3-ring binder (Ms. Beveridge) </w:t>
            </w:r>
          </w:p>
        </w:tc>
        <w:tc>
          <w:tcPr>
            <w:tcW w:w="1098" w:type="dxa"/>
          </w:tcPr>
          <w:p w:rsidR="00B80E6A" w:rsidRDefault="00B80E6A" w:rsidP="00B80E6A">
            <w:r>
              <w:t>1</w:t>
            </w:r>
          </w:p>
        </w:tc>
      </w:tr>
      <w:tr w:rsidR="00B80E6A" w:rsidTr="00B80E6A">
        <w:tc>
          <w:tcPr>
            <w:tcW w:w="7758" w:type="dxa"/>
          </w:tcPr>
          <w:p w:rsidR="00B80E6A" w:rsidRDefault="00B80E6A" w:rsidP="00B80E6A">
            <w:r>
              <w:t>Folder with brads (plastic preferred) (Ms. Hatter)</w:t>
            </w:r>
          </w:p>
        </w:tc>
        <w:tc>
          <w:tcPr>
            <w:tcW w:w="1098" w:type="dxa"/>
          </w:tcPr>
          <w:p w:rsidR="00B80E6A" w:rsidRDefault="00B80E6A" w:rsidP="00B80E6A">
            <w:r>
              <w:t>1</w:t>
            </w:r>
          </w:p>
        </w:tc>
      </w:tr>
      <w:tr w:rsidR="00B80E6A" w:rsidTr="00B80E6A">
        <w:tc>
          <w:tcPr>
            <w:tcW w:w="7758" w:type="dxa"/>
          </w:tcPr>
          <w:p w:rsidR="00B80E6A" w:rsidRDefault="00B80E6A" w:rsidP="00B80E6A">
            <w:r>
              <w:t>Pack of loose leaf paper</w:t>
            </w:r>
          </w:p>
        </w:tc>
        <w:tc>
          <w:tcPr>
            <w:tcW w:w="1098" w:type="dxa"/>
          </w:tcPr>
          <w:p w:rsidR="00B80E6A" w:rsidRDefault="00B80E6A" w:rsidP="00B80E6A">
            <w:r>
              <w:t>1</w:t>
            </w:r>
          </w:p>
        </w:tc>
      </w:tr>
      <w:tr w:rsidR="00B80E6A" w:rsidTr="00B80E6A">
        <w:tc>
          <w:tcPr>
            <w:tcW w:w="7758" w:type="dxa"/>
          </w:tcPr>
          <w:p w:rsidR="00B80E6A" w:rsidRDefault="00B80E6A" w:rsidP="00B80E6A">
            <w:r>
              <w:t>Pens – black or blue</w:t>
            </w:r>
          </w:p>
        </w:tc>
        <w:tc>
          <w:tcPr>
            <w:tcW w:w="1098" w:type="dxa"/>
          </w:tcPr>
          <w:p w:rsidR="00B80E6A" w:rsidRDefault="00B80E6A" w:rsidP="00B80E6A"/>
        </w:tc>
      </w:tr>
      <w:tr w:rsidR="00B80E6A" w:rsidTr="00B80E6A">
        <w:tc>
          <w:tcPr>
            <w:tcW w:w="7758" w:type="dxa"/>
          </w:tcPr>
          <w:p w:rsidR="00B80E6A" w:rsidRDefault="00B80E6A" w:rsidP="00B80E6A">
            <w:r>
              <w:t>Pack of dividers (optional)</w:t>
            </w:r>
          </w:p>
        </w:tc>
        <w:tc>
          <w:tcPr>
            <w:tcW w:w="1098" w:type="dxa"/>
          </w:tcPr>
          <w:p w:rsidR="00B80E6A" w:rsidRDefault="00B80E6A" w:rsidP="00B80E6A">
            <w:r>
              <w:t>1</w:t>
            </w:r>
          </w:p>
        </w:tc>
      </w:tr>
      <w:tr w:rsidR="00B80E6A" w:rsidTr="00B80E6A">
        <w:tc>
          <w:tcPr>
            <w:tcW w:w="7758" w:type="dxa"/>
          </w:tcPr>
          <w:p w:rsidR="00B80E6A" w:rsidRDefault="00B80E6A" w:rsidP="00B80E6A">
            <w:r>
              <w:t xml:space="preserve">Spanish/English dictionary </w:t>
            </w:r>
          </w:p>
        </w:tc>
        <w:tc>
          <w:tcPr>
            <w:tcW w:w="1098" w:type="dxa"/>
          </w:tcPr>
          <w:p w:rsidR="00B80E6A" w:rsidRDefault="00B80E6A" w:rsidP="00B80E6A">
            <w:r>
              <w:t>1</w:t>
            </w:r>
          </w:p>
        </w:tc>
      </w:tr>
      <w:tr w:rsidR="00B80E6A" w:rsidTr="00B80E6A">
        <w:tc>
          <w:tcPr>
            <w:tcW w:w="7758" w:type="dxa"/>
          </w:tcPr>
          <w:p w:rsidR="00B80E6A" w:rsidRDefault="00B80E6A" w:rsidP="00B80E6A">
            <w:r>
              <w:t>8 oz. or higher vol. bottle of hand sanitizer</w:t>
            </w:r>
          </w:p>
        </w:tc>
        <w:tc>
          <w:tcPr>
            <w:tcW w:w="1098" w:type="dxa"/>
          </w:tcPr>
          <w:p w:rsidR="00B80E6A" w:rsidRDefault="00B80E6A" w:rsidP="00B80E6A">
            <w:r>
              <w:t>1</w:t>
            </w:r>
          </w:p>
        </w:tc>
      </w:tr>
      <w:tr w:rsidR="00B80E6A" w:rsidTr="00B80E6A">
        <w:tc>
          <w:tcPr>
            <w:tcW w:w="7758" w:type="dxa"/>
          </w:tcPr>
          <w:p w:rsidR="00B80E6A" w:rsidRDefault="00B80E6A" w:rsidP="00B80E6A">
            <w:r>
              <w:t>Box of Kleenex</w:t>
            </w:r>
          </w:p>
        </w:tc>
        <w:tc>
          <w:tcPr>
            <w:tcW w:w="1098" w:type="dxa"/>
          </w:tcPr>
          <w:p w:rsidR="00B80E6A" w:rsidRDefault="00B80E6A" w:rsidP="00B80E6A">
            <w:r>
              <w:t>1</w:t>
            </w:r>
          </w:p>
        </w:tc>
      </w:tr>
      <w:tr w:rsidR="00B80E6A" w:rsidTr="00B80E6A">
        <w:tc>
          <w:tcPr>
            <w:tcW w:w="7758" w:type="dxa"/>
          </w:tcPr>
          <w:p w:rsidR="00B80E6A" w:rsidRDefault="00B80E6A" w:rsidP="00B80E6A">
            <w:r>
              <w:t>Container of Clorox wipes</w:t>
            </w:r>
          </w:p>
        </w:tc>
        <w:tc>
          <w:tcPr>
            <w:tcW w:w="1098" w:type="dxa"/>
          </w:tcPr>
          <w:p w:rsidR="00B80E6A" w:rsidRDefault="00B80E6A" w:rsidP="00B80E6A">
            <w:r>
              <w:t>1</w:t>
            </w:r>
          </w:p>
        </w:tc>
      </w:tr>
      <w:tr w:rsidR="00B80E6A" w:rsidTr="00B80E6A">
        <w:tc>
          <w:tcPr>
            <w:tcW w:w="7758" w:type="dxa"/>
          </w:tcPr>
          <w:p w:rsidR="00B80E6A" w:rsidRPr="00366553" w:rsidRDefault="00B80E6A" w:rsidP="00B80E6A">
            <w:r>
              <w:t>1-3 subject notebook (spiral)</w:t>
            </w:r>
          </w:p>
        </w:tc>
        <w:tc>
          <w:tcPr>
            <w:tcW w:w="1098" w:type="dxa"/>
          </w:tcPr>
          <w:p w:rsidR="00B80E6A" w:rsidRPr="00366553" w:rsidRDefault="00B80E6A" w:rsidP="00B80E6A">
            <w:r>
              <w:t>1</w:t>
            </w:r>
          </w:p>
        </w:tc>
      </w:tr>
    </w:tbl>
    <w:p w:rsidR="00B80E6A" w:rsidRDefault="00B80E6A" w:rsidP="00B80E6A">
      <w:pPr>
        <w:rPr>
          <w:b/>
        </w:rPr>
      </w:pPr>
      <w:r w:rsidRPr="004B7B81">
        <w:rPr>
          <w:b/>
        </w:rPr>
        <w:t>Spanish III</w:t>
      </w:r>
    </w:p>
    <w:tbl>
      <w:tblPr>
        <w:tblStyle w:val="TableGrid"/>
        <w:tblW w:w="0" w:type="auto"/>
        <w:tblLook w:val="04A0"/>
      </w:tblPr>
      <w:tblGrid>
        <w:gridCol w:w="7758"/>
        <w:gridCol w:w="1098"/>
      </w:tblGrid>
      <w:tr w:rsidR="00B80E6A" w:rsidTr="00B80E6A">
        <w:tc>
          <w:tcPr>
            <w:tcW w:w="7758" w:type="dxa"/>
          </w:tcPr>
          <w:p w:rsidR="00B80E6A" w:rsidRPr="004B7B81" w:rsidRDefault="00B80E6A" w:rsidP="00B80E6A">
            <w:r>
              <w:t>Composition notebook (no spiral notebooks accepted)</w:t>
            </w:r>
          </w:p>
        </w:tc>
        <w:tc>
          <w:tcPr>
            <w:tcW w:w="1098" w:type="dxa"/>
          </w:tcPr>
          <w:p w:rsidR="00B80E6A" w:rsidRPr="004B7B81" w:rsidRDefault="00B80E6A" w:rsidP="00B80E6A">
            <w:r>
              <w:t>1</w:t>
            </w:r>
          </w:p>
        </w:tc>
      </w:tr>
      <w:tr w:rsidR="00B80E6A" w:rsidTr="00B80E6A">
        <w:tc>
          <w:tcPr>
            <w:tcW w:w="7758" w:type="dxa"/>
          </w:tcPr>
          <w:p w:rsidR="00B80E6A" w:rsidRPr="004B7B81" w:rsidRDefault="00B80E6A" w:rsidP="00B80E6A">
            <w:r w:rsidRPr="004B7B81">
              <w:t>3-ring binder</w:t>
            </w:r>
          </w:p>
        </w:tc>
        <w:tc>
          <w:tcPr>
            <w:tcW w:w="1098" w:type="dxa"/>
          </w:tcPr>
          <w:p w:rsidR="00B80E6A" w:rsidRPr="004B7B81" w:rsidRDefault="00B80E6A" w:rsidP="00B80E6A">
            <w:r w:rsidRPr="004B7B81">
              <w:t>1</w:t>
            </w:r>
          </w:p>
        </w:tc>
      </w:tr>
      <w:tr w:rsidR="00B80E6A" w:rsidTr="00B80E6A">
        <w:tc>
          <w:tcPr>
            <w:tcW w:w="7758" w:type="dxa"/>
          </w:tcPr>
          <w:p w:rsidR="00B80E6A" w:rsidRPr="004B7B81" w:rsidRDefault="00B80E6A" w:rsidP="00B80E6A">
            <w:r w:rsidRPr="004B7B81">
              <w:t>Pack of dividers (pack of 3 or more)</w:t>
            </w:r>
          </w:p>
        </w:tc>
        <w:tc>
          <w:tcPr>
            <w:tcW w:w="1098" w:type="dxa"/>
          </w:tcPr>
          <w:p w:rsidR="00B80E6A" w:rsidRPr="004B7B81" w:rsidRDefault="00B80E6A" w:rsidP="00B80E6A">
            <w:r w:rsidRPr="004B7B81">
              <w:t>1</w:t>
            </w:r>
          </w:p>
        </w:tc>
      </w:tr>
      <w:tr w:rsidR="00B80E6A" w:rsidTr="00B80E6A">
        <w:tc>
          <w:tcPr>
            <w:tcW w:w="7758" w:type="dxa"/>
          </w:tcPr>
          <w:p w:rsidR="00B80E6A" w:rsidRPr="004B7B81" w:rsidRDefault="00B80E6A" w:rsidP="00B80E6A">
            <w:r w:rsidRPr="004B7B81">
              <w:t>Pack of college rule</w:t>
            </w:r>
            <w:r w:rsidR="00CA6F1E">
              <w:t>d</w:t>
            </w:r>
            <w:r w:rsidRPr="004B7B81">
              <w:t xml:space="preserve"> notebook paper</w:t>
            </w:r>
          </w:p>
        </w:tc>
        <w:tc>
          <w:tcPr>
            <w:tcW w:w="1098" w:type="dxa"/>
          </w:tcPr>
          <w:p w:rsidR="00B80E6A" w:rsidRPr="004B7B81" w:rsidRDefault="00B80E6A" w:rsidP="00B80E6A">
            <w:r w:rsidRPr="004B7B81">
              <w:t>1</w:t>
            </w:r>
          </w:p>
        </w:tc>
      </w:tr>
      <w:tr w:rsidR="00B80E6A" w:rsidTr="00B80E6A">
        <w:tc>
          <w:tcPr>
            <w:tcW w:w="7758" w:type="dxa"/>
          </w:tcPr>
          <w:p w:rsidR="00B80E6A" w:rsidRPr="004B7B81" w:rsidRDefault="00B80E6A" w:rsidP="00B80E6A">
            <w:r w:rsidRPr="004B7B81">
              <w:t xml:space="preserve">Pens – black or blue ink </w:t>
            </w:r>
          </w:p>
        </w:tc>
        <w:tc>
          <w:tcPr>
            <w:tcW w:w="1098" w:type="dxa"/>
          </w:tcPr>
          <w:p w:rsidR="00B80E6A" w:rsidRPr="004B7B81" w:rsidRDefault="00B80E6A" w:rsidP="00B80E6A"/>
        </w:tc>
      </w:tr>
      <w:tr w:rsidR="00B80E6A" w:rsidTr="00B80E6A">
        <w:tc>
          <w:tcPr>
            <w:tcW w:w="7758" w:type="dxa"/>
          </w:tcPr>
          <w:p w:rsidR="00B80E6A" w:rsidRPr="004B7B81" w:rsidRDefault="00B80E6A" w:rsidP="00B80E6A">
            <w:r w:rsidRPr="004B7B81">
              <w:t>Spanish/English Dictionary</w:t>
            </w:r>
          </w:p>
        </w:tc>
        <w:tc>
          <w:tcPr>
            <w:tcW w:w="1098" w:type="dxa"/>
          </w:tcPr>
          <w:p w:rsidR="00B80E6A" w:rsidRPr="004B7B81" w:rsidRDefault="00B80E6A" w:rsidP="00B80E6A">
            <w:r w:rsidRPr="004B7B81">
              <w:t>1</w:t>
            </w:r>
          </w:p>
        </w:tc>
      </w:tr>
      <w:tr w:rsidR="00B80E6A" w:rsidTr="00B80E6A">
        <w:tc>
          <w:tcPr>
            <w:tcW w:w="7758" w:type="dxa"/>
          </w:tcPr>
          <w:p w:rsidR="00B80E6A" w:rsidRPr="004B7B81" w:rsidRDefault="00B80E6A" w:rsidP="00B80E6A">
            <w:r w:rsidRPr="004B7B81">
              <w:t>8 oz. or higher volume bottle of hand sanitizer</w:t>
            </w:r>
          </w:p>
        </w:tc>
        <w:tc>
          <w:tcPr>
            <w:tcW w:w="1098" w:type="dxa"/>
          </w:tcPr>
          <w:p w:rsidR="00B80E6A" w:rsidRPr="004B7B81" w:rsidRDefault="00B80E6A" w:rsidP="00B80E6A">
            <w:r w:rsidRPr="004B7B81">
              <w:t>1</w:t>
            </w:r>
          </w:p>
        </w:tc>
      </w:tr>
      <w:tr w:rsidR="00B80E6A" w:rsidTr="00B80E6A">
        <w:tc>
          <w:tcPr>
            <w:tcW w:w="7758" w:type="dxa"/>
          </w:tcPr>
          <w:p w:rsidR="00B80E6A" w:rsidRPr="004B7B81" w:rsidRDefault="00B80E6A" w:rsidP="00B80E6A">
            <w:r w:rsidRPr="004B7B81">
              <w:t>Box of Kleenex</w:t>
            </w:r>
          </w:p>
        </w:tc>
        <w:tc>
          <w:tcPr>
            <w:tcW w:w="1098" w:type="dxa"/>
          </w:tcPr>
          <w:p w:rsidR="00B80E6A" w:rsidRPr="004B7B81" w:rsidRDefault="00B80E6A" w:rsidP="00B80E6A">
            <w:r w:rsidRPr="004B7B81">
              <w:t>1</w:t>
            </w:r>
          </w:p>
        </w:tc>
      </w:tr>
      <w:tr w:rsidR="00B80E6A" w:rsidTr="00B80E6A">
        <w:tc>
          <w:tcPr>
            <w:tcW w:w="7758" w:type="dxa"/>
          </w:tcPr>
          <w:p w:rsidR="00B80E6A" w:rsidRPr="004B7B81" w:rsidRDefault="00B80E6A" w:rsidP="00B80E6A">
            <w:r>
              <w:t>Container of Clorox</w:t>
            </w:r>
            <w:r w:rsidRPr="004B7B81">
              <w:t xml:space="preserve"> Wipes</w:t>
            </w:r>
          </w:p>
        </w:tc>
        <w:tc>
          <w:tcPr>
            <w:tcW w:w="1098" w:type="dxa"/>
          </w:tcPr>
          <w:p w:rsidR="00B80E6A" w:rsidRPr="004B7B81" w:rsidRDefault="00B80E6A" w:rsidP="00B80E6A">
            <w:r w:rsidRPr="004B7B81">
              <w:t>1</w:t>
            </w:r>
          </w:p>
        </w:tc>
      </w:tr>
    </w:tbl>
    <w:p w:rsidR="00383615" w:rsidRPr="00B80E6A" w:rsidRDefault="00383615" w:rsidP="00383615">
      <w:pPr>
        <w:rPr>
          <w:b/>
        </w:rPr>
      </w:pPr>
      <w:r w:rsidRPr="00B80E6A">
        <w:rPr>
          <w:b/>
        </w:rPr>
        <w:t>Computer Science</w:t>
      </w:r>
    </w:p>
    <w:tbl>
      <w:tblPr>
        <w:tblStyle w:val="TableGrid"/>
        <w:tblW w:w="0" w:type="auto"/>
        <w:tblLook w:val="04A0"/>
      </w:tblPr>
      <w:tblGrid>
        <w:gridCol w:w="7758"/>
        <w:gridCol w:w="1098"/>
      </w:tblGrid>
      <w:tr w:rsidR="00383615" w:rsidTr="00383615">
        <w:tc>
          <w:tcPr>
            <w:tcW w:w="7758" w:type="dxa"/>
          </w:tcPr>
          <w:p w:rsidR="00383615" w:rsidRDefault="00383615" w:rsidP="00383615">
            <w:r>
              <w:t>Composition book</w:t>
            </w:r>
          </w:p>
        </w:tc>
        <w:tc>
          <w:tcPr>
            <w:tcW w:w="1098" w:type="dxa"/>
          </w:tcPr>
          <w:p w:rsidR="00383615" w:rsidRDefault="00383615" w:rsidP="00383615">
            <w:r>
              <w:t>1</w:t>
            </w:r>
          </w:p>
        </w:tc>
      </w:tr>
      <w:tr w:rsidR="00383615" w:rsidTr="00383615">
        <w:tc>
          <w:tcPr>
            <w:tcW w:w="7758" w:type="dxa"/>
          </w:tcPr>
          <w:p w:rsidR="00383615" w:rsidRDefault="00383615" w:rsidP="00383615">
            <w:r>
              <w:t>Pens (Black, Blue, and Red) one pack of each</w:t>
            </w:r>
          </w:p>
        </w:tc>
        <w:tc>
          <w:tcPr>
            <w:tcW w:w="1098" w:type="dxa"/>
          </w:tcPr>
          <w:p w:rsidR="00383615" w:rsidRDefault="00383615" w:rsidP="00383615"/>
        </w:tc>
      </w:tr>
      <w:tr w:rsidR="00383615" w:rsidTr="00383615">
        <w:tc>
          <w:tcPr>
            <w:tcW w:w="7758" w:type="dxa"/>
          </w:tcPr>
          <w:p w:rsidR="00383615" w:rsidRDefault="00383615" w:rsidP="00383615">
            <w:r>
              <w:t>Pack of No. 2 pencils</w:t>
            </w:r>
          </w:p>
        </w:tc>
        <w:tc>
          <w:tcPr>
            <w:tcW w:w="1098" w:type="dxa"/>
          </w:tcPr>
          <w:p w:rsidR="00383615" w:rsidRDefault="00383615" w:rsidP="00383615">
            <w:r>
              <w:t>1</w:t>
            </w:r>
          </w:p>
        </w:tc>
      </w:tr>
      <w:tr w:rsidR="00383615" w:rsidTr="00383615">
        <w:tc>
          <w:tcPr>
            <w:tcW w:w="7758" w:type="dxa"/>
          </w:tcPr>
          <w:p w:rsidR="00383615" w:rsidRDefault="00383615" w:rsidP="00383615">
            <w:r>
              <w:t>3-ring binder</w:t>
            </w:r>
          </w:p>
        </w:tc>
        <w:tc>
          <w:tcPr>
            <w:tcW w:w="1098" w:type="dxa"/>
          </w:tcPr>
          <w:p w:rsidR="00383615" w:rsidRDefault="00383615" w:rsidP="00383615">
            <w:r>
              <w:t>1</w:t>
            </w:r>
          </w:p>
        </w:tc>
      </w:tr>
      <w:tr w:rsidR="00383615" w:rsidTr="00383615">
        <w:tc>
          <w:tcPr>
            <w:tcW w:w="7758" w:type="dxa"/>
          </w:tcPr>
          <w:p w:rsidR="00383615" w:rsidRDefault="00383615" w:rsidP="00383615">
            <w:r>
              <w:t>Pack of dividers</w:t>
            </w:r>
          </w:p>
        </w:tc>
        <w:tc>
          <w:tcPr>
            <w:tcW w:w="1098" w:type="dxa"/>
          </w:tcPr>
          <w:p w:rsidR="00383615" w:rsidRDefault="00383615" w:rsidP="00383615">
            <w:r>
              <w:t>1</w:t>
            </w:r>
          </w:p>
        </w:tc>
      </w:tr>
      <w:tr w:rsidR="00383615" w:rsidTr="00383615">
        <w:tc>
          <w:tcPr>
            <w:tcW w:w="7758" w:type="dxa"/>
          </w:tcPr>
          <w:p w:rsidR="00383615" w:rsidRDefault="00383615" w:rsidP="00383615">
            <w:r>
              <w:t>Thumb drive (at least 2GB)</w:t>
            </w:r>
          </w:p>
        </w:tc>
        <w:tc>
          <w:tcPr>
            <w:tcW w:w="1098" w:type="dxa"/>
          </w:tcPr>
          <w:p w:rsidR="00383615" w:rsidRDefault="00383615" w:rsidP="00383615">
            <w:r>
              <w:t>1</w:t>
            </w:r>
          </w:p>
        </w:tc>
      </w:tr>
      <w:tr w:rsidR="00383615" w:rsidTr="00383615">
        <w:tc>
          <w:tcPr>
            <w:tcW w:w="7758" w:type="dxa"/>
          </w:tcPr>
          <w:p w:rsidR="00383615" w:rsidRDefault="00383615" w:rsidP="00383615">
            <w:r>
              <w:t>Pack of colored pencils</w:t>
            </w:r>
          </w:p>
        </w:tc>
        <w:tc>
          <w:tcPr>
            <w:tcW w:w="1098" w:type="dxa"/>
          </w:tcPr>
          <w:p w:rsidR="00383615" w:rsidRDefault="00383615" w:rsidP="00383615">
            <w:r>
              <w:t>1</w:t>
            </w:r>
          </w:p>
        </w:tc>
      </w:tr>
    </w:tbl>
    <w:p w:rsidR="00383615" w:rsidRDefault="00383615" w:rsidP="00383615">
      <w:pPr>
        <w:rPr>
          <w:b/>
        </w:rPr>
      </w:pPr>
      <w:r w:rsidRPr="00B80E6A">
        <w:rPr>
          <w:b/>
        </w:rPr>
        <w:t>Engineering</w:t>
      </w:r>
    </w:p>
    <w:tbl>
      <w:tblPr>
        <w:tblStyle w:val="TableGrid"/>
        <w:tblW w:w="0" w:type="auto"/>
        <w:tblLook w:val="04A0"/>
      </w:tblPr>
      <w:tblGrid>
        <w:gridCol w:w="7758"/>
        <w:gridCol w:w="1098"/>
      </w:tblGrid>
      <w:tr w:rsidR="00E56564" w:rsidTr="00E56564">
        <w:tc>
          <w:tcPr>
            <w:tcW w:w="7758" w:type="dxa"/>
          </w:tcPr>
          <w:p w:rsidR="00E56564" w:rsidRPr="00C915B3" w:rsidRDefault="00E56564" w:rsidP="00E56564">
            <w:r w:rsidRPr="00C915B3">
              <w:t>Composition notebook</w:t>
            </w:r>
          </w:p>
        </w:tc>
        <w:tc>
          <w:tcPr>
            <w:tcW w:w="1098" w:type="dxa"/>
          </w:tcPr>
          <w:p w:rsidR="00E56564" w:rsidRPr="00C915B3" w:rsidRDefault="00E56564" w:rsidP="00E56564">
            <w:r w:rsidRPr="00C915B3">
              <w:t>1</w:t>
            </w:r>
          </w:p>
        </w:tc>
      </w:tr>
      <w:tr w:rsidR="00E56564" w:rsidTr="00E56564">
        <w:tc>
          <w:tcPr>
            <w:tcW w:w="7758" w:type="dxa"/>
          </w:tcPr>
          <w:p w:rsidR="00E56564" w:rsidRPr="00C915B3" w:rsidRDefault="00E56564" w:rsidP="00E56564">
            <w:r w:rsidRPr="00C915B3">
              <w:t>Flash drive</w:t>
            </w:r>
          </w:p>
        </w:tc>
        <w:tc>
          <w:tcPr>
            <w:tcW w:w="1098" w:type="dxa"/>
          </w:tcPr>
          <w:p w:rsidR="00E56564" w:rsidRPr="00C915B3" w:rsidRDefault="00E56564" w:rsidP="00E56564">
            <w:r w:rsidRPr="00C915B3">
              <w:t>1</w:t>
            </w:r>
          </w:p>
        </w:tc>
      </w:tr>
    </w:tbl>
    <w:p w:rsidR="00383615" w:rsidRPr="00B80E6A" w:rsidRDefault="00383615" w:rsidP="00383615">
      <w:pPr>
        <w:rPr>
          <w:b/>
        </w:rPr>
      </w:pPr>
      <w:r w:rsidRPr="00B80E6A">
        <w:rPr>
          <w:b/>
        </w:rPr>
        <w:t>Physical Education</w:t>
      </w:r>
    </w:p>
    <w:tbl>
      <w:tblPr>
        <w:tblStyle w:val="TableGrid"/>
        <w:tblW w:w="0" w:type="auto"/>
        <w:tblLook w:val="04A0"/>
      </w:tblPr>
      <w:tblGrid>
        <w:gridCol w:w="7758"/>
        <w:gridCol w:w="1098"/>
      </w:tblGrid>
      <w:tr w:rsidR="00383615" w:rsidRPr="00A50292" w:rsidTr="00383615">
        <w:tc>
          <w:tcPr>
            <w:tcW w:w="7758" w:type="dxa"/>
          </w:tcPr>
          <w:p w:rsidR="00383615" w:rsidRPr="00A50292" w:rsidRDefault="00383615" w:rsidP="00383615">
            <w:r w:rsidRPr="00A50292">
              <w:t>YWCPA Physical Education Uniform ($20)</w:t>
            </w:r>
          </w:p>
        </w:tc>
        <w:tc>
          <w:tcPr>
            <w:tcW w:w="1098" w:type="dxa"/>
          </w:tcPr>
          <w:p w:rsidR="00383615" w:rsidRPr="00A50292" w:rsidRDefault="00383615" w:rsidP="00383615">
            <w:r w:rsidRPr="00A50292">
              <w:t>1</w:t>
            </w:r>
          </w:p>
        </w:tc>
      </w:tr>
      <w:tr w:rsidR="00383615" w:rsidRPr="00A50292" w:rsidTr="00383615">
        <w:tc>
          <w:tcPr>
            <w:tcW w:w="7758" w:type="dxa"/>
          </w:tcPr>
          <w:p w:rsidR="00383615" w:rsidRPr="00A50292" w:rsidRDefault="00383615" w:rsidP="00383615">
            <w:r w:rsidRPr="00A50292">
              <w:t>Tennis Shoes (No sandals, flats or boots)</w:t>
            </w:r>
          </w:p>
        </w:tc>
        <w:tc>
          <w:tcPr>
            <w:tcW w:w="1098" w:type="dxa"/>
          </w:tcPr>
          <w:p w:rsidR="00383615" w:rsidRPr="00A50292" w:rsidRDefault="00383615" w:rsidP="00383615">
            <w:r w:rsidRPr="00A50292">
              <w:t>1</w:t>
            </w:r>
          </w:p>
        </w:tc>
      </w:tr>
      <w:tr w:rsidR="00383615" w:rsidRPr="00A50292" w:rsidTr="00383615">
        <w:tc>
          <w:tcPr>
            <w:tcW w:w="7758" w:type="dxa"/>
          </w:tcPr>
          <w:p w:rsidR="00383615" w:rsidRPr="00A50292" w:rsidRDefault="00383615" w:rsidP="00383615">
            <w:r w:rsidRPr="00A50292">
              <w:t>Socks</w:t>
            </w:r>
          </w:p>
        </w:tc>
        <w:tc>
          <w:tcPr>
            <w:tcW w:w="1098" w:type="dxa"/>
          </w:tcPr>
          <w:p w:rsidR="00383615" w:rsidRPr="00A50292" w:rsidRDefault="00383615" w:rsidP="00383615"/>
        </w:tc>
      </w:tr>
      <w:tr w:rsidR="00383615" w:rsidRPr="00A50292" w:rsidTr="00383615">
        <w:tc>
          <w:tcPr>
            <w:tcW w:w="7758" w:type="dxa"/>
          </w:tcPr>
          <w:p w:rsidR="00383615" w:rsidRPr="00A50292" w:rsidRDefault="00383615" w:rsidP="00383615">
            <w:r w:rsidRPr="00A50292">
              <w:t>Sweats (Permitted during winter months only) Acceptable colors: maroon or grey</w:t>
            </w:r>
          </w:p>
        </w:tc>
        <w:tc>
          <w:tcPr>
            <w:tcW w:w="1098" w:type="dxa"/>
          </w:tcPr>
          <w:p w:rsidR="00383615" w:rsidRPr="00A50292" w:rsidRDefault="00383615" w:rsidP="00383615"/>
        </w:tc>
      </w:tr>
      <w:tr w:rsidR="00383615" w:rsidRPr="00A50292" w:rsidTr="00383615">
        <w:tc>
          <w:tcPr>
            <w:tcW w:w="7758" w:type="dxa"/>
          </w:tcPr>
          <w:p w:rsidR="00383615" w:rsidRPr="00A50292" w:rsidRDefault="00383615" w:rsidP="00383615">
            <w:r>
              <w:t>College</w:t>
            </w:r>
            <w:r w:rsidRPr="00A50292">
              <w:t xml:space="preserve"> Ruled Notebook Paper</w:t>
            </w:r>
          </w:p>
        </w:tc>
        <w:tc>
          <w:tcPr>
            <w:tcW w:w="1098" w:type="dxa"/>
          </w:tcPr>
          <w:p w:rsidR="00383615" w:rsidRPr="00A50292" w:rsidRDefault="00383615" w:rsidP="00383615">
            <w:r w:rsidRPr="00A50292">
              <w:t>3</w:t>
            </w:r>
          </w:p>
        </w:tc>
      </w:tr>
      <w:tr w:rsidR="00383615" w:rsidRPr="00A50292" w:rsidTr="00383615">
        <w:tc>
          <w:tcPr>
            <w:tcW w:w="7758" w:type="dxa"/>
          </w:tcPr>
          <w:p w:rsidR="00383615" w:rsidRPr="00A50292" w:rsidRDefault="00383615" w:rsidP="00383615">
            <w:r w:rsidRPr="00A50292">
              <w:t>3 prong folder with pockets</w:t>
            </w:r>
          </w:p>
        </w:tc>
        <w:tc>
          <w:tcPr>
            <w:tcW w:w="1098" w:type="dxa"/>
          </w:tcPr>
          <w:p w:rsidR="00383615" w:rsidRPr="00A50292" w:rsidRDefault="00383615" w:rsidP="00383615">
            <w:r w:rsidRPr="00A50292">
              <w:t>2</w:t>
            </w:r>
          </w:p>
        </w:tc>
      </w:tr>
      <w:tr w:rsidR="00383615" w:rsidRPr="00A50292" w:rsidTr="00383615">
        <w:tc>
          <w:tcPr>
            <w:tcW w:w="7758" w:type="dxa"/>
          </w:tcPr>
          <w:p w:rsidR="00383615" w:rsidRPr="00A50292" w:rsidRDefault="00383615" w:rsidP="00383615">
            <w:r w:rsidRPr="00A50292">
              <w:t>Blue/Black pens, pencils</w:t>
            </w:r>
          </w:p>
        </w:tc>
        <w:tc>
          <w:tcPr>
            <w:tcW w:w="1098" w:type="dxa"/>
          </w:tcPr>
          <w:p w:rsidR="00383615" w:rsidRPr="00A50292" w:rsidRDefault="00383615" w:rsidP="00383615"/>
        </w:tc>
      </w:tr>
    </w:tbl>
    <w:p w:rsidR="00383615" w:rsidRDefault="00383615" w:rsidP="00383615"/>
    <w:p w:rsidR="00383615" w:rsidRPr="00A50292" w:rsidRDefault="00383615" w:rsidP="00383615">
      <w:pPr>
        <w:pStyle w:val="NoteLevel1"/>
        <w:numPr>
          <w:ilvl w:val="0"/>
          <w:numId w:val="0"/>
        </w:numPr>
        <w:jc w:val="both"/>
        <w:rPr>
          <w:rFonts w:ascii="Times New Roman" w:hAnsi="Times New Roman"/>
        </w:rPr>
      </w:pPr>
      <w:r w:rsidRPr="00A50292">
        <w:rPr>
          <w:rFonts w:ascii="Times New Roman" w:hAnsi="Times New Roman"/>
          <w:b/>
        </w:rPr>
        <w:t>Note</w:t>
      </w:r>
      <w:r w:rsidRPr="00A50292">
        <w:rPr>
          <w:rFonts w:ascii="Times New Roman" w:hAnsi="Times New Roman"/>
        </w:rPr>
        <w:t>:  Many of the items on this list will not last the entire school year.  Items such as paper, pens and pencils will need to be replaced throughout the school year.  In an effort to keep all students healthy, we are requesting that you provide your child with hand sanitizer and Kleenex.</w:t>
      </w:r>
    </w:p>
    <w:p w:rsidR="00383615" w:rsidRDefault="00383615"/>
    <w:sectPr w:rsidR="00383615" w:rsidSect="00B34C93">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B48B552"/>
    <w:lvl w:ilvl="0">
      <w:start w:val="1"/>
      <w:numFmt w:val="bullet"/>
      <w:pStyle w:val="NoteLevel1"/>
      <w:lvlText w:val=""/>
      <w:lvlJc w:val="left"/>
      <w:pPr>
        <w:tabs>
          <w:tab w:val="num" w:pos="720"/>
        </w:tabs>
        <w:ind w:left="720" w:firstLine="0"/>
      </w:pPr>
      <w:rPr>
        <w:rFonts w:ascii="Symbol" w:hAnsi="Symbol" w:hint="default"/>
      </w:rPr>
    </w:lvl>
    <w:lvl w:ilvl="1">
      <w:start w:val="1"/>
      <w:numFmt w:val="bullet"/>
      <w:pStyle w:val="NoteLevel2"/>
      <w:lvlText w:val=""/>
      <w:lvlJc w:val="left"/>
      <w:pPr>
        <w:tabs>
          <w:tab w:val="num" w:pos="1440"/>
        </w:tabs>
        <w:ind w:left="1800" w:hanging="360"/>
      </w:pPr>
      <w:rPr>
        <w:rFonts w:ascii="Symbol" w:hAnsi="Symbol" w:hint="default"/>
      </w:rPr>
    </w:lvl>
    <w:lvl w:ilvl="2">
      <w:start w:val="1"/>
      <w:numFmt w:val="bullet"/>
      <w:pStyle w:val="NoteLevel3"/>
      <w:lvlText w:val="o"/>
      <w:lvlJc w:val="left"/>
      <w:pPr>
        <w:tabs>
          <w:tab w:val="num" w:pos="2160"/>
        </w:tabs>
        <w:ind w:left="2520" w:hanging="360"/>
      </w:pPr>
      <w:rPr>
        <w:rFonts w:ascii="Courier New" w:hAnsi="Courier New" w:cs="Courier New" w:hint="default"/>
      </w:rPr>
    </w:lvl>
    <w:lvl w:ilvl="3">
      <w:start w:val="1"/>
      <w:numFmt w:val="bullet"/>
      <w:pStyle w:val="NoteLevel4"/>
      <w:lvlText w:val=""/>
      <w:lvlJc w:val="left"/>
      <w:pPr>
        <w:tabs>
          <w:tab w:val="num" w:pos="2880"/>
        </w:tabs>
        <w:ind w:left="3240" w:hanging="360"/>
      </w:pPr>
      <w:rPr>
        <w:rFonts w:ascii="Wingdings" w:hAnsi="Wingdings" w:hint="default"/>
      </w:rPr>
    </w:lvl>
    <w:lvl w:ilvl="4">
      <w:start w:val="1"/>
      <w:numFmt w:val="bullet"/>
      <w:pStyle w:val="NoteLevel5"/>
      <w:lvlText w:val=""/>
      <w:lvlJc w:val="left"/>
      <w:pPr>
        <w:tabs>
          <w:tab w:val="num" w:pos="3600"/>
        </w:tabs>
        <w:ind w:left="3960" w:hanging="360"/>
      </w:pPr>
      <w:rPr>
        <w:rFonts w:ascii="Wingdings" w:hAnsi="Wingdings" w:hint="default"/>
      </w:rPr>
    </w:lvl>
    <w:lvl w:ilvl="5">
      <w:start w:val="1"/>
      <w:numFmt w:val="bullet"/>
      <w:pStyle w:val="NoteLevel6"/>
      <w:lvlText w:val=""/>
      <w:lvlJc w:val="left"/>
      <w:pPr>
        <w:tabs>
          <w:tab w:val="num" w:pos="4320"/>
        </w:tabs>
        <w:ind w:left="4680" w:hanging="360"/>
      </w:pPr>
      <w:rPr>
        <w:rFonts w:ascii="Symbol" w:hAnsi="Symbol" w:hint="default"/>
      </w:rPr>
    </w:lvl>
    <w:lvl w:ilvl="6">
      <w:start w:val="1"/>
      <w:numFmt w:val="bullet"/>
      <w:pStyle w:val="NoteLevel7"/>
      <w:lvlText w:val="o"/>
      <w:lvlJc w:val="left"/>
      <w:pPr>
        <w:tabs>
          <w:tab w:val="num" w:pos="5040"/>
        </w:tabs>
        <w:ind w:left="5400" w:hanging="360"/>
      </w:pPr>
      <w:rPr>
        <w:rFonts w:ascii="Courier New" w:hAnsi="Courier New" w:cs="Courier New" w:hint="default"/>
      </w:rPr>
    </w:lvl>
    <w:lvl w:ilvl="7">
      <w:start w:val="1"/>
      <w:numFmt w:val="bullet"/>
      <w:pStyle w:val="NoteLevel8"/>
      <w:lvlText w:val=""/>
      <w:lvlJc w:val="left"/>
      <w:pPr>
        <w:tabs>
          <w:tab w:val="num" w:pos="5760"/>
        </w:tabs>
        <w:ind w:left="6120" w:hanging="360"/>
      </w:pPr>
      <w:rPr>
        <w:rFonts w:ascii="Wingdings" w:hAnsi="Wingdings" w:hint="default"/>
      </w:rPr>
    </w:lvl>
    <w:lvl w:ilvl="8">
      <w:start w:val="1"/>
      <w:numFmt w:val="bullet"/>
      <w:pStyle w:val="NoteLevel9"/>
      <w:lvlText w:val=""/>
      <w:lvlJc w:val="left"/>
      <w:pPr>
        <w:tabs>
          <w:tab w:val="num" w:pos="648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
  <w:rsids>
    <w:rsidRoot w:val="00383615"/>
    <w:rsid w:val="000C6B1B"/>
    <w:rsid w:val="000F14D2"/>
    <w:rsid w:val="00383615"/>
    <w:rsid w:val="004B6FE9"/>
    <w:rsid w:val="009D2852"/>
    <w:rsid w:val="00A354D4"/>
    <w:rsid w:val="00AA4671"/>
    <w:rsid w:val="00B34C93"/>
    <w:rsid w:val="00B80E6A"/>
    <w:rsid w:val="00C34474"/>
    <w:rsid w:val="00CA6F1E"/>
    <w:rsid w:val="00E565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61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3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Level1">
    <w:name w:val="Note Level 1"/>
    <w:basedOn w:val="Normal"/>
    <w:uiPriority w:val="99"/>
    <w:unhideWhenUsed/>
    <w:rsid w:val="00383615"/>
    <w:pPr>
      <w:keepNext/>
      <w:numPr>
        <w:numId w:val="1"/>
      </w:numPr>
      <w:contextualSpacing/>
      <w:outlineLvl w:val="0"/>
    </w:pPr>
    <w:rPr>
      <w:rFonts w:ascii="Verdana" w:eastAsia="ＭＳ ゴシック" w:hAnsi="Verdana"/>
    </w:rPr>
  </w:style>
  <w:style w:type="paragraph" w:customStyle="1" w:styleId="NoteLevel2">
    <w:name w:val="Note Level 2"/>
    <w:basedOn w:val="Normal"/>
    <w:uiPriority w:val="99"/>
    <w:unhideWhenUsed/>
    <w:rsid w:val="00383615"/>
    <w:pPr>
      <w:keepNext/>
      <w:numPr>
        <w:ilvl w:val="1"/>
        <w:numId w:val="1"/>
      </w:numPr>
      <w:contextualSpacing/>
      <w:outlineLvl w:val="1"/>
    </w:pPr>
    <w:rPr>
      <w:rFonts w:ascii="Verdana" w:eastAsia="ＭＳ ゴシック" w:hAnsi="Verdana"/>
    </w:rPr>
  </w:style>
  <w:style w:type="paragraph" w:customStyle="1" w:styleId="NoteLevel3">
    <w:name w:val="Note Level 3"/>
    <w:basedOn w:val="Normal"/>
    <w:uiPriority w:val="99"/>
    <w:semiHidden/>
    <w:unhideWhenUsed/>
    <w:rsid w:val="00383615"/>
    <w:pPr>
      <w:keepNext/>
      <w:numPr>
        <w:ilvl w:val="2"/>
        <w:numId w:val="1"/>
      </w:numPr>
      <w:contextualSpacing/>
      <w:outlineLvl w:val="2"/>
    </w:pPr>
    <w:rPr>
      <w:rFonts w:ascii="Verdana" w:eastAsia="ＭＳ ゴシック" w:hAnsi="Verdana"/>
    </w:rPr>
  </w:style>
  <w:style w:type="paragraph" w:customStyle="1" w:styleId="NoteLevel4">
    <w:name w:val="Note Level 4"/>
    <w:basedOn w:val="Normal"/>
    <w:uiPriority w:val="99"/>
    <w:semiHidden/>
    <w:unhideWhenUsed/>
    <w:rsid w:val="00383615"/>
    <w:pPr>
      <w:keepNext/>
      <w:numPr>
        <w:ilvl w:val="3"/>
        <w:numId w:val="1"/>
      </w:numPr>
      <w:contextualSpacing/>
      <w:outlineLvl w:val="3"/>
    </w:pPr>
    <w:rPr>
      <w:rFonts w:ascii="Verdana" w:eastAsia="ＭＳ ゴシック" w:hAnsi="Verdana"/>
    </w:rPr>
  </w:style>
  <w:style w:type="paragraph" w:customStyle="1" w:styleId="NoteLevel5">
    <w:name w:val="Note Level 5"/>
    <w:basedOn w:val="Normal"/>
    <w:uiPriority w:val="99"/>
    <w:semiHidden/>
    <w:unhideWhenUsed/>
    <w:rsid w:val="00383615"/>
    <w:pPr>
      <w:keepNext/>
      <w:numPr>
        <w:ilvl w:val="4"/>
        <w:numId w:val="1"/>
      </w:numPr>
      <w:contextualSpacing/>
      <w:outlineLvl w:val="4"/>
    </w:pPr>
    <w:rPr>
      <w:rFonts w:ascii="Verdana" w:eastAsia="ＭＳ ゴシック" w:hAnsi="Verdana"/>
    </w:rPr>
  </w:style>
  <w:style w:type="paragraph" w:customStyle="1" w:styleId="NoteLevel6">
    <w:name w:val="Note Level 6"/>
    <w:basedOn w:val="Normal"/>
    <w:uiPriority w:val="99"/>
    <w:semiHidden/>
    <w:unhideWhenUsed/>
    <w:rsid w:val="00383615"/>
    <w:pPr>
      <w:keepNext/>
      <w:numPr>
        <w:ilvl w:val="5"/>
        <w:numId w:val="1"/>
      </w:numPr>
      <w:contextualSpacing/>
      <w:outlineLvl w:val="5"/>
    </w:pPr>
    <w:rPr>
      <w:rFonts w:ascii="Verdana" w:eastAsia="ＭＳ ゴシック" w:hAnsi="Verdana"/>
    </w:rPr>
  </w:style>
  <w:style w:type="paragraph" w:customStyle="1" w:styleId="NoteLevel7">
    <w:name w:val="Note Level 7"/>
    <w:basedOn w:val="Normal"/>
    <w:uiPriority w:val="99"/>
    <w:semiHidden/>
    <w:unhideWhenUsed/>
    <w:rsid w:val="00383615"/>
    <w:pPr>
      <w:keepNext/>
      <w:numPr>
        <w:ilvl w:val="6"/>
        <w:numId w:val="1"/>
      </w:numPr>
      <w:contextualSpacing/>
      <w:outlineLvl w:val="6"/>
    </w:pPr>
    <w:rPr>
      <w:rFonts w:ascii="Verdana" w:eastAsia="ＭＳ ゴシック" w:hAnsi="Verdana"/>
    </w:rPr>
  </w:style>
  <w:style w:type="paragraph" w:customStyle="1" w:styleId="NoteLevel8">
    <w:name w:val="Note Level 8"/>
    <w:basedOn w:val="Normal"/>
    <w:uiPriority w:val="99"/>
    <w:semiHidden/>
    <w:unhideWhenUsed/>
    <w:rsid w:val="00383615"/>
    <w:pPr>
      <w:keepNext/>
      <w:numPr>
        <w:ilvl w:val="7"/>
        <w:numId w:val="1"/>
      </w:numPr>
      <w:contextualSpacing/>
      <w:outlineLvl w:val="7"/>
    </w:pPr>
    <w:rPr>
      <w:rFonts w:ascii="Verdana" w:eastAsia="ＭＳ ゴシック" w:hAnsi="Verdana"/>
    </w:rPr>
  </w:style>
  <w:style w:type="paragraph" w:customStyle="1" w:styleId="NoteLevel9">
    <w:name w:val="Note Level 9"/>
    <w:basedOn w:val="Normal"/>
    <w:uiPriority w:val="99"/>
    <w:semiHidden/>
    <w:unhideWhenUsed/>
    <w:rsid w:val="00383615"/>
    <w:pPr>
      <w:keepNext/>
      <w:numPr>
        <w:ilvl w:val="8"/>
        <w:numId w:val="1"/>
      </w:numPr>
      <w:contextualSpacing/>
      <w:outlineLvl w:val="8"/>
    </w:pPr>
    <w:rPr>
      <w:rFonts w:ascii="Verdana" w:eastAsia="ＭＳ ゴシック"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61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3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Level1">
    <w:name w:val="Note Level 1"/>
    <w:basedOn w:val="Normal"/>
    <w:uiPriority w:val="99"/>
    <w:unhideWhenUsed/>
    <w:rsid w:val="00383615"/>
    <w:pPr>
      <w:keepNext/>
      <w:numPr>
        <w:numId w:val="1"/>
      </w:numPr>
      <w:contextualSpacing/>
      <w:outlineLvl w:val="0"/>
    </w:pPr>
    <w:rPr>
      <w:rFonts w:ascii="Verdana" w:eastAsia="ＭＳ ゴシック" w:hAnsi="Verdana"/>
    </w:rPr>
  </w:style>
  <w:style w:type="paragraph" w:styleId="NoteLevel2">
    <w:name w:val="Note Level 2"/>
    <w:basedOn w:val="Normal"/>
    <w:uiPriority w:val="99"/>
    <w:unhideWhenUsed/>
    <w:rsid w:val="00383615"/>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semiHidden/>
    <w:unhideWhenUsed/>
    <w:rsid w:val="00383615"/>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semiHidden/>
    <w:unhideWhenUsed/>
    <w:rsid w:val="00383615"/>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semiHidden/>
    <w:unhideWhenUsed/>
    <w:rsid w:val="00383615"/>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semiHidden/>
    <w:unhideWhenUsed/>
    <w:rsid w:val="00383615"/>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semiHidden/>
    <w:unhideWhenUsed/>
    <w:rsid w:val="00383615"/>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semiHidden/>
    <w:unhideWhenUsed/>
    <w:rsid w:val="00383615"/>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semiHidden/>
    <w:unhideWhenUsed/>
    <w:rsid w:val="00383615"/>
    <w:pPr>
      <w:keepNext/>
      <w:numPr>
        <w:ilvl w:val="8"/>
        <w:numId w:val="1"/>
      </w:numPr>
      <w:contextualSpacing/>
      <w:outlineLvl w:val="8"/>
    </w:pPr>
    <w:rPr>
      <w:rFonts w:ascii="Verdana" w:eastAsia="ＭＳ ゴシック" w:hAnsi="Verdan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2178</Characters>
  <Application>Microsoft Office Word</Application>
  <DocSecurity>0</DocSecurity>
  <Lines>18</Lines>
  <Paragraphs>5</Paragraphs>
  <ScaleCrop>false</ScaleCrop>
  <Company>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dc:creator>
  <cp:keywords/>
  <dc:description/>
  <cp:lastModifiedBy>HISD</cp:lastModifiedBy>
  <cp:revision>2</cp:revision>
  <dcterms:created xsi:type="dcterms:W3CDTF">2013-08-23T22:17:00Z</dcterms:created>
  <dcterms:modified xsi:type="dcterms:W3CDTF">2013-08-23T22:17:00Z</dcterms:modified>
</cp:coreProperties>
</file>