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AA1F" w14:textId="5B3BBEF4" w:rsidR="00912868" w:rsidRDefault="0039534C">
      <w:r>
        <w:rPr>
          <w:noProof/>
        </w:rPr>
        <w:drawing>
          <wp:inline distT="0" distB="0" distL="0" distR="0" wp14:anchorId="1E197B59" wp14:editId="1A095050">
            <wp:extent cx="5772150" cy="753427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4C"/>
    <w:rsid w:val="0039534C"/>
    <w:rsid w:val="0091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30C5"/>
  <w15:chartTrackingRefBased/>
  <w15:docId w15:val="{8C59BB6A-363C-43B7-ABEE-0E2B6C0F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Crump, Janet E</dc:creator>
  <cp:keywords/>
  <dc:description/>
  <cp:lastModifiedBy>Crump, Janet E</cp:lastModifiedBy>
  <cp:revision>1</cp:revision>
  <dcterms:created xsi:type="dcterms:W3CDTF">2023-01-18T14:39:00Z</dcterms:created>
  <dcterms:modified xsi:type="dcterms:W3CDTF">2023-01-18T14:40:00Z</dcterms:modified>
</cp:coreProperties>
</file>