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84" w:rsidRDefault="00DC6084" w:rsidP="00DC6084">
      <w:pPr>
        <w:jc w:val="center"/>
        <w:rPr>
          <w:rFonts w:ascii="Comic Sans MS" w:hAnsi="Comic Sans MS"/>
          <w:b/>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1922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_WORLDHEALTHSCIENCES_COM_html_54ffd6e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476375"/>
                    </a:xfrm>
                    <a:prstGeom prst="rect">
                      <a:avLst/>
                    </a:prstGeom>
                  </pic:spPr>
                </pic:pic>
              </a:graphicData>
            </a:graphic>
          </wp:anchor>
        </w:drawing>
      </w:r>
      <w:r>
        <w:rPr>
          <w:rFonts w:ascii="Comic Sans MS" w:hAnsi="Comic Sans MS"/>
          <w:b/>
          <w:sz w:val="28"/>
          <w:szCs w:val="28"/>
        </w:rPr>
        <w:t>BIOMEDICAL ENGINEERING &amp; WORLD HEALTH AT DEBAKEY HIGH SCHOOL FOR HEALTH PROFESSIONALS</w:t>
      </w:r>
    </w:p>
    <w:p w:rsidR="00DC6084" w:rsidRDefault="00DC6084" w:rsidP="00DC6084">
      <w:pPr>
        <w:jc w:val="center"/>
        <w:rPr>
          <w:rFonts w:ascii="Comic Sans MS" w:hAnsi="Comic Sans MS"/>
          <w:b/>
          <w:sz w:val="28"/>
          <w:szCs w:val="28"/>
        </w:rPr>
      </w:pPr>
      <w:r>
        <w:rPr>
          <w:rFonts w:ascii="Comic Sans MS" w:hAnsi="Comic Sans MS"/>
          <w:b/>
          <w:sz w:val="28"/>
          <w:szCs w:val="28"/>
        </w:rPr>
        <w:t xml:space="preserve">COURSE SYLLABUS: </w:t>
      </w:r>
      <w:r w:rsidR="0013610D">
        <w:rPr>
          <w:rFonts w:ascii="Comic Sans MS" w:hAnsi="Comic Sans MS"/>
          <w:b/>
          <w:sz w:val="28"/>
          <w:szCs w:val="28"/>
        </w:rPr>
        <w:t>2014-2015</w:t>
      </w:r>
    </w:p>
    <w:p w:rsidR="009C54E7" w:rsidRDefault="009C54E7" w:rsidP="00DC6084">
      <w:pPr>
        <w:pBdr>
          <w:bottom w:val="single" w:sz="4" w:space="1" w:color="auto"/>
        </w:pBdr>
        <w:rPr>
          <w:rFonts w:ascii="Comic Sans MS" w:hAnsi="Comic Sans MS"/>
          <w:b/>
          <w:sz w:val="28"/>
          <w:szCs w:val="28"/>
        </w:rPr>
      </w:pPr>
    </w:p>
    <w:p w:rsidR="00DC6084" w:rsidRDefault="00DC6084" w:rsidP="00DC6084">
      <w:pPr>
        <w:pBdr>
          <w:bottom w:val="single" w:sz="4" w:space="1" w:color="auto"/>
        </w:pBdr>
        <w:rPr>
          <w:rFonts w:ascii="Comic Sans MS" w:hAnsi="Comic Sans MS"/>
          <w:b/>
          <w:sz w:val="24"/>
          <w:szCs w:val="24"/>
        </w:rPr>
      </w:pPr>
      <w:r w:rsidRPr="00DC6084">
        <w:rPr>
          <w:rFonts w:ascii="Comic Sans MS" w:hAnsi="Comic Sans MS"/>
          <w:b/>
          <w:sz w:val="24"/>
          <w:szCs w:val="24"/>
        </w:rPr>
        <w:t xml:space="preserve">TEACHER: MRS. S. NIAVES           EMAIL: </w:t>
      </w:r>
      <w:hyperlink r:id="rId9" w:history="1">
        <w:r w:rsidRPr="000002EE">
          <w:rPr>
            <w:rStyle w:val="Hyperlink"/>
            <w:rFonts w:ascii="Comic Sans MS" w:hAnsi="Comic Sans MS"/>
            <w:b/>
            <w:sz w:val="24"/>
            <w:szCs w:val="24"/>
          </w:rPr>
          <w:t>SNIAVES@houstonisd.org</w:t>
        </w:r>
      </w:hyperlink>
    </w:p>
    <w:p w:rsidR="000B3B1C" w:rsidRPr="00923A31" w:rsidRDefault="000B3B1C" w:rsidP="000B3B1C">
      <w:pPr>
        <w:autoSpaceDE w:val="0"/>
        <w:autoSpaceDN w:val="0"/>
        <w:adjustRightInd w:val="0"/>
        <w:spacing w:after="0" w:line="240" w:lineRule="auto"/>
        <w:rPr>
          <w:rFonts w:ascii="Comic Sans MS" w:hAnsi="Comic Sans MS" w:cs="TimesNewRomanPS-BoldMT"/>
          <w:b/>
          <w:bCs/>
          <w:u w:val="single"/>
        </w:rPr>
      </w:pPr>
      <w:r w:rsidRPr="00923A31">
        <w:rPr>
          <w:rFonts w:ascii="Comic Sans MS" w:hAnsi="Comic Sans MS" w:cs="TimesNewRomanPS-BoldMT"/>
          <w:b/>
          <w:bCs/>
          <w:u w:val="single"/>
        </w:rPr>
        <w:t>Course Description</w:t>
      </w:r>
    </w:p>
    <w:p w:rsidR="00DD3D6F" w:rsidRPr="00923A31" w:rsidRDefault="00DD3D6F"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 xml:space="preserve">This </w:t>
      </w:r>
      <w:r w:rsidR="00923A31">
        <w:rPr>
          <w:rFonts w:ascii="Comic Sans MS" w:hAnsi="Comic Sans MS" w:cs="TimesNewRomanPSMT"/>
        </w:rPr>
        <w:t xml:space="preserve">twelve week </w:t>
      </w:r>
      <w:r w:rsidRPr="00923A31">
        <w:rPr>
          <w:rFonts w:ascii="Comic Sans MS" w:hAnsi="Comic Sans MS" w:cs="TimesNewRomanPSMT"/>
        </w:rPr>
        <w:t xml:space="preserve">multidisciplinary senior Health Science course examines history of disease, epidemiology, health care systems, and emerging </w:t>
      </w:r>
      <w:r w:rsidR="0050073D" w:rsidRPr="00923A31">
        <w:rPr>
          <w:rFonts w:ascii="Comic Sans MS" w:hAnsi="Comic Sans MS" w:cs="TimesNewRomanPSMT"/>
        </w:rPr>
        <w:t>b</w:t>
      </w:r>
      <w:r w:rsidRPr="00923A31">
        <w:rPr>
          <w:rFonts w:ascii="Comic Sans MS" w:hAnsi="Comic Sans MS" w:cs="TimesNewRomanPSMT"/>
        </w:rPr>
        <w:t xml:space="preserve">iomedical technologies as a solution to health concerns worldwide.  This is a project-centered class whereby students are required to participate in investigations, labs, activities, research, and presentations.  Lessons in this course are designed to improve the student’s </w:t>
      </w:r>
      <w:r w:rsidR="0050073D" w:rsidRPr="00923A31">
        <w:rPr>
          <w:rFonts w:ascii="Comic Sans MS" w:hAnsi="Comic Sans MS" w:cs="TimesNewRomanPSMT"/>
        </w:rPr>
        <w:t>understanding</w:t>
      </w:r>
      <w:r w:rsidRPr="00923A31">
        <w:rPr>
          <w:rFonts w:ascii="Comic Sans MS" w:hAnsi="Comic Sans MS" w:cs="TimesNewRomanPSMT"/>
        </w:rPr>
        <w:t xml:space="preserve"> of </w:t>
      </w:r>
      <w:r w:rsidR="0050073D" w:rsidRPr="00923A31">
        <w:rPr>
          <w:rFonts w:ascii="Comic Sans MS" w:hAnsi="Comic Sans MS" w:cs="TimesNewRomanPSMT"/>
        </w:rPr>
        <w:t>the b</w:t>
      </w:r>
      <w:r w:rsidRPr="00923A31">
        <w:rPr>
          <w:rFonts w:ascii="Comic Sans MS" w:hAnsi="Comic Sans MS" w:cs="TimesNewRomanPSMT"/>
        </w:rPr>
        <w:t>iomedical fiel</w:t>
      </w:r>
      <w:r w:rsidR="0050073D" w:rsidRPr="00923A31">
        <w:rPr>
          <w:rFonts w:ascii="Comic Sans MS" w:hAnsi="Comic Sans MS" w:cs="TimesNewRomanPSMT"/>
        </w:rPr>
        <w:t>d and how biomedical engineering can impact health throughout the world.  The aim of this course is to encourage ideas as solutions to global medical problems.</w:t>
      </w:r>
    </w:p>
    <w:p w:rsidR="000B3B1C" w:rsidRPr="00923A31" w:rsidRDefault="00DD3D6F" w:rsidP="000B3B1C">
      <w:pPr>
        <w:autoSpaceDE w:val="0"/>
        <w:autoSpaceDN w:val="0"/>
        <w:adjustRightInd w:val="0"/>
        <w:spacing w:after="0" w:line="240" w:lineRule="auto"/>
        <w:rPr>
          <w:rFonts w:ascii="Comic Sans MS" w:hAnsi="Comic Sans MS" w:cs="Times-Roman"/>
        </w:rPr>
      </w:pPr>
      <w:r w:rsidRPr="00923A31">
        <w:rPr>
          <w:rFonts w:ascii="Comic Sans MS" w:hAnsi="Comic Sans MS" w:cs="TimesNewRomanPSMT"/>
        </w:rPr>
        <w:t xml:space="preserve"> </w:t>
      </w:r>
    </w:p>
    <w:p w:rsidR="000B3B1C" w:rsidRPr="00923A31" w:rsidRDefault="000B3B1C" w:rsidP="000B3B1C">
      <w:pPr>
        <w:autoSpaceDE w:val="0"/>
        <w:autoSpaceDN w:val="0"/>
        <w:adjustRightInd w:val="0"/>
        <w:spacing w:after="0" w:line="240" w:lineRule="auto"/>
        <w:rPr>
          <w:rFonts w:ascii="Comic Sans MS" w:hAnsi="Comic Sans MS" w:cs="TimesNewRomanPS-BoldMT"/>
          <w:b/>
          <w:bCs/>
          <w:u w:val="single"/>
        </w:rPr>
      </w:pPr>
      <w:r w:rsidRPr="00923A31">
        <w:rPr>
          <w:rFonts w:ascii="Comic Sans MS" w:hAnsi="Comic Sans MS" w:cs="TimesNewRomanPS-BoldMT"/>
          <w:b/>
          <w:bCs/>
          <w:u w:val="single"/>
        </w:rPr>
        <w:t>Course Objectives</w:t>
      </w:r>
    </w:p>
    <w:p w:rsidR="000B3B1C" w:rsidRPr="00923A31" w:rsidRDefault="000B3B1C"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Students are expected to:</w:t>
      </w:r>
    </w:p>
    <w:p w:rsidR="000B3B1C" w:rsidRPr="00923A31" w:rsidRDefault="000B3B1C"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1. Identify and discuss the history of disease and the parallel development of medical technology.</w:t>
      </w:r>
    </w:p>
    <w:p w:rsidR="000B3B1C" w:rsidRPr="00923A31" w:rsidRDefault="000B3B1C"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2. Classify and compare healthcare systems around the world.</w:t>
      </w:r>
    </w:p>
    <w:p w:rsidR="000B3B1C" w:rsidRPr="00923A31" w:rsidRDefault="000B3B1C"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3. Investigate ways in which globalization has affected world health.</w:t>
      </w:r>
    </w:p>
    <w:p w:rsidR="000B3B1C" w:rsidRPr="00923A31" w:rsidRDefault="000B3B1C"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4. Describe the major human health problems in the world today.</w:t>
      </w:r>
    </w:p>
    <w:p w:rsidR="000B3B1C" w:rsidRPr="00923A31" w:rsidRDefault="000B3B1C"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5. Explore the leading chronic health conditions, which affect people worldwide.</w:t>
      </w:r>
    </w:p>
    <w:p w:rsidR="000B3B1C" w:rsidRPr="00923A31" w:rsidRDefault="000B3B1C"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6. Examine emerging and re-emerging infectious diseases and di</w:t>
      </w:r>
      <w:r w:rsidR="0050073D" w:rsidRPr="00923A31">
        <w:rPr>
          <w:rFonts w:ascii="Comic Sans MS" w:hAnsi="Comic Sans MS" w:cs="TimesNewRomanPSMT"/>
        </w:rPr>
        <w:t xml:space="preserve">scuss treatment options in both </w:t>
      </w:r>
      <w:r w:rsidRPr="00923A31">
        <w:rPr>
          <w:rFonts w:ascii="Comic Sans MS" w:hAnsi="Comic Sans MS" w:cs="TimesNewRomanPSMT"/>
        </w:rPr>
        <w:t>developed and developing countries.</w:t>
      </w:r>
    </w:p>
    <w:p w:rsidR="000B3B1C" w:rsidRPr="00923A31" w:rsidRDefault="0050073D"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7</w:t>
      </w:r>
      <w:r w:rsidR="000B3B1C" w:rsidRPr="00923A31">
        <w:rPr>
          <w:rFonts w:ascii="Comic Sans MS" w:hAnsi="Comic Sans MS" w:cs="TimesNewRomanPSMT"/>
        </w:rPr>
        <w:t>. Define epidemiology and explain how epidemiologists track global diseases.</w:t>
      </w:r>
    </w:p>
    <w:p w:rsidR="000B3B1C" w:rsidRPr="00923A31" w:rsidRDefault="0013476E"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8</w:t>
      </w:r>
      <w:r w:rsidR="000B3B1C" w:rsidRPr="00923A31">
        <w:rPr>
          <w:rFonts w:ascii="Comic Sans MS" w:hAnsi="Comic Sans MS" w:cs="TimesNewRomanPSMT"/>
        </w:rPr>
        <w:t>. Calculate incidence and prevalence of diseases within a population.</w:t>
      </w:r>
    </w:p>
    <w:p w:rsidR="0013476E" w:rsidRPr="00923A31" w:rsidRDefault="0013476E"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9.  Identify the type of vaccines and how they affect the spread of disease.</w:t>
      </w:r>
    </w:p>
    <w:p w:rsidR="0013476E" w:rsidRPr="00923A31" w:rsidRDefault="0013476E"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10.  Explore the Biomedical field like biomedical Imaging and Nanotechnology.</w:t>
      </w:r>
    </w:p>
    <w:p w:rsidR="000B3B1C" w:rsidRPr="00923A31" w:rsidRDefault="000B3B1C"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Roman"/>
        </w:rPr>
        <w:t>1</w:t>
      </w:r>
      <w:r w:rsidR="0013476E" w:rsidRPr="00923A31">
        <w:rPr>
          <w:rFonts w:ascii="Comic Sans MS" w:hAnsi="Comic Sans MS" w:cs="Times-Roman"/>
        </w:rPr>
        <w:t>1</w:t>
      </w:r>
      <w:r w:rsidRPr="00923A31">
        <w:rPr>
          <w:rFonts w:ascii="Comic Sans MS" w:hAnsi="Comic Sans MS" w:cs="Times-Roman"/>
        </w:rPr>
        <w:t xml:space="preserve">. </w:t>
      </w:r>
      <w:r w:rsidRPr="00923A31">
        <w:rPr>
          <w:rFonts w:ascii="Comic Sans MS" w:hAnsi="Comic Sans MS" w:cs="TimesNewRomanPSMT"/>
        </w:rPr>
        <w:t>Identify bio</w:t>
      </w:r>
      <w:r w:rsidR="0013476E" w:rsidRPr="00923A31">
        <w:rPr>
          <w:rFonts w:ascii="Comic Sans MS" w:hAnsi="Comic Sans MS" w:cs="TimesNewRomanPSMT"/>
        </w:rPr>
        <w:t xml:space="preserve">medical </w:t>
      </w:r>
      <w:r w:rsidRPr="00923A31">
        <w:rPr>
          <w:rFonts w:ascii="Comic Sans MS" w:hAnsi="Comic Sans MS" w:cs="TimesNewRomanPSMT"/>
        </w:rPr>
        <w:t>engineering developments, which address: screeni</w:t>
      </w:r>
      <w:r w:rsidR="0050073D" w:rsidRPr="00923A31">
        <w:rPr>
          <w:rFonts w:ascii="Comic Sans MS" w:hAnsi="Comic Sans MS" w:cs="TimesNewRomanPSMT"/>
        </w:rPr>
        <w:t xml:space="preserve">ng, diagnosing, preventing, and </w:t>
      </w:r>
      <w:r w:rsidRPr="00923A31">
        <w:rPr>
          <w:rFonts w:ascii="Comic Sans MS" w:hAnsi="Comic Sans MS" w:cs="TimesNewRomanPSMT"/>
        </w:rPr>
        <w:t>treating of diseases and conditions.</w:t>
      </w:r>
    </w:p>
    <w:p w:rsidR="0013476E" w:rsidRPr="00923A31" w:rsidRDefault="0013476E" w:rsidP="0013476E">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12. Research the newest biomedical treatments for HIV/AIDS, Cardiovascular disease, and Cancer.</w:t>
      </w:r>
    </w:p>
    <w:p w:rsidR="0013476E" w:rsidRPr="00923A31" w:rsidRDefault="0013476E" w:rsidP="0013476E">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13.  Evaluate the advances in stem cell research, regenerative medicine, and gene therapy.</w:t>
      </w:r>
    </w:p>
    <w:p w:rsidR="000B3B1C" w:rsidRPr="00923A31" w:rsidRDefault="000B3B1C" w:rsidP="000B3B1C">
      <w:p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1</w:t>
      </w:r>
      <w:r w:rsidR="0013476E" w:rsidRPr="00923A31">
        <w:rPr>
          <w:rFonts w:ascii="Comic Sans MS" w:hAnsi="Comic Sans MS" w:cs="TimesNewRomanPSMT"/>
        </w:rPr>
        <w:t>4</w:t>
      </w:r>
      <w:r w:rsidRPr="00923A31">
        <w:rPr>
          <w:rFonts w:ascii="Comic Sans MS" w:hAnsi="Comic Sans MS" w:cs="TimesNewRomanPSMT"/>
        </w:rPr>
        <w:t>. Research, design, and present a novel medical project, which wou</w:t>
      </w:r>
      <w:r w:rsidR="0013476E" w:rsidRPr="00923A31">
        <w:rPr>
          <w:rFonts w:ascii="Comic Sans MS" w:hAnsi="Comic Sans MS" w:cs="TimesNewRomanPSMT"/>
        </w:rPr>
        <w:t xml:space="preserve">ld be beneficial for developing </w:t>
      </w:r>
      <w:r w:rsidRPr="00923A31">
        <w:rPr>
          <w:rFonts w:ascii="Comic Sans MS" w:hAnsi="Comic Sans MS" w:cs="TimesNewRomanPSMT"/>
        </w:rPr>
        <w:t>countries.</w:t>
      </w:r>
    </w:p>
    <w:p w:rsidR="0013476E" w:rsidRPr="00923A31" w:rsidRDefault="0013476E" w:rsidP="000B3B1C">
      <w:pPr>
        <w:autoSpaceDE w:val="0"/>
        <w:autoSpaceDN w:val="0"/>
        <w:adjustRightInd w:val="0"/>
        <w:spacing w:after="0" w:line="240" w:lineRule="auto"/>
        <w:rPr>
          <w:rFonts w:ascii="Comic Sans MS" w:hAnsi="Comic Sans MS" w:cs="TimesNewRomanPSMT"/>
        </w:rPr>
      </w:pPr>
    </w:p>
    <w:p w:rsidR="000B3B1C" w:rsidRDefault="000B3B1C" w:rsidP="000B3B1C">
      <w:pPr>
        <w:autoSpaceDE w:val="0"/>
        <w:autoSpaceDN w:val="0"/>
        <w:adjustRightInd w:val="0"/>
        <w:spacing w:after="0" w:line="240" w:lineRule="auto"/>
        <w:rPr>
          <w:rFonts w:ascii="Comic Sans MS" w:hAnsi="Comic Sans MS" w:cs="TimesNewRomanPS-BoldMT"/>
          <w:b/>
          <w:bCs/>
          <w:u w:val="single"/>
        </w:rPr>
      </w:pPr>
      <w:r w:rsidRPr="00923A31">
        <w:rPr>
          <w:rFonts w:ascii="Comic Sans MS" w:hAnsi="Comic Sans MS" w:cs="TimesNewRomanPS-BoldMT"/>
          <w:b/>
          <w:bCs/>
          <w:u w:val="single"/>
        </w:rPr>
        <w:t>Scope &amp; Sequence of Topics</w:t>
      </w:r>
    </w:p>
    <w:p w:rsidR="00056B5D" w:rsidRPr="00923A31" w:rsidRDefault="00056B5D" w:rsidP="00056B5D">
      <w:p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BoldMT"/>
          <w:b/>
          <w:bCs/>
          <w:color w:val="000000"/>
        </w:rPr>
        <w:t>CORE LESSONS</w:t>
      </w:r>
      <w:r w:rsidRPr="00923A31">
        <w:rPr>
          <w:rFonts w:ascii="Comic Sans MS" w:hAnsi="Comic Sans MS" w:cs="TimesNewRomanPSMT"/>
          <w:color w:val="000000"/>
        </w:rPr>
        <w:t>:</w:t>
      </w:r>
    </w:p>
    <w:p w:rsidR="00056B5D" w:rsidRPr="00923A31" w:rsidRDefault="00056B5D" w:rsidP="00056B5D">
      <w:pPr>
        <w:autoSpaceDE w:val="0"/>
        <w:autoSpaceDN w:val="0"/>
        <w:adjustRightInd w:val="0"/>
        <w:spacing w:after="0" w:line="240" w:lineRule="auto"/>
        <w:ind w:left="360"/>
        <w:rPr>
          <w:rFonts w:ascii="Comic Sans MS" w:hAnsi="Comic Sans MS" w:cs="Times-Roman"/>
          <w:color w:val="000000"/>
        </w:rPr>
      </w:pPr>
      <w:r w:rsidRPr="00923A31">
        <w:rPr>
          <w:rFonts w:ascii="Comic Sans MS" w:hAnsi="Comic Sans MS" w:cs="TimesNewRomanPS-BoldMT"/>
          <w:b/>
          <w:bCs/>
          <w:color w:val="000000"/>
        </w:rPr>
        <w:t xml:space="preserve">Unit </w:t>
      </w:r>
      <w:r w:rsidR="00275B8A">
        <w:rPr>
          <w:rFonts w:ascii="Comic Sans MS" w:hAnsi="Comic Sans MS" w:cs="TimesNewRomanPS-BoldMT"/>
          <w:b/>
          <w:bCs/>
          <w:color w:val="000000"/>
        </w:rPr>
        <w:t>1</w:t>
      </w:r>
      <w:r w:rsidRPr="00923A31">
        <w:rPr>
          <w:rFonts w:ascii="Comic Sans MS" w:hAnsi="Comic Sans MS" w:cs="TimesNewRomanPS-BoldMT"/>
          <w:b/>
          <w:bCs/>
          <w:color w:val="000000"/>
        </w:rPr>
        <w:t xml:space="preserve">: History of Disease and Medical Technology </w:t>
      </w:r>
      <w:r w:rsidRPr="00923A31">
        <w:rPr>
          <w:rFonts w:ascii="Comic Sans MS" w:hAnsi="Comic Sans MS" w:cs="Times-Roman"/>
          <w:color w:val="000000"/>
          <w:highlight w:val="yellow"/>
        </w:rPr>
        <w:t>(TEKS 130.209. 1B)</w:t>
      </w:r>
    </w:p>
    <w:p w:rsidR="00056B5D" w:rsidRDefault="00056B5D" w:rsidP="00056B5D">
      <w:pPr>
        <w:pStyle w:val="ListParagraph"/>
        <w:numPr>
          <w:ilvl w:val="0"/>
          <w:numId w:val="4"/>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Examine parallels between disease and technology from pre</w:t>
      </w:r>
      <w:r w:rsidR="00275B8A">
        <w:rPr>
          <w:rFonts w:ascii="Comic Sans MS" w:hAnsi="Comic Sans MS" w:cs="TimesNewRomanPSMT"/>
          <w:color w:val="000000"/>
        </w:rPr>
        <w:t>-</w:t>
      </w:r>
      <w:r w:rsidRPr="00923A31">
        <w:rPr>
          <w:rFonts w:ascii="Comic Sans MS" w:hAnsi="Comic Sans MS" w:cs="TimesNewRomanPSMT"/>
          <w:color w:val="000000"/>
        </w:rPr>
        <w:t>historical times to present.</w:t>
      </w:r>
    </w:p>
    <w:p w:rsidR="00056B5D" w:rsidRPr="00056B5D" w:rsidRDefault="00056B5D" w:rsidP="000B3B1C">
      <w:pPr>
        <w:autoSpaceDE w:val="0"/>
        <w:autoSpaceDN w:val="0"/>
        <w:adjustRightInd w:val="0"/>
        <w:spacing w:after="0" w:line="240" w:lineRule="auto"/>
        <w:rPr>
          <w:rFonts w:ascii="Comic Sans MS" w:hAnsi="Comic Sans MS" w:cs="TimesNewRomanPSMT"/>
          <w:b/>
          <w:color w:val="000000"/>
        </w:rPr>
      </w:pPr>
      <w:r>
        <w:rPr>
          <w:rFonts w:ascii="Comic Sans MS" w:hAnsi="Comic Sans MS" w:cs="TimesNewRomanPSMT"/>
          <w:color w:val="000000"/>
        </w:rPr>
        <w:t xml:space="preserve">      </w:t>
      </w:r>
      <w:r w:rsidRPr="00056B5D">
        <w:rPr>
          <w:rFonts w:ascii="Comic Sans MS" w:hAnsi="Comic Sans MS" w:cs="TimesNewRomanPSMT"/>
          <w:b/>
          <w:color w:val="000000"/>
        </w:rPr>
        <w:t>Unit</w:t>
      </w:r>
      <w:r w:rsidR="00CF2395">
        <w:rPr>
          <w:rFonts w:ascii="Comic Sans MS" w:hAnsi="Comic Sans MS" w:cs="TimesNewRomanPSMT"/>
          <w:b/>
          <w:color w:val="000000"/>
        </w:rPr>
        <w:t xml:space="preserve"> </w:t>
      </w:r>
      <w:r w:rsidR="00275B8A">
        <w:rPr>
          <w:rFonts w:ascii="Comic Sans MS" w:hAnsi="Comic Sans MS" w:cs="TimesNewRomanPSMT"/>
          <w:b/>
          <w:color w:val="000000"/>
        </w:rPr>
        <w:t>2</w:t>
      </w:r>
      <w:r w:rsidRPr="00056B5D">
        <w:rPr>
          <w:rFonts w:ascii="Comic Sans MS" w:hAnsi="Comic Sans MS" w:cs="TimesNewRomanPSMT"/>
          <w:b/>
          <w:color w:val="000000"/>
        </w:rPr>
        <w:t>:  Introduction to Biomedical Engineering &amp; World Health</w:t>
      </w:r>
    </w:p>
    <w:p w:rsidR="000B3B1C" w:rsidRPr="00923A31" w:rsidRDefault="000B3B1C" w:rsidP="00AD3957">
      <w:pPr>
        <w:pStyle w:val="ListParagraph"/>
        <w:numPr>
          <w:ilvl w:val="0"/>
          <w:numId w:val="5"/>
        </w:num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Introduc</w:t>
      </w:r>
      <w:r w:rsidR="00EB33FD">
        <w:rPr>
          <w:rFonts w:ascii="Comic Sans MS" w:hAnsi="Comic Sans MS" w:cs="TimesNewRomanPSMT"/>
        </w:rPr>
        <w:t>e</w:t>
      </w:r>
      <w:r w:rsidRPr="00923A31">
        <w:rPr>
          <w:rFonts w:ascii="Comic Sans MS" w:hAnsi="Comic Sans MS" w:cs="TimesNewRomanPSMT"/>
        </w:rPr>
        <w:t xml:space="preserve"> </w:t>
      </w:r>
      <w:r w:rsidR="00AD3957" w:rsidRPr="00923A31">
        <w:rPr>
          <w:rFonts w:ascii="Comic Sans MS" w:hAnsi="Comic Sans MS" w:cs="TimesNewRomanPSMT"/>
        </w:rPr>
        <w:t>Biomedical Engineering &amp; World Health</w:t>
      </w:r>
    </w:p>
    <w:p w:rsidR="000B3B1C" w:rsidRDefault="00056B5D" w:rsidP="00AD3957">
      <w:pPr>
        <w:pStyle w:val="ListParagraph"/>
        <w:numPr>
          <w:ilvl w:val="0"/>
          <w:numId w:val="5"/>
        </w:numPr>
        <w:autoSpaceDE w:val="0"/>
        <w:autoSpaceDN w:val="0"/>
        <w:adjustRightInd w:val="0"/>
        <w:spacing w:after="0" w:line="240" w:lineRule="auto"/>
        <w:rPr>
          <w:rFonts w:ascii="Comic Sans MS" w:hAnsi="Comic Sans MS" w:cs="TimesNewRomanPSMT"/>
        </w:rPr>
      </w:pPr>
      <w:r>
        <w:rPr>
          <w:rFonts w:ascii="Comic Sans MS" w:hAnsi="Comic Sans MS" w:cs="TimesNewRomanPSMT"/>
        </w:rPr>
        <w:t>Describe the differences between Biotechnology and Biomedical Engineering</w:t>
      </w:r>
      <w:r w:rsidR="00EB33FD">
        <w:rPr>
          <w:rFonts w:ascii="Comic Sans MS" w:hAnsi="Comic Sans MS" w:cs="TimesNewRomanPSMT"/>
        </w:rPr>
        <w:t>.</w:t>
      </w:r>
    </w:p>
    <w:p w:rsidR="00C26C51" w:rsidRPr="00923A31" w:rsidRDefault="00C26C51" w:rsidP="00AD3957">
      <w:pPr>
        <w:pStyle w:val="ListParagraph"/>
        <w:numPr>
          <w:ilvl w:val="0"/>
          <w:numId w:val="5"/>
        </w:numPr>
        <w:autoSpaceDE w:val="0"/>
        <w:autoSpaceDN w:val="0"/>
        <w:adjustRightInd w:val="0"/>
        <w:spacing w:after="0" w:line="240" w:lineRule="auto"/>
        <w:rPr>
          <w:rFonts w:ascii="Comic Sans MS" w:hAnsi="Comic Sans MS" w:cs="TimesNewRomanPSMT"/>
        </w:rPr>
      </w:pPr>
      <w:r>
        <w:rPr>
          <w:rFonts w:ascii="Comic Sans MS" w:hAnsi="Comic Sans MS" w:cs="TimesNewRomanPSMT"/>
        </w:rPr>
        <w:t>Define jobs that are encompassed in the Biomedical Engineering and Biotechnology fields.</w:t>
      </w:r>
    </w:p>
    <w:p w:rsidR="00AD3957" w:rsidRDefault="00EB33FD" w:rsidP="00AD3957">
      <w:pPr>
        <w:pStyle w:val="ListParagraph"/>
        <w:numPr>
          <w:ilvl w:val="0"/>
          <w:numId w:val="5"/>
        </w:numPr>
        <w:autoSpaceDE w:val="0"/>
        <w:autoSpaceDN w:val="0"/>
        <w:adjustRightInd w:val="0"/>
        <w:spacing w:after="0" w:line="240" w:lineRule="auto"/>
        <w:rPr>
          <w:rFonts w:ascii="Comic Sans MS" w:hAnsi="Comic Sans MS" w:cs="TimesNewRomanPSMT"/>
        </w:rPr>
      </w:pPr>
      <w:r>
        <w:rPr>
          <w:rFonts w:ascii="Comic Sans MS" w:hAnsi="Comic Sans MS" w:cs="TimesNewRomanPSMT"/>
        </w:rPr>
        <w:t>Discover the four central questions addressed in Biomedical Engineering and World Health.</w:t>
      </w:r>
    </w:p>
    <w:p w:rsidR="00EB33FD" w:rsidRPr="00923A31" w:rsidRDefault="00EB33FD" w:rsidP="00AD3957">
      <w:pPr>
        <w:pStyle w:val="ListParagraph"/>
        <w:numPr>
          <w:ilvl w:val="0"/>
          <w:numId w:val="5"/>
        </w:numPr>
        <w:autoSpaceDE w:val="0"/>
        <w:autoSpaceDN w:val="0"/>
        <w:adjustRightInd w:val="0"/>
        <w:spacing w:after="0" w:line="240" w:lineRule="auto"/>
        <w:rPr>
          <w:rFonts w:ascii="Comic Sans MS" w:hAnsi="Comic Sans MS" w:cs="TimesNewRomanPSMT"/>
        </w:rPr>
      </w:pPr>
      <w:r>
        <w:rPr>
          <w:rFonts w:ascii="Comic Sans MS" w:hAnsi="Comic Sans MS" w:cs="TimesNewRomanPSMT"/>
        </w:rPr>
        <w:t xml:space="preserve">Research the history of </w:t>
      </w:r>
      <w:r w:rsidR="00275B8A">
        <w:rPr>
          <w:rFonts w:ascii="Comic Sans MS" w:hAnsi="Comic Sans MS" w:cs="TimesNewRomanPSMT"/>
        </w:rPr>
        <w:t xml:space="preserve">Biomedical Engineering &amp; </w:t>
      </w:r>
      <w:r>
        <w:rPr>
          <w:rFonts w:ascii="Comic Sans MS" w:hAnsi="Comic Sans MS" w:cs="TimesNewRomanPSMT"/>
        </w:rPr>
        <w:t>Biotechnology.</w:t>
      </w:r>
    </w:p>
    <w:p w:rsidR="00AD3957" w:rsidRDefault="00AD3957" w:rsidP="00AD3957">
      <w:pPr>
        <w:pStyle w:val="ListParagraph"/>
        <w:numPr>
          <w:ilvl w:val="0"/>
          <w:numId w:val="5"/>
        </w:numPr>
        <w:autoSpaceDE w:val="0"/>
        <w:autoSpaceDN w:val="0"/>
        <w:adjustRightInd w:val="0"/>
        <w:spacing w:after="0" w:line="240" w:lineRule="auto"/>
        <w:rPr>
          <w:rFonts w:ascii="Comic Sans MS" w:hAnsi="Comic Sans MS" w:cs="TimesNewRomanPSMT"/>
        </w:rPr>
      </w:pPr>
      <w:r w:rsidRPr="00923A31">
        <w:rPr>
          <w:rFonts w:ascii="Comic Sans MS" w:hAnsi="Comic Sans MS" w:cs="TimesNewRomanPSMT"/>
        </w:rPr>
        <w:t>Introduction to Biomedical Engineering project</w:t>
      </w:r>
    </w:p>
    <w:p w:rsidR="00CF2395" w:rsidRPr="00923A31" w:rsidRDefault="00CF2395" w:rsidP="00CF2395">
      <w:pPr>
        <w:autoSpaceDE w:val="0"/>
        <w:autoSpaceDN w:val="0"/>
        <w:adjustRightInd w:val="0"/>
        <w:spacing w:after="0" w:line="240" w:lineRule="auto"/>
        <w:ind w:left="360"/>
        <w:rPr>
          <w:rFonts w:ascii="Comic Sans MS" w:hAnsi="Comic Sans MS" w:cs="Times-Roman"/>
          <w:color w:val="000000"/>
        </w:rPr>
      </w:pPr>
      <w:r>
        <w:rPr>
          <w:rFonts w:ascii="Comic Sans MS" w:hAnsi="Comic Sans MS" w:cs="TimesNewRomanPSMT"/>
        </w:rPr>
        <w:t xml:space="preserve">  </w:t>
      </w:r>
      <w:r w:rsidRPr="00923A31">
        <w:rPr>
          <w:rFonts w:ascii="Comic Sans MS" w:hAnsi="Comic Sans MS" w:cs="TimesNewRomanPS-BoldMT"/>
          <w:b/>
          <w:bCs/>
          <w:color w:val="000000"/>
        </w:rPr>
        <w:t xml:space="preserve">Unit </w:t>
      </w:r>
      <w:r w:rsidR="00275B8A">
        <w:rPr>
          <w:rFonts w:ascii="Comic Sans MS" w:hAnsi="Comic Sans MS" w:cs="TimesNewRomanPS-BoldMT"/>
          <w:b/>
          <w:bCs/>
          <w:color w:val="000000"/>
        </w:rPr>
        <w:t>3</w:t>
      </w:r>
      <w:r w:rsidRPr="00923A31">
        <w:rPr>
          <w:rFonts w:ascii="Comic Sans MS" w:hAnsi="Comic Sans MS" w:cs="TimesNewRomanPS-BoldMT"/>
          <w:b/>
          <w:bCs/>
          <w:color w:val="000000"/>
        </w:rPr>
        <w:t>: Research</w:t>
      </w:r>
      <w:r w:rsidR="00275B8A">
        <w:rPr>
          <w:rFonts w:ascii="Comic Sans MS" w:hAnsi="Comic Sans MS" w:cs="TimesNewRomanPS-BoldMT"/>
          <w:b/>
          <w:bCs/>
          <w:color w:val="000000"/>
        </w:rPr>
        <w:t xml:space="preserve">, Regulations, and Ethics of Biomedical Engineering </w:t>
      </w:r>
      <w:r w:rsidRPr="00923A31">
        <w:rPr>
          <w:rFonts w:ascii="Comic Sans MS" w:hAnsi="Comic Sans MS" w:cs="Times-Roman"/>
          <w:color w:val="000000"/>
          <w:highlight w:val="yellow"/>
        </w:rPr>
        <w:t>(TEKS 130.209. 6 A, 6 B, 6 C)</w:t>
      </w:r>
    </w:p>
    <w:p w:rsidR="0013610D" w:rsidRDefault="00C26C51" w:rsidP="00C26C51">
      <w:pPr>
        <w:pStyle w:val="ListParagraph"/>
        <w:numPr>
          <w:ilvl w:val="0"/>
          <w:numId w:val="11"/>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Explain Engineering Design process.</w:t>
      </w:r>
    </w:p>
    <w:p w:rsidR="00C26C51" w:rsidRDefault="0013610D" w:rsidP="00C26C51">
      <w:pPr>
        <w:pStyle w:val="ListParagraph"/>
        <w:numPr>
          <w:ilvl w:val="0"/>
          <w:numId w:val="11"/>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Create Engineering Design models.</w:t>
      </w:r>
      <w:r w:rsidR="00C26C51">
        <w:rPr>
          <w:rFonts w:ascii="Comic Sans MS" w:hAnsi="Comic Sans MS" w:cs="TimesNewRomanPSMT"/>
          <w:color w:val="000000"/>
        </w:rPr>
        <w:t xml:space="preserve">  </w:t>
      </w:r>
    </w:p>
    <w:p w:rsidR="00C26C51" w:rsidRPr="00C26C51" w:rsidRDefault="00C26C51" w:rsidP="00C26C51">
      <w:pPr>
        <w:pStyle w:val="ListParagraph"/>
        <w:numPr>
          <w:ilvl w:val="0"/>
          <w:numId w:val="11"/>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Describe the steps of technology assessment.</w:t>
      </w:r>
    </w:p>
    <w:p w:rsidR="00CF2395" w:rsidRPr="00923A31" w:rsidRDefault="00CF2395" w:rsidP="00CF2395">
      <w:pPr>
        <w:pStyle w:val="ListParagraph"/>
        <w:numPr>
          <w:ilvl w:val="0"/>
          <w:numId w:val="11"/>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Research emerging medical technologies.</w:t>
      </w:r>
    </w:p>
    <w:p w:rsidR="00CF2395" w:rsidRDefault="00CF2395" w:rsidP="00CF2395">
      <w:pPr>
        <w:pStyle w:val="ListParagraph"/>
        <w:numPr>
          <w:ilvl w:val="0"/>
          <w:numId w:val="11"/>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Review the history of the FDA and how has the FDA impacted biomedical field.</w:t>
      </w:r>
    </w:p>
    <w:p w:rsidR="00C26C51" w:rsidRDefault="00C26C51" w:rsidP="00C26C51">
      <w:pPr>
        <w:pStyle w:val="ListParagraph"/>
        <w:numPr>
          <w:ilvl w:val="0"/>
          <w:numId w:val="11"/>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Explain the history of the FDA and how the FDA impacts the biomedical field.</w:t>
      </w:r>
    </w:p>
    <w:p w:rsidR="00C26C51" w:rsidRPr="00C26C51" w:rsidRDefault="00C26C51" w:rsidP="00C26C51">
      <w:pPr>
        <w:pStyle w:val="ListParagraph"/>
        <w:numPr>
          <w:ilvl w:val="0"/>
          <w:numId w:val="11"/>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Discuss famous clinical trials and ethics related to the clinical trials.</w:t>
      </w:r>
    </w:p>
    <w:p w:rsidR="00CF2395" w:rsidRPr="00CF2395" w:rsidRDefault="00CF2395" w:rsidP="00CF2395">
      <w:pPr>
        <w:autoSpaceDE w:val="0"/>
        <w:autoSpaceDN w:val="0"/>
        <w:adjustRightInd w:val="0"/>
        <w:spacing w:after="0" w:line="240" w:lineRule="auto"/>
        <w:rPr>
          <w:rFonts w:ascii="Comic Sans MS" w:hAnsi="Comic Sans MS" w:cs="TimesNewRomanPSMT"/>
        </w:rPr>
      </w:pPr>
    </w:p>
    <w:p w:rsidR="00DC6084" w:rsidRPr="00275B8A" w:rsidRDefault="00CF2395" w:rsidP="00275B8A">
      <w:pPr>
        <w:autoSpaceDE w:val="0"/>
        <w:autoSpaceDN w:val="0"/>
        <w:adjustRightInd w:val="0"/>
        <w:spacing w:after="0" w:line="240" w:lineRule="auto"/>
        <w:ind w:left="360"/>
        <w:rPr>
          <w:rFonts w:ascii="Comic Sans MS" w:hAnsi="Comic Sans MS" w:cs="Times-Roman"/>
          <w:color w:val="000000"/>
          <w:highlight w:val="yellow"/>
        </w:rPr>
      </w:pPr>
      <w:r>
        <w:rPr>
          <w:rFonts w:ascii="Comic Sans MS" w:hAnsi="Comic Sans MS" w:cs="TimesNewRomanPS-BoldMT"/>
          <w:b/>
          <w:bCs/>
          <w:color w:val="000000"/>
        </w:rPr>
        <w:t xml:space="preserve">  </w:t>
      </w:r>
      <w:r w:rsidR="00751756" w:rsidRPr="00923A31">
        <w:rPr>
          <w:rFonts w:ascii="Comic Sans MS" w:hAnsi="Comic Sans MS" w:cs="TimesNewRomanPS-BoldMT"/>
          <w:b/>
          <w:bCs/>
          <w:color w:val="000000"/>
        </w:rPr>
        <w:t xml:space="preserve">Unit </w:t>
      </w:r>
      <w:r w:rsidR="00275B8A">
        <w:rPr>
          <w:rFonts w:ascii="Comic Sans MS" w:hAnsi="Comic Sans MS" w:cs="TimesNewRomanPS-BoldMT"/>
          <w:b/>
          <w:bCs/>
          <w:color w:val="000000"/>
        </w:rPr>
        <w:t>4</w:t>
      </w:r>
      <w:r w:rsidR="00DC6084" w:rsidRPr="00923A31">
        <w:rPr>
          <w:rFonts w:ascii="Comic Sans MS" w:hAnsi="Comic Sans MS" w:cs="TimesNewRomanPS-BoldMT"/>
          <w:b/>
          <w:bCs/>
          <w:color w:val="000000"/>
        </w:rPr>
        <w:t>: Global Health</w:t>
      </w:r>
      <w:r w:rsidR="00275B8A">
        <w:rPr>
          <w:rFonts w:ascii="Comic Sans MS" w:hAnsi="Comic Sans MS" w:cs="TimesNewRomanPS-BoldMT"/>
          <w:b/>
          <w:bCs/>
          <w:color w:val="000000"/>
        </w:rPr>
        <w:t xml:space="preserve"> </w:t>
      </w:r>
      <w:r w:rsidR="00142FCE">
        <w:rPr>
          <w:rFonts w:ascii="Comic Sans MS" w:hAnsi="Comic Sans MS" w:cs="TimesNewRomanPS-BoldMT"/>
          <w:b/>
          <w:bCs/>
          <w:color w:val="000000"/>
        </w:rPr>
        <w:t>(Economic</w:t>
      </w:r>
      <w:r w:rsidR="00275B8A">
        <w:rPr>
          <w:rFonts w:ascii="Comic Sans MS" w:hAnsi="Comic Sans MS" w:cs="TimesNewRomanPS-BoldMT"/>
          <w:b/>
          <w:bCs/>
          <w:color w:val="000000"/>
        </w:rPr>
        <w:t xml:space="preserve"> Data, Public Health, </w:t>
      </w:r>
      <w:r w:rsidR="00142FCE">
        <w:rPr>
          <w:rFonts w:ascii="Comic Sans MS" w:hAnsi="Comic Sans MS" w:cs="TimesNewRomanPS-BoldMT"/>
          <w:b/>
          <w:bCs/>
          <w:color w:val="000000"/>
        </w:rPr>
        <w:t>Epidemiology</w:t>
      </w:r>
      <w:r w:rsidR="00275B8A">
        <w:rPr>
          <w:rFonts w:ascii="Comic Sans MS" w:hAnsi="Comic Sans MS" w:cs="TimesNewRomanPS-BoldMT"/>
          <w:b/>
          <w:bCs/>
          <w:color w:val="000000"/>
        </w:rPr>
        <w:t xml:space="preserve">, and Globalization </w:t>
      </w:r>
      <w:r w:rsidR="00DC6084" w:rsidRPr="00923A31">
        <w:rPr>
          <w:rFonts w:ascii="Comic Sans MS" w:hAnsi="Comic Sans MS" w:cs="Times-Roman"/>
          <w:color w:val="000000"/>
          <w:highlight w:val="yellow"/>
        </w:rPr>
        <w:t>(TEKS 130.209. 1 C, 1 D, 1 E, 1 F)</w:t>
      </w:r>
      <w:r w:rsidR="00C26C51" w:rsidRPr="00C26C51">
        <w:rPr>
          <w:rFonts w:ascii="Comic Sans MS" w:hAnsi="Comic Sans MS" w:cs="Times-Roman"/>
          <w:color w:val="000000"/>
          <w:highlight w:val="yellow"/>
        </w:rPr>
        <w:t xml:space="preserve"> </w:t>
      </w:r>
      <w:r w:rsidR="00C26C51" w:rsidRPr="00923A31">
        <w:rPr>
          <w:rFonts w:ascii="Comic Sans MS" w:hAnsi="Comic Sans MS" w:cs="Times-Roman"/>
          <w:color w:val="000000"/>
          <w:highlight w:val="yellow"/>
        </w:rPr>
        <w:t>(TEKS 130.209. 1 E; 4 A, B, C; 5 A, B. C, D) (TEKS 130.209. 1 F, 3 A, 2 A)</w:t>
      </w:r>
    </w:p>
    <w:p w:rsidR="00DC6084" w:rsidRPr="00923A31" w:rsidRDefault="00DC6084" w:rsidP="00AD3957">
      <w:pPr>
        <w:pStyle w:val="ListParagraph"/>
        <w:numPr>
          <w:ilvl w:val="0"/>
          <w:numId w:val="6"/>
        </w:numPr>
        <w:autoSpaceDE w:val="0"/>
        <w:autoSpaceDN w:val="0"/>
        <w:adjustRightInd w:val="0"/>
        <w:spacing w:after="0" w:line="240" w:lineRule="auto"/>
        <w:rPr>
          <w:rFonts w:ascii="Comic Sans MS" w:hAnsi="Comic Sans MS" w:cs="TimesNewRomanPS-ItalicMT"/>
          <w:i/>
          <w:iCs/>
          <w:color w:val="000000"/>
        </w:rPr>
      </w:pPr>
      <w:r w:rsidRPr="00923A31">
        <w:rPr>
          <w:rFonts w:ascii="Comic Sans MS" w:hAnsi="Comic Sans MS" w:cs="TimesNewRomanPSMT"/>
          <w:color w:val="000000"/>
        </w:rPr>
        <w:t xml:space="preserve">Explain the difference between </w:t>
      </w:r>
      <w:r w:rsidRPr="00923A31">
        <w:rPr>
          <w:rFonts w:ascii="Comic Sans MS" w:hAnsi="Comic Sans MS" w:cs="TimesNewRomanPS-ItalicMT"/>
          <w:i/>
          <w:iCs/>
          <w:color w:val="000000"/>
        </w:rPr>
        <w:t>developed countries</w:t>
      </w:r>
      <w:r w:rsidRPr="00923A31">
        <w:rPr>
          <w:rFonts w:ascii="Comic Sans MS" w:hAnsi="Comic Sans MS" w:cs="TimesNewRomanPSMT"/>
          <w:color w:val="000000"/>
        </w:rPr>
        <w:t xml:space="preserve">, </w:t>
      </w:r>
      <w:r w:rsidRPr="00923A31">
        <w:rPr>
          <w:rFonts w:ascii="Comic Sans MS" w:hAnsi="Comic Sans MS" w:cs="TimesNewRomanPS-ItalicMT"/>
          <w:i/>
          <w:iCs/>
          <w:color w:val="000000"/>
        </w:rPr>
        <w:t>developing countries</w:t>
      </w:r>
      <w:r w:rsidRPr="00923A31">
        <w:rPr>
          <w:rFonts w:ascii="Comic Sans MS" w:hAnsi="Comic Sans MS" w:cs="TimesNewRomanPSMT"/>
          <w:color w:val="000000"/>
        </w:rPr>
        <w:t xml:space="preserve">, and </w:t>
      </w:r>
      <w:r w:rsidRPr="00923A31">
        <w:rPr>
          <w:rFonts w:ascii="Comic Sans MS" w:hAnsi="Comic Sans MS" w:cs="TimesNewRomanPS-ItalicMT"/>
          <w:i/>
          <w:iCs/>
          <w:color w:val="000000"/>
        </w:rPr>
        <w:t>least</w:t>
      </w:r>
      <w:r w:rsidR="00AD3957" w:rsidRPr="00923A31">
        <w:rPr>
          <w:rFonts w:ascii="Comic Sans MS" w:hAnsi="Comic Sans MS" w:cs="TimesNewRomanPS-ItalicMT"/>
          <w:i/>
          <w:iCs/>
          <w:color w:val="000000"/>
        </w:rPr>
        <w:t xml:space="preserve"> </w:t>
      </w:r>
      <w:r w:rsidRPr="00923A31">
        <w:rPr>
          <w:rFonts w:ascii="Comic Sans MS" w:hAnsi="Comic Sans MS" w:cs="TimesNewRomanPS-ItalicMT"/>
          <w:i/>
          <w:iCs/>
          <w:color w:val="000000"/>
        </w:rPr>
        <w:t>developed countries</w:t>
      </w:r>
      <w:r w:rsidRPr="00923A31">
        <w:rPr>
          <w:rFonts w:ascii="Comic Sans MS" w:hAnsi="Comic Sans MS" w:cs="TimesNewRomanPSMT"/>
          <w:color w:val="000000"/>
        </w:rPr>
        <w:t>.</w:t>
      </w:r>
    </w:p>
    <w:p w:rsidR="00DC6084" w:rsidRPr="00923A31" w:rsidRDefault="00DC6084" w:rsidP="00AD3957">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Explain the responsibilities and functions of the World Health Organization (WHO) and</w:t>
      </w:r>
      <w:r w:rsidR="00AD3957" w:rsidRPr="00923A31">
        <w:rPr>
          <w:rFonts w:ascii="Comic Sans MS" w:hAnsi="Comic Sans MS" w:cs="TimesNewRomanPSMT"/>
          <w:color w:val="000000"/>
        </w:rPr>
        <w:t xml:space="preserve"> </w:t>
      </w:r>
      <w:r w:rsidRPr="00923A31">
        <w:rPr>
          <w:rFonts w:ascii="Comic Sans MS" w:hAnsi="Comic Sans MS" w:cs="TimesNewRomanPSMT"/>
          <w:color w:val="000000"/>
        </w:rPr>
        <w:t>Center for Disease Control and Prevention (CDC).</w:t>
      </w:r>
    </w:p>
    <w:p w:rsidR="00C26C51" w:rsidRPr="00C26C51" w:rsidRDefault="00C26C51" w:rsidP="00C26C51">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Discuss the focus of Public Health.</w:t>
      </w:r>
    </w:p>
    <w:p w:rsidR="00DC6084" w:rsidRPr="00923A31" w:rsidRDefault="00DC6084" w:rsidP="00AD3957">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Describe types of health information collected by public health agencies.</w:t>
      </w:r>
    </w:p>
    <w:p w:rsidR="00DC6084" w:rsidRDefault="00DC6084" w:rsidP="00AD3957">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Define the following terms: morbidity, mortality, incidence, and prevalence.</w:t>
      </w:r>
    </w:p>
    <w:p w:rsidR="00C26C51" w:rsidRPr="00923A31" w:rsidRDefault="00C26C51" w:rsidP="00C26C51">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Explain the types of health events public health professionals explore.</w:t>
      </w:r>
    </w:p>
    <w:p w:rsidR="00C26C51" w:rsidRPr="00923A31" w:rsidRDefault="00C26C51" w:rsidP="00C26C51">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Symbol"/>
          <w:color w:val="000000"/>
        </w:rPr>
        <w:t xml:space="preserve"> </w:t>
      </w:r>
      <w:r w:rsidRPr="00923A31">
        <w:rPr>
          <w:rFonts w:ascii="Comic Sans MS" w:hAnsi="Comic Sans MS" w:cs="TimesNewRomanPSMT"/>
          <w:color w:val="000000"/>
        </w:rPr>
        <w:t>List the steps in an outbreak investigation.</w:t>
      </w:r>
    </w:p>
    <w:p w:rsidR="00C26C51" w:rsidRPr="00923A31" w:rsidRDefault="00C26C51" w:rsidP="00C26C51">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Describe the types of health data epidemiologists collect.</w:t>
      </w:r>
    </w:p>
    <w:p w:rsidR="00C26C51" w:rsidRPr="00923A31" w:rsidRDefault="00C26C51" w:rsidP="00C26C51">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Carry out the initial steps of an epidemiological investigation and develop biologically plausible hypotheses.</w:t>
      </w:r>
    </w:p>
    <w:p w:rsidR="00C26C51" w:rsidRPr="005A7279" w:rsidRDefault="00C26C51" w:rsidP="005A7279">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lastRenderedPageBreak/>
        <w:t>Apply epidemiologic methods to the measurement of disease rates, prevention of infectious diseases, and the development and evaluation of health programs and policies</w:t>
      </w:r>
    </w:p>
    <w:p w:rsidR="00DC6084" w:rsidRPr="00923A31" w:rsidRDefault="00DC6084" w:rsidP="00AD3957">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Calculate incidence and prevalence rates of diseases in population.</w:t>
      </w:r>
    </w:p>
    <w:p w:rsidR="00DC6084" w:rsidRPr="00923A31" w:rsidRDefault="00DC6084" w:rsidP="00AD3957">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Give examples of reportable/notifiable diseases and explain why they are carefully</w:t>
      </w:r>
      <w:r w:rsidR="00AD3957" w:rsidRPr="00923A31">
        <w:rPr>
          <w:rFonts w:ascii="Comic Sans MS" w:hAnsi="Comic Sans MS" w:cs="TimesNewRomanPSMT"/>
          <w:color w:val="000000"/>
        </w:rPr>
        <w:t xml:space="preserve"> </w:t>
      </w:r>
      <w:r w:rsidRPr="00923A31">
        <w:rPr>
          <w:rFonts w:ascii="Comic Sans MS" w:hAnsi="Comic Sans MS" w:cs="TimesNewRomanPSMT"/>
          <w:color w:val="000000"/>
        </w:rPr>
        <w:t>monitored.</w:t>
      </w:r>
    </w:p>
    <w:p w:rsidR="00DC6084" w:rsidRPr="00923A31" w:rsidRDefault="00DC6084" w:rsidP="00AD3957">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 xml:space="preserve">Discuss and give an example of </w:t>
      </w:r>
      <w:r w:rsidRPr="00923A31">
        <w:rPr>
          <w:rFonts w:ascii="Comic Sans MS" w:hAnsi="Comic Sans MS" w:cs="TimesNewRomanPS-ItalicMT"/>
          <w:i/>
          <w:iCs/>
          <w:color w:val="000000"/>
        </w:rPr>
        <w:t xml:space="preserve">Disability Adjusted Life Years </w:t>
      </w:r>
      <w:r w:rsidRPr="00923A31">
        <w:rPr>
          <w:rFonts w:ascii="Comic Sans MS" w:hAnsi="Comic Sans MS" w:cs="TimesNewRomanPSMT"/>
          <w:color w:val="000000"/>
        </w:rPr>
        <w:t>(DALYs)</w:t>
      </w:r>
    </w:p>
    <w:p w:rsidR="00DC6084" w:rsidRPr="00923A31" w:rsidRDefault="00DC6084" w:rsidP="00AD3957">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Explain how societies use health data.</w:t>
      </w:r>
    </w:p>
    <w:p w:rsidR="00DC6084" w:rsidRDefault="00DC6084" w:rsidP="00AD3957">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Identify the “Father of Epidemiology” and explain the economic data he collected in 1854</w:t>
      </w:r>
      <w:r w:rsidR="00AD3957" w:rsidRPr="00923A31">
        <w:rPr>
          <w:rFonts w:ascii="Comic Sans MS" w:hAnsi="Comic Sans MS" w:cs="TimesNewRomanPSMT"/>
          <w:color w:val="000000"/>
        </w:rPr>
        <w:t xml:space="preserve"> </w:t>
      </w:r>
      <w:r w:rsidRPr="00923A31">
        <w:rPr>
          <w:rFonts w:ascii="Comic Sans MS" w:hAnsi="Comic Sans MS" w:cs="TimesNewRomanPSMT"/>
          <w:color w:val="000000"/>
        </w:rPr>
        <w:t>Soho, England to help identify the source of the cholera outbreak.</w:t>
      </w:r>
    </w:p>
    <w:p w:rsidR="00C26C51" w:rsidRPr="00923A31" w:rsidRDefault="00C26C51" w:rsidP="00C26C51">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Define globalization and explain how it relates to health.</w:t>
      </w:r>
    </w:p>
    <w:p w:rsidR="00C26C51" w:rsidRDefault="00C26C51" w:rsidP="00C26C51">
      <w:pPr>
        <w:pStyle w:val="ListParagraph"/>
        <w:numPr>
          <w:ilvl w:val="0"/>
          <w:numId w:val="6"/>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Describe how globalization is promoting both the rapid spread and effective treatment of highly contagious diseases.</w:t>
      </w:r>
    </w:p>
    <w:p w:rsidR="0013610D" w:rsidRDefault="0013610D" w:rsidP="00C26C51">
      <w:pPr>
        <w:pStyle w:val="ListParagraph"/>
        <w:numPr>
          <w:ilvl w:val="0"/>
          <w:numId w:val="6"/>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Define the goals of the Grand Challenges of Global Health.</w:t>
      </w:r>
    </w:p>
    <w:p w:rsidR="0013610D" w:rsidRPr="00C26C51" w:rsidRDefault="0013610D" w:rsidP="00C26C51">
      <w:pPr>
        <w:pStyle w:val="ListParagraph"/>
        <w:numPr>
          <w:ilvl w:val="0"/>
          <w:numId w:val="6"/>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Research work done in Botswana by Baylor College of Medicine in the area of HIV/AIDS.</w:t>
      </w:r>
    </w:p>
    <w:p w:rsidR="00751756" w:rsidRPr="00923A31" w:rsidRDefault="00751756" w:rsidP="00CF2395">
      <w:pPr>
        <w:autoSpaceDE w:val="0"/>
        <w:autoSpaceDN w:val="0"/>
        <w:adjustRightInd w:val="0"/>
        <w:spacing w:after="0" w:line="240" w:lineRule="auto"/>
        <w:rPr>
          <w:rFonts w:ascii="Comic Sans MS" w:hAnsi="Comic Sans MS" w:cs="Times-Roman"/>
          <w:color w:val="000000"/>
        </w:rPr>
      </w:pPr>
      <w:r w:rsidRPr="00923A31">
        <w:rPr>
          <w:rFonts w:ascii="Comic Sans MS" w:hAnsi="Comic Sans MS" w:cs="TimesNewRomanPS-BoldMT"/>
          <w:b/>
          <w:bCs/>
          <w:color w:val="000000"/>
        </w:rPr>
        <w:t xml:space="preserve">Unit </w:t>
      </w:r>
      <w:r w:rsidR="00275B8A">
        <w:rPr>
          <w:rFonts w:ascii="Comic Sans MS" w:hAnsi="Comic Sans MS" w:cs="TimesNewRomanPS-BoldMT"/>
          <w:b/>
          <w:bCs/>
          <w:color w:val="000000"/>
        </w:rPr>
        <w:t>5</w:t>
      </w:r>
      <w:r w:rsidRPr="00923A31">
        <w:rPr>
          <w:rFonts w:ascii="Comic Sans MS" w:hAnsi="Comic Sans MS" w:cs="TimesNewRomanPS-BoldMT"/>
          <w:b/>
          <w:bCs/>
          <w:color w:val="000000"/>
        </w:rPr>
        <w:t xml:space="preserve">: Healthcare Systems and Health Reform </w:t>
      </w:r>
      <w:r w:rsidRPr="00923A31">
        <w:rPr>
          <w:rFonts w:ascii="Comic Sans MS" w:hAnsi="Comic Sans MS" w:cs="Times-Roman"/>
          <w:color w:val="000000"/>
          <w:highlight w:val="yellow"/>
        </w:rPr>
        <w:t>(TEKS 130.209. 2 A, 2 B, 2 C, 2 D, 2 E)</w:t>
      </w:r>
    </w:p>
    <w:p w:rsidR="00751756" w:rsidRPr="00923A31" w:rsidRDefault="00751756" w:rsidP="00751756">
      <w:pPr>
        <w:pStyle w:val="ListParagraph"/>
        <w:numPr>
          <w:ilvl w:val="0"/>
          <w:numId w:val="4"/>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Contrast US healthcare system with other developed countries and their healthcare systems.</w:t>
      </w:r>
    </w:p>
    <w:p w:rsidR="00751756" w:rsidRPr="00923A31" w:rsidRDefault="00751756" w:rsidP="00751756">
      <w:pPr>
        <w:pStyle w:val="ListParagraph"/>
        <w:numPr>
          <w:ilvl w:val="0"/>
          <w:numId w:val="4"/>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Compare the availability of healthcare in developed and developing worlds.</w:t>
      </w:r>
    </w:p>
    <w:p w:rsidR="00751756" w:rsidRPr="00923A31" w:rsidRDefault="00751756" w:rsidP="00751756">
      <w:pPr>
        <w:pStyle w:val="ListParagraph"/>
        <w:numPr>
          <w:ilvl w:val="0"/>
          <w:numId w:val="4"/>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Symbol"/>
          <w:color w:val="000000"/>
        </w:rPr>
        <w:t xml:space="preserve"> </w:t>
      </w:r>
      <w:r w:rsidRPr="00923A31">
        <w:rPr>
          <w:rFonts w:ascii="Comic Sans MS" w:hAnsi="Comic Sans MS" w:cs="TimesNewRomanPSMT"/>
          <w:color w:val="000000"/>
        </w:rPr>
        <w:t>Describe how health care expenditures have changed over time.</w:t>
      </w:r>
    </w:p>
    <w:p w:rsidR="00751756" w:rsidRPr="00923A31" w:rsidRDefault="00751756" w:rsidP="00751756">
      <w:pPr>
        <w:pStyle w:val="ListParagraph"/>
        <w:numPr>
          <w:ilvl w:val="0"/>
          <w:numId w:val="4"/>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Symbol"/>
          <w:color w:val="000000"/>
        </w:rPr>
        <w:t xml:space="preserve"> </w:t>
      </w:r>
      <w:r w:rsidRPr="00923A31">
        <w:rPr>
          <w:rFonts w:ascii="Comic Sans MS" w:hAnsi="Comic Sans MS" w:cs="TimesNewRomanPSMT"/>
          <w:color w:val="000000"/>
        </w:rPr>
        <w:t>Explain the major contributors to health care costs.</w:t>
      </w:r>
    </w:p>
    <w:p w:rsidR="00751756" w:rsidRPr="00923A31" w:rsidRDefault="00751756" w:rsidP="00751756">
      <w:pPr>
        <w:pStyle w:val="ListParagraph"/>
        <w:numPr>
          <w:ilvl w:val="0"/>
          <w:numId w:val="4"/>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Symbol"/>
          <w:color w:val="000000"/>
        </w:rPr>
        <w:t xml:space="preserve"> </w:t>
      </w:r>
      <w:r w:rsidRPr="00923A31">
        <w:rPr>
          <w:rFonts w:ascii="Comic Sans MS" w:hAnsi="Comic Sans MS" w:cs="TimesNewRomanPSMT"/>
          <w:color w:val="000000"/>
        </w:rPr>
        <w:t>Debate health reform in the U.S.</w:t>
      </w:r>
    </w:p>
    <w:p w:rsidR="00DC6084" w:rsidRPr="00923A31" w:rsidRDefault="00DC6084" w:rsidP="000A1533">
      <w:p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BoldMT"/>
          <w:b/>
          <w:bCs/>
          <w:color w:val="000000"/>
        </w:rPr>
        <w:t>Unit</w:t>
      </w:r>
      <w:r w:rsidR="00AD3957" w:rsidRPr="00923A31">
        <w:rPr>
          <w:rFonts w:ascii="Comic Sans MS" w:hAnsi="Comic Sans MS" w:cs="TimesNewRomanPS-BoldMT"/>
          <w:b/>
          <w:bCs/>
          <w:color w:val="000000"/>
        </w:rPr>
        <w:t xml:space="preserve"> </w:t>
      </w:r>
      <w:r w:rsidR="00275B8A">
        <w:rPr>
          <w:rFonts w:ascii="Comic Sans MS" w:hAnsi="Comic Sans MS" w:cs="TimesNewRomanPS-BoldMT"/>
          <w:b/>
          <w:bCs/>
          <w:color w:val="000000"/>
        </w:rPr>
        <w:t>6</w:t>
      </w:r>
      <w:r w:rsidR="00AD3957" w:rsidRPr="00923A31">
        <w:rPr>
          <w:rFonts w:ascii="Comic Sans MS" w:hAnsi="Comic Sans MS" w:cs="TimesNewRomanPS-BoldMT"/>
          <w:b/>
          <w:bCs/>
          <w:color w:val="000000"/>
        </w:rPr>
        <w:t xml:space="preserve">: Leading </w:t>
      </w:r>
      <w:r w:rsidR="00275B8A">
        <w:rPr>
          <w:rFonts w:ascii="Comic Sans MS" w:hAnsi="Comic Sans MS" w:cs="TimesNewRomanPS-BoldMT"/>
          <w:b/>
          <w:bCs/>
          <w:color w:val="000000"/>
        </w:rPr>
        <w:t>C</w:t>
      </w:r>
      <w:r w:rsidR="00AD3957" w:rsidRPr="00923A31">
        <w:rPr>
          <w:rFonts w:ascii="Comic Sans MS" w:hAnsi="Comic Sans MS" w:cs="TimesNewRomanPS-BoldMT"/>
          <w:b/>
          <w:bCs/>
          <w:color w:val="000000"/>
        </w:rPr>
        <w:t xml:space="preserve">hronic </w:t>
      </w:r>
      <w:r w:rsidR="00275B8A">
        <w:rPr>
          <w:rFonts w:ascii="Comic Sans MS" w:hAnsi="Comic Sans MS" w:cs="TimesNewRomanPS-BoldMT"/>
          <w:b/>
          <w:bCs/>
          <w:color w:val="000000"/>
        </w:rPr>
        <w:t>H</w:t>
      </w:r>
      <w:r w:rsidRPr="00923A31">
        <w:rPr>
          <w:rFonts w:ascii="Comic Sans MS" w:hAnsi="Comic Sans MS" w:cs="TimesNewRomanPS-BoldMT"/>
          <w:b/>
          <w:bCs/>
          <w:color w:val="000000"/>
        </w:rPr>
        <w:t xml:space="preserve">ealth </w:t>
      </w:r>
      <w:r w:rsidR="00275B8A">
        <w:rPr>
          <w:rFonts w:ascii="Comic Sans MS" w:hAnsi="Comic Sans MS" w:cs="TimesNewRomanPS-BoldMT"/>
          <w:b/>
          <w:bCs/>
          <w:color w:val="000000"/>
        </w:rPr>
        <w:t>C</w:t>
      </w:r>
      <w:r w:rsidRPr="00923A31">
        <w:rPr>
          <w:rFonts w:ascii="Comic Sans MS" w:hAnsi="Comic Sans MS" w:cs="TimesNewRomanPS-BoldMT"/>
          <w:b/>
          <w:bCs/>
          <w:color w:val="000000"/>
        </w:rPr>
        <w:t>onditions</w:t>
      </w:r>
      <w:r w:rsidR="00275B8A">
        <w:rPr>
          <w:rFonts w:ascii="Comic Sans MS" w:hAnsi="Comic Sans MS" w:cs="TimesNewRomanPS-BoldMT"/>
          <w:b/>
          <w:bCs/>
          <w:color w:val="000000"/>
        </w:rPr>
        <w:t>-Cancer &amp; Cardiovascular Disease</w:t>
      </w:r>
      <w:r w:rsidRPr="00923A31">
        <w:rPr>
          <w:rFonts w:ascii="Comic Sans MS" w:hAnsi="Comic Sans MS" w:cs="TimesNewRomanPS-BoldMT"/>
          <w:b/>
          <w:bCs/>
          <w:color w:val="000000"/>
        </w:rPr>
        <w:t xml:space="preserve"> </w:t>
      </w:r>
      <w:r w:rsidRPr="00923A31">
        <w:rPr>
          <w:rFonts w:ascii="Comic Sans MS" w:hAnsi="Comic Sans MS" w:cs="TimesNewRomanPSMT"/>
          <w:color w:val="000000"/>
          <w:highlight w:val="yellow"/>
        </w:rPr>
        <w:t>(TEKS 130.209. 1 A, 3 C, 3 D, 3 E, 3 F)</w:t>
      </w:r>
    </w:p>
    <w:p w:rsidR="006F55B2" w:rsidRPr="00923A31" w:rsidRDefault="006F55B2" w:rsidP="006F55B2">
      <w:pPr>
        <w:pStyle w:val="ListParagraph"/>
        <w:numPr>
          <w:ilvl w:val="0"/>
          <w:numId w:val="8"/>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 xml:space="preserve">Evaluate what cancer is and the most </w:t>
      </w:r>
      <w:r w:rsidR="004D3A2C" w:rsidRPr="00923A31">
        <w:rPr>
          <w:rFonts w:ascii="Comic Sans MS" w:hAnsi="Comic Sans MS" w:cs="TimesNewRomanPSMT"/>
          <w:color w:val="000000"/>
        </w:rPr>
        <w:t>innovative</w:t>
      </w:r>
      <w:r w:rsidRPr="00923A31">
        <w:rPr>
          <w:rFonts w:ascii="Comic Sans MS" w:hAnsi="Comic Sans MS" w:cs="TimesNewRomanPSMT"/>
          <w:color w:val="000000"/>
        </w:rPr>
        <w:t xml:space="preserve"> treatments</w:t>
      </w:r>
    </w:p>
    <w:p w:rsidR="00DC6084" w:rsidRPr="00923A31" w:rsidRDefault="00DC6084" w:rsidP="006F55B2">
      <w:pPr>
        <w:pStyle w:val="ListParagraph"/>
        <w:numPr>
          <w:ilvl w:val="0"/>
          <w:numId w:val="8"/>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Review the cardiovascular system</w:t>
      </w:r>
    </w:p>
    <w:p w:rsidR="006F55B2" w:rsidRDefault="00DC6084" w:rsidP="006F55B2">
      <w:pPr>
        <w:pStyle w:val="ListParagraph"/>
        <w:numPr>
          <w:ilvl w:val="0"/>
          <w:numId w:val="8"/>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 xml:space="preserve">Research </w:t>
      </w:r>
      <w:r w:rsidR="006F55B2" w:rsidRPr="00923A31">
        <w:rPr>
          <w:rFonts w:ascii="Comic Sans MS" w:hAnsi="Comic Sans MS" w:cs="TimesNewRomanPSMT"/>
          <w:color w:val="000000"/>
        </w:rPr>
        <w:t>cardiovascular diseases and treatments</w:t>
      </w:r>
    </w:p>
    <w:p w:rsidR="00275B8A" w:rsidRPr="00923A31" w:rsidRDefault="00275B8A" w:rsidP="00275B8A">
      <w:pPr>
        <w:autoSpaceDE w:val="0"/>
        <w:autoSpaceDN w:val="0"/>
        <w:adjustRightInd w:val="0"/>
        <w:spacing w:after="0" w:line="240" w:lineRule="auto"/>
        <w:rPr>
          <w:rFonts w:ascii="Comic Sans MS" w:hAnsi="Comic Sans MS" w:cs="Times-Roman"/>
          <w:color w:val="000000"/>
        </w:rPr>
      </w:pPr>
      <w:r w:rsidRPr="00923A31">
        <w:rPr>
          <w:rFonts w:ascii="Comic Sans MS" w:hAnsi="Comic Sans MS" w:cs="TimesNewRomanPS-BoldMT"/>
          <w:b/>
          <w:bCs/>
          <w:color w:val="000000"/>
        </w:rPr>
        <w:t xml:space="preserve">Unit </w:t>
      </w:r>
      <w:r>
        <w:rPr>
          <w:rFonts w:ascii="Comic Sans MS" w:hAnsi="Comic Sans MS" w:cs="TimesNewRomanPS-BoldMT"/>
          <w:b/>
          <w:bCs/>
          <w:color w:val="000000"/>
        </w:rPr>
        <w:t>7</w:t>
      </w:r>
      <w:r w:rsidRPr="00923A31">
        <w:rPr>
          <w:rFonts w:ascii="Comic Sans MS" w:hAnsi="Comic Sans MS" w:cs="TimesNewRomanPS-BoldMT"/>
          <w:b/>
          <w:bCs/>
          <w:color w:val="000000"/>
        </w:rPr>
        <w:t xml:space="preserve">: Immunity &amp; Vaccinations </w:t>
      </w:r>
      <w:r w:rsidRPr="00923A31">
        <w:rPr>
          <w:rFonts w:ascii="Comic Sans MS" w:hAnsi="Comic Sans MS" w:cs="Times-Roman"/>
          <w:color w:val="000000"/>
          <w:highlight w:val="yellow"/>
        </w:rPr>
        <w:t>(TEKS 130.209. 3 B)</w:t>
      </w:r>
    </w:p>
    <w:p w:rsidR="00275B8A" w:rsidRPr="00923A31" w:rsidRDefault="00275B8A" w:rsidP="00275B8A">
      <w:pPr>
        <w:pStyle w:val="ListParagraph"/>
        <w:numPr>
          <w:ilvl w:val="0"/>
          <w:numId w:val="10"/>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Review and illustrate organs of the immune system.</w:t>
      </w:r>
    </w:p>
    <w:p w:rsidR="00275B8A" w:rsidRPr="00923A31" w:rsidRDefault="00275B8A" w:rsidP="00275B8A">
      <w:pPr>
        <w:pStyle w:val="ListParagraph"/>
        <w:numPr>
          <w:ilvl w:val="0"/>
          <w:numId w:val="10"/>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Describe functions of immune cells.</w:t>
      </w:r>
    </w:p>
    <w:p w:rsidR="00275B8A" w:rsidRPr="00923A31" w:rsidRDefault="00275B8A" w:rsidP="00275B8A">
      <w:pPr>
        <w:pStyle w:val="ListParagraph"/>
        <w:numPr>
          <w:ilvl w:val="0"/>
          <w:numId w:val="10"/>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Name the three lines of defense and tell how they each protect the body.</w:t>
      </w:r>
    </w:p>
    <w:p w:rsidR="00275B8A" w:rsidRPr="00923A31" w:rsidRDefault="00275B8A" w:rsidP="00275B8A">
      <w:pPr>
        <w:pStyle w:val="ListParagraph"/>
        <w:numPr>
          <w:ilvl w:val="0"/>
          <w:numId w:val="10"/>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 xml:space="preserve">Define </w:t>
      </w:r>
      <w:r w:rsidRPr="00923A31">
        <w:rPr>
          <w:rFonts w:ascii="Comic Sans MS" w:hAnsi="Comic Sans MS" w:cs="TimesNewRomanPS-ItalicMT"/>
          <w:i/>
          <w:iCs/>
          <w:color w:val="000000"/>
        </w:rPr>
        <w:t>antibodies</w:t>
      </w:r>
      <w:r w:rsidRPr="00923A31">
        <w:rPr>
          <w:rFonts w:ascii="Comic Sans MS" w:hAnsi="Comic Sans MS" w:cs="TimesNewRomanPSMT"/>
          <w:color w:val="000000"/>
        </w:rPr>
        <w:t xml:space="preserve">, </w:t>
      </w:r>
      <w:r w:rsidRPr="00923A31">
        <w:rPr>
          <w:rFonts w:ascii="Comic Sans MS" w:hAnsi="Comic Sans MS" w:cs="TimesNewRomanPS-ItalicMT"/>
          <w:i/>
          <w:iCs/>
          <w:color w:val="000000"/>
        </w:rPr>
        <w:t>antigens</w:t>
      </w:r>
      <w:r w:rsidRPr="00923A31">
        <w:rPr>
          <w:rFonts w:ascii="Comic Sans MS" w:hAnsi="Comic Sans MS" w:cs="TimesNewRomanPSMT"/>
          <w:color w:val="000000"/>
        </w:rPr>
        <w:t xml:space="preserve">, </w:t>
      </w:r>
      <w:r w:rsidRPr="00923A31">
        <w:rPr>
          <w:rFonts w:ascii="Comic Sans MS" w:hAnsi="Comic Sans MS" w:cs="TimesNewRomanPS-ItalicMT"/>
          <w:i/>
          <w:iCs/>
          <w:color w:val="000000"/>
        </w:rPr>
        <w:t xml:space="preserve">allergens </w:t>
      </w:r>
      <w:r w:rsidRPr="00923A31">
        <w:rPr>
          <w:rFonts w:ascii="Comic Sans MS" w:hAnsi="Comic Sans MS" w:cs="TimesNewRomanPSMT"/>
          <w:color w:val="000000"/>
        </w:rPr>
        <w:t xml:space="preserve">and the </w:t>
      </w:r>
      <w:r w:rsidRPr="00923A31">
        <w:rPr>
          <w:rFonts w:ascii="Comic Sans MS" w:hAnsi="Comic Sans MS" w:cs="TimesNewRomanPS-ItalicMT"/>
          <w:i/>
          <w:iCs/>
          <w:color w:val="000000"/>
        </w:rPr>
        <w:t>complement system</w:t>
      </w:r>
      <w:r w:rsidRPr="00923A31">
        <w:rPr>
          <w:rFonts w:ascii="Comic Sans MS" w:hAnsi="Comic Sans MS" w:cs="TimesNewRomanPSMT"/>
          <w:color w:val="000000"/>
        </w:rPr>
        <w:t>.</w:t>
      </w:r>
    </w:p>
    <w:p w:rsidR="00275B8A" w:rsidRPr="00923A31" w:rsidRDefault="00275B8A" w:rsidP="00275B8A">
      <w:pPr>
        <w:pStyle w:val="ListParagraph"/>
        <w:numPr>
          <w:ilvl w:val="0"/>
          <w:numId w:val="10"/>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Explain how hormones affect the immune system</w:t>
      </w:r>
    </w:p>
    <w:p w:rsidR="00275B8A" w:rsidRPr="00923A31" w:rsidRDefault="00275B8A" w:rsidP="00275B8A">
      <w:pPr>
        <w:pStyle w:val="ListParagraph"/>
        <w:numPr>
          <w:ilvl w:val="0"/>
          <w:numId w:val="10"/>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Investigate immunity and the role of vaccines.</w:t>
      </w:r>
    </w:p>
    <w:p w:rsidR="00275B8A" w:rsidRDefault="00275B8A" w:rsidP="00275B8A">
      <w:pPr>
        <w:pStyle w:val="ListParagraph"/>
        <w:numPr>
          <w:ilvl w:val="0"/>
          <w:numId w:val="10"/>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Examine the different types of vaccines available and take look at the future of vaccines</w:t>
      </w:r>
    </w:p>
    <w:p w:rsidR="005A7279" w:rsidRDefault="005A7279" w:rsidP="005A7279">
      <w:pPr>
        <w:autoSpaceDE w:val="0"/>
        <w:autoSpaceDN w:val="0"/>
        <w:adjustRightInd w:val="0"/>
        <w:spacing w:after="0" w:line="240" w:lineRule="auto"/>
        <w:rPr>
          <w:rFonts w:ascii="Comic Sans MS" w:hAnsi="Comic Sans MS" w:cs="TimesNewRomanPSMT"/>
          <w:color w:val="000000"/>
        </w:rPr>
      </w:pPr>
    </w:p>
    <w:p w:rsidR="005A7279" w:rsidRDefault="005A7279" w:rsidP="005A7279">
      <w:pPr>
        <w:autoSpaceDE w:val="0"/>
        <w:autoSpaceDN w:val="0"/>
        <w:adjustRightInd w:val="0"/>
        <w:spacing w:after="0" w:line="240" w:lineRule="auto"/>
        <w:rPr>
          <w:rFonts w:ascii="Comic Sans MS" w:hAnsi="Comic Sans MS" w:cs="TimesNewRomanPSMT"/>
          <w:color w:val="000000"/>
        </w:rPr>
      </w:pPr>
    </w:p>
    <w:p w:rsidR="005A7279" w:rsidRDefault="005A7279" w:rsidP="005A7279">
      <w:pPr>
        <w:autoSpaceDE w:val="0"/>
        <w:autoSpaceDN w:val="0"/>
        <w:adjustRightInd w:val="0"/>
        <w:spacing w:after="0" w:line="240" w:lineRule="auto"/>
        <w:rPr>
          <w:rFonts w:ascii="Comic Sans MS" w:hAnsi="Comic Sans MS" w:cs="TimesNewRomanPSMT"/>
          <w:color w:val="000000"/>
        </w:rPr>
      </w:pPr>
    </w:p>
    <w:p w:rsidR="005A7279" w:rsidRPr="005A7279" w:rsidRDefault="005A7279" w:rsidP="005A7279">
      <w:pPr>
        <w:autoSpaceDE w:val="0"/>
        <w:autoSpaceDN w:val="0"/>
        <w:adjustRightInd w:val="0"/>
        <w:spacing w:after="0" w:line="240" w:lineRule="auto"/>
        <w:rPr>
          <w:rFonts w:ascii="Comic Sans MS" w:hAnsi="Comic Sans MS" w:cs="TimesNewRomanPSMT"/>
          <w:color w:val="000000"/>
        </w:rPr>
      </w:pPr>
    </w:p>
    <w:p w:rsidR="00DC6084" w:rsidRPr="00923A31" w:rsidRDefault="00DC6084" w:rsidP="000A1533">
      <w:pPr>
        <w:autoSpaceDE w:val="0"/>
        <w:autoSpaceDN w:val="0"/>
        <w:adjustRightInd w:val="0"/>
        <w:spacing w:after="0" w:line="240" w:lineRule="auto"/>
        <w:rPr>
          <w:rFonts w:ascii="Comic Sans MS" w:hAnsi="Comic Sans MS" w:cs="Times-Roman"/>
          <w:color w:val="000000"/>
        </w:rPr>
      </w:pPr>
      <w:r w:rsidRPr="00923A31">
        <w:rPr>
          <w:rFonts w:ascii="Comic Sans MS" w:hAnsi="Comic Sans MS" w:cs="TimesNewRomanPS-BoldMT"/>
          <w:b/>
          <w:bCs/>
          <w:color w:val="000000"/>
        </w:rPr>
        <w:lastRenderedPageBreak/>
        <w:t>Unit</w:t>
      </w:r>
      <w:r w:rsidR="00275B8A">
        <w:rPr>
          <w:rFonts w:ascii="Comic Sans MS" w:hAnsi="Comic Sans MS" w:cs="TimesNewRomanPS-BoldMT"/>
          <w:b/>
          <w:bCs/>
          <w:color w:val="000000"/>
        </w:rPr>
        <w:t xml:space="preserve"> 8</w:t>
      </w:r>
      <w:r w:rsidRPr="00923A31">
        <w:rPr>
          <w:rFonts w:ascii="Comic Sans MS" w:hAnsi="Comic Sans MS" w:cs="TimesNewRomanPS-BoldMT"/>
          <w:b/>
          <w:bCs/>
          <w:color w:val="000000"/>
        </w:rPr>
        <w:t xml:space="preserve">: Infectious Diseases </w:t>
      </w:r>
      <w:r w:rsidRPr="00923A31">
        <w:rPr>
          <w:rFonts w:ascii="Comic Sans MS" w:hAnsi="Comic Sans MS" w:cs="Times-Roman"/>
          <w:color w:val="000000"/>
          <w:highlight w:val="yellow"/>
        </w:rPr>
        <w:t>(TEKS 130.209. 1 A, 3 A)</w:t>
      </w:r>
    </w:p>
    <w:p w:rsidR="00DC6084" w:rsidRPr="00923A31" w:rsidRDefault="00DC6084" w:rsidP="006F55B2">
      <w:pPr>
        <w:pStyle w:val="ListParagraph"/>
        <w:numPr>
          <w:ilvl w:val="0"/>
          <w:numId w:val="9"/>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Describe the pathophysiology of the following infectious diseases:</w:t>
      </w:r>
    </w:p>
    <w:p w:rsidR="00DC6084" w:rsidRDefault="00DC6084"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Malaria</w:t>
      </w:r>
    </w:p>
    <w:p w:rsidR="00156548" w:rsidRPr="00923A31" w:rsidRDefault="00156548" w:rsidP="006F55B2">
      <w:pPr>
        <w:autoSpaceDE w:val="0"/>
        <w:autoSpaceDN w:val="0"/>
        <w:adjustRightInd w:val="0"/>
        <w:spacing w:after="0" w:line="240" w:lineRule="auto"/>
        <w:ind w:left="360" w:firstLine="360"/>
        <w:rPr>
          <w:rFonts w:ascii="Comic Sans MS" w:hAnsi="Comic Sans MS" w:cs="TimesNewRomanPSMT"/>
          <w:color w:val="000000"/>
        </w:rPr>
      </w:pPr>
      <w:r>
        <w:rPr>
          <w:rFonts w:ascii="Comic Sans MS" w:hAnsi="Comic Sans MS" w:cs="TimesNewRomanPSMT"/>
          <w:color w:val="000000"/>
        </w:rPr>
        <w:t>Chagas</w:t>
      </w:r>
    </w:p>
    <w:p w:rsidR="00DC6084" w:rsidRPr="00923A31" w:rsidRDefault="00DC6084"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Tuberculosis</w:t>
      </w:r>
    </w:p>
    <w:p w:rsidR="00DC6084" w:rsidRPr="00923A31" w:rsidRDefault="00DC6084"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Hepatitis (A, B, C)</w:t>
      </w:r>
    </w:p>
    <w:p w:rsidR="00DC6084" w:rsidRPr="00923A31" w:rsidRDefault="00DC6084" w:rsidP="006F55B2">
      <w:pPr>
        <w:autoSpaceDE w:val="0"/>
        <w:autoSpaceDN w:val="0"/>
        <w:adjustRightInd w:val="0"/>
        <w:spacing w:after="0" w:line="240" w:lineRule="auto"/>
        <w:ind w:left="360" w:firstLine="360"/>
        <w:rPr>
          <w:rFonts w:ascii="Comic Sans MS" w:hAnsi="Comic Sans MS" w:cs="Times-Roman"/>
          <w:color w:val="000000"/>
        </w:rPr>
      </w:pPr>
      <w:r w:rsidRPr="00923A31">
        <w:rPr>
          <w:rFonts w:ascii="Comic Sans MS" w:hAnsi="Comic Sans MS" w:cs="Times-Roman"/>
          <w:color w:val="000000"/>
        </w:rPr>
        <w:t>Onchocerciasis (“River Blindness”)</w:t>
      </w:r>
    </w:p>
    <w:p w:rsidR="00DC6084" w:rsidRPr="00923A31" w:rsidRDefault="00DC6084" w:rsidP="006F55B2">
      <w:pPr>
        <w:autoSpaceDE w:val="0"/>
        <w:autoSpaceDN w:val="0"/>
        <w:adjustRightInd w:val="0"/>
        <w:spacing w:after="0" w:line="240" w:lineRule="auto"/>
        <w:ind w:left="360" w:firstLine="360"/>
        <w:rPr>
          <w:rFonts w:ascii="Comic Sans MS" w:hAnsi="Comic Sans MS" w:cs="Times-Roman"/>
          <w:color w:val="000000"/>
        </w:rPr>
      </w:pPr>
      <w:r w:rsidRPr="00923A31">
        <w:rPr>
          <w:rFonts w:ascii="Comic Sans MS" w:hAnsi="Comic Sans MS" w:cs="Times-Roman"/>
          <w:color w:val="000000"/>
        </w:rPr>
        <w:t>Schistosomiasis</w:t>
      </w:r>
    </w:p>
    <w:p w:rsidR="00DC6084" w:rsidRPr="00923A31" w:rsidRDefault="00DC6084" w:rsidP="006F55B2">
      <w:pPr>
        <w:autoSpaceDE w:val="0"/>
        <w:autoSpaceDN w:val="0"/>
        <w:adjustRightInd w:val="0"/>
        <w:spacing w:after="0" w:line="240" w:lineRule="auto"/>
        <w:ind w:left="360" w:firstLine="360"/>
        <w:rPr>
          <w:rFonts w:ascii="Comic Sans MS" w:hAnsi="Comic Sans MS" w:cs="Times-Roman"/>
          <w:color w:val="000000"/>
        </w:rPr>
      </w:pPr>
      <w:r w:rsidRPr="00923A31">
        <w:rPr>
          <w:rFonts w:ascii="Comic Sans MS" w:hAnsi="Comic Sans MS" w:cs="Times-Roman"/>
          <w:color w:val="000000"/>
        </w:rPr>
        <w:t>Typhoid fever</w:t>
      </w:r>
    </w:p>
    <w:p w:rsidR="00DC6084" w:rsidRPr="00923A31" w:rsidRDefault="00DC6084"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Yellow fever</w:t>
      </w:r>
    </w:p>
    <w:p w:rsidR="00F10E60" w:rsidRPr="00923A31" w:rsidRDefault="00F10E60"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Smallpox</w:t>
      </w:r>
    </w:p>
    <w:p w:rsidR="00F10E60" w:rsidRPr="00923A31" w:rsidRDefault="00F10E60"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West Nile Virus</w:t>
      </w:r>
    </w:p>
    <w:p w:rsidR="00F10E60" w:rsidRPr="00923A31" w:rsidRDefault="00F10E60"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Cholera</w:t>
      </w:r>
    </w:p>
    <w:p w:rsidR="00F10E60" w:rsidRPr="00923A31" w:rsidRDefault="00F10E60"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Bubonic Plague</w:t>
      </w:r>
    </w:p>
    <w:p w:rsidR="00F10E60" w:rsidRPr="00923A31" w:rsidRDefault="00F10E60"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Influenza</w:t>
      </w:r>
    </w:p>
    <w:p w:rsidR="00F10E60" w:rsidRDefault="00F10E60" w:rsidP="006F55B2">
      <w:pPr>
        <w:autoSpaceDE w:val="0"/>
        <w:autoSpaceDN w:val="0"/>
        <w:adjustRightInd w:val="0"/>
        <w:spacing w:after="0" w:line="240" w:lineRule="auto"/>
        <w:ind w:left="360" w:firstLine="360"/>
        <w:rPr>
          <w:rFonts w:ascii="Comic Sans MS" w:hAnsi="Comic Sans MS" w:cs="TimesNewRomanPSMT"/>
          <w:color w:val="000000"/>
        </w:rPr>
      </w:pPr>
      <w:r w:rsidRPr="00923A31">
        <w:rPr>
          <w:rFonts w:ascii="Comic Sans MS" w:hAnsi="Comic Sans MS" w:cs="TimesNewRomanPSMT"/>
          <w:color w:val="000000"/>
        </w:rPr>
        <w:t>Salmonelosis</w:t>
      </w:r>
    </w:p>
    <w:p w:rsidR="00275B8A" w:rsidRDefault="00275B8A" w:rsidP="00275B8A">
      <w:pPr>
        <w:pStyle w:val="ListParagraph"/>
        <w:numPr>
          <w:ilvl w:val="0"/>
          <w:numId w:val="9"/>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Explain symptoms, transmission, diagnosis, and prevention of the previous diseases.</w:t>
      </w:r>
    </w:p>
    <w:p w:rsidR="00275B8A" w:rsidRPr="00275B8A" w:rsidRDefault="00275B8A" w:rsidP="00275B8A">
      <w:pPr>
        <w:pStyle w:val="ListParagraph"/>
        <w:numPr>
          <w:ilvl w:val="0"/>
          <w:numId w:val="9"/>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 xml:space="preserve">Research </w:t>
      </w:r>
      <w:r w:rsidR="00230FD1">
        <w:rPr>
          <w:rFonts w:ascii="Comic Sans MS" w:hAnsi="Comic Sans MS" w:cs="TimesNewRomanPSMT"/>
          <w:color w:val="000000"/>
        </w:rPr>
        <w:t>possible ideas for prevention of these infectious diseases.</w:t>
      </w:r>
    </w:p>
    <w:p w:rsidR="006E3F1B" w:rsidRPr="00923A31" w:rsidRDefault="00DC6084" w:rsidP="006E3F1B">
      <w:pPr>
        <w:autoSpaceDE w:val="0"/>
        <w:autoSpaceDN w:val="0"/>
        <w:adjustRightInd w:val="0"/>
        <w:spacing w:after="0" w:line="240" w:lineRule="auto"/>
        <w:ind w:left="360"/>
        <w:rPr>
          <w:rFonts w:ascii="Comic Sans MS" w:hAnsi="Comic Sans MS" w:cs="TimesNewRomanPS-BoldMT"/>
          <w:b/>
          <w:bCs/>
          <w:color w:val="000000"/>
        </w:rPr>
      </w:pPr>
      <w:r w:rsidRPr="00923A31">
        <w:rPr>
          <w:rFonts w:ascii="Comic Sans MS" w:hAnsi="Comic Sans MS" w:cs="TimesNewRomanPS-BoldMT"/>
          <w:b/>
          <w:bCs/>
          <w:color w:val="000000"/>
        </w:rPr>
        <w:t xml:space="preserve">Unit </w:t>
      </w:r>
      <w:r w:rsidR="00275B8A">
        <w:rPr>
          <w:rFonts w:ascii="Comic Sans MS" w:hAnsi="Comic Sans MS" w:cs="TimesNewRomanPS-BoldMT"/>
          <w:b/>
          <w:bCs/>
          <w:color w:val="000000"/>
        </w:rPr>
        <w:t>9</w:t>
      </w:r>
      <w:r w:rsidRPr="00923A31">
        <w:rPr>
          <w:rFonts w:ascii="Comic Sans MS" w:hAnsi="Comic Sans MS" w:cs="TimesNewRomanPS-BoldMT"/>
          <w:b/>
          <w:bCs/>
          <w:color w:val="000000"/>
        </w:rPr>
        <w:t xml:space="preserve">: </w:t>
      </w:r>
      <w:r w:rsidR="00F10E60" w:rsidRPr="00923A31">
        <w:rPr>
          <w:rFonts w:ascii="Comic Sans MS" w:hAnsi="Comic Sans MS" w:cs="TimesNewRomanPS-BoldMT"/>
          <w:b/>
          <w:bCs/>
          <w:color w:val="000000"/>
        </w:rPr>
        <w:t>AIDS/HIV</w:t>
      </w:r>
      <w:r w:rsidR="006E3F1B" w:rsidRPr="00923A31">
        <w:rPr>
          <w:rFonts w:ascii="Comic Sans MS" w:hAnsi="Comic Sans MS" w:cs="TimesNewRomanPS-BoldMT"/>
          <w:b/>
          <w:bCs/>
          <w:color w:val="000000"/>
        </w:rPr>
        <w:t xml:space="preserve"> </w:t>
      </w:r>
      <w:r w:rsidR="006E3F1B" w:rsidRPr="00923A31">
        <w:rPr>
          <w:rFonts w:ascii="Comic Sans MS" w:hAnsi="Comic Sans MS" w:cs="TimesNewRomanPS-BoldMT"/>
          <w:bCs/>
          <w:color w:val="000000"/>
          <w:highlight w:val="yellow"/>
        </w:rPr>
        <w:t>(TEKS 130.209. 1A, 3A)</w:t>
      </w:r>
    </w:p>
    <w:p w:rsidR="00F10E60" w:rsidRPr="00923A31" w:rsidRDefault="006E3F1B" w:rsidP="00F10E60">
      <w:pPr>
        <w:pStyle w:val="ListParagraph"/>
        <w:numPr>
          <w:ilvl w:val="0"/>
          <w:numId w:val="9"/>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Review the history of HIV/AIDS</w:t>
      </w:r>
    </w:p>
    <w:p w:rsidR="006E3F1B" w:rsidRPr="00923A31" w:rsidRDefault="006E3F1B" w:rsidP="00F10E60">
      <w:pPr>
        <w:pStyle w:val="ListParagraph"/>
        <w:numPr>
          <w:ilvl w:val="0"/>
          <w:numId w:val="9"/>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Examine the signs and symptoms, transmission, diagnosis, and prevention of HIV/AIDS</w:t>
      </w:r>
    </w:p>
    <w:p w:rsidR="006E3F1B" w:rsidRPr="00923A31" w:rsidRDefault="006E3F1B" w:rsidP="00F10E60">
      <w:pPr>
        <w:pStyle w:val="ListParagraph"/>
        <w:numPr>
          <w:ilvl w:val="0"/>
          <w:numId w:val="9"/>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Research treatments like antiviral therapy and look at the future of AIDS around the world</w:t>
      </w:r>
    </w:p>
    <w:p w:rsidR="00973D13" w:rsidRDefault="00973D13" w:rsidP="00973D13">
      <w:pPr>
        <w:autoSpaceDE w:val="0"/>
        <w:autoSpaceDN w:val="0"/>
        <w:adjustRightInd w:val="0"/>
        <w:spacing w:after="0" w:line="240" w:lineRule="auto"/>
        <w:ind w:left="360"/>
        <w:rPr>
          <w:rFonts w:ascii="Comic Sans MS" w:hAnsi="Comic Sans MS" w:cs="TimesNewRomanPSMT"/>
          <w:color w:val="000000"/>
        </w:rPr>
      </w:pPr>
      <w:r w:rsidRPr="00923A31">
        <w:rPr>
          <w:rFonts w:ascii="Comic Sans MS" w:hAnsi="Comic Sans MS" w:cs="TimesNewRomanPSMT"/>
          <w:b/>
          <w:color w:val="000000"/>
        </w:rPr>
        <w:t xml:space="preserve">Unit </w:t>
      </w:r>
      <w:r w:rsidR="00275B8A">
        <w:rPr>
          <w:rFonts w:ascii="Comic Sans MS" w:hAnsi="Comic Sans MS" w:cs="TimesNewRomanPSMT"/>
          <w:b/>
          <w:color w:val="000000"/>
        </w:rPr>
        <w:t>10</w:t>
      </w:r>
      <w:r w:rsidRPr="00923A31">
        <w:rPr>
          <w:rFonts w:ascii="Comic Sans MS" w:hAnsi="Comic Sans MS" w:cs="TimesNewRomanPSMT"/>
          <w:b/>
          <w:color w:val="000000"/>
        </w:rPr>
        <w:t xml:space="preserve">:  Biomedical Innovations </w:t>
      </w:r>
      <w:r w:rsidRPr="00923A31">
        <w:rPr>
          <w:rFonts w:ascii="Comic Sans MS" w:hAnsi="Comic Sans MS" w:cs="TimesNewRomanPSMT"/>
          <w:color w:val="000000"/>
          <w:highlight w:val="yellow"/>
        </w:rPr>
        <w:t>(TEKS 130.209. 3A)</w:t>
      </w:r>
    </w:p>
    <w:p w:rsidR="00230FD1" w:rsidRPr="00923A31" w:rsidRDefault="00230FD1" w:rsidP="003855B3">
      <w:pPr>
        <w:autoSpaceDE w:val="0"/>
        <w:autoSpaceDN w:val="0"/>
        <w:adjustRightInd w:val="0"/>
        <w:spacing w:after="0" w:line="240" w:lineRule="auto"/>
        <w:ind w:left="720"/>
        <w:rPr>
          <w:rFonts w:ascii="Comic Sans MS" w:hAnsi="Comic Sans MS" w:cs="TimesNewRomanPSMT"/>
          <w:color w:val="000000"/>
        </w:rPr>
      </w:pPr>
      <w:r>
        <w:rPr>
          <w:rFonts w:ascii="Comic Sans MS" w:hAnsi="Comic Sans MS" w:cs="TimesNewRomanPSMT"/>
          <w:b/>
          <w:color w:val="000000"/>
        </w:rPr>
        <w:t>A. Stem Cells, Regenerative Medicine, and Tissue Engineering</w:t>
      </w:r>
    </w:p>
    <w:p w:rsidR="00973D13" w:rsidRPr="00923A31" w:rsidRDefault="00973D13" w:rsidP="003855B3">
      <w:pPr>
        <w:pStyle w:val="ListParagraph"/>
        <w:numPr>
          <w:ilvl w:val="0"/>
          <w:numId w:val="12"/>
        </w:numPr>
        <w:autoSpaceDE w:val="0"/>
        <w:autoSpaceDN w:val="0"/>
        <w:adjustRightInd w:val="0"/>
        <w:spacing w:after="0" w:line="240" w:lineRule="auto"/>
        <w:ind w:left="1800"/>
        <w:rPr>
          <w:rFonts w:ascii="Comic Sans MS" w:hAnsi="Comic Sans MS" w:cs="TimesNewRomanPSMT"/>
          <w:b/>
          <w:color w:val="000000"/>
        </w:rPr>
      </w:pPr>
      <w:r w:rsidRPr="00923A31">
        <w:rPr>
          <w:rFonts w:ascii="Comic Sans MS" w:hAnsi="Comic Sans MS" w:cs="TimesNewRomanPSMT"/>
          <w:color w:val="000000"/>
        </w:rPr>
        <w:t xml:space="preserve">Investigate stem cells and </w:t>
      </w:r>
      <w:r w:rsidR="002E5EDA" w:rsidRPr="00923A31">
        <w:rPr>
          <w:rFonts w:ascii="Comic Sans MS" w:hAnsi="Comic Sans MS" w:cs="TimesNewRomanPSMT"/>
          <w:color w:val="000000"/>
        </w:rPr>
        <w:t>what future the cells hold in unlocking cures for diseases.</w:t>
      </w:r>
    </w:p>
    <w:p w:rsidR="0039105B" w:rsidRPr="005A7279" w:rsidRDefault="002E5EDA" w:rsidP="005A7279">
      <w:pPr>
        <w:pStyle w:val="ListParagraph"/>
        <w:numPr>
          <w:ilvl w:val="0"/>
          <w:numId w:val="12"/>
        </w:numPr>
        <w:autoSpaceDE w:val="0"/>
        <w:autoSpaceDN w:val="0"/>
        <w:adjustRightInd w:val="0"/>
        <w:spacing w:after="0" w:line="240" w:lineRule="auto"/>
        <w:ind w:left="1800"/>
        <w:rPr>
          <w:rFonts w:ascii="Comic Sans MS" w:hAnsi="Comic Sans MS" w:cs="TimesNewRomanPSMT"/>
          <w:b/>
          <w:color w:val="000000"/>
        </w:rPr>
      </w:pPr>
      <w:r w:rsidRPr="00923A31">
        <w:rPr>
          <w:rFonts w:ascii="Comic Sans MS" w:hAnsi="Comic Sans MS" w:cs="TimesNewRomanPSMT"/>
          <w:color w:val="000000"/>
        </w:rPr>
        <w:t xml:space="preserve">Research regenerative medicine and </w:t>
      </w:r>
      <w:r w:rsidR="00230FD1">
        <w:rPr>
          <w:rFonts w:ascii="Comic Sans MS" w:hAnsi="Comic Sans MS" w:cs="TimesNewRomanPSMT"/>
          <w:color w:val="000000"/>
        </w:rPr>
        <w:t>tissue engineering and how stem cells play a role in the success of these innovations</w:t>
      </w:r>
      <w:r w:rsidRPr="00923A31">
        <w:rPr>
          <w:rFonts w:ascii="Comic Sans MS" w:hAnsi="Comic Sans MS" w:cs="TimesNewRomanPSMT"/>
          <w:color w:val="000000"/>
        </w:rPr>
        <w:t>.</w:t>
      </w:r>
    </w:p>
    <w:p w:rsidR="0039105B" w:rsidRPr="0039105B" w:rsidRDefault="005A7279" w:rsidP="005A7279">
      <w:pPr>
        <w:autoSpaceDE w:val="0"/>
        <w:autoSpaceDN w:val="0"/>
        <w:adjustRightInd w:val="0"/>
        <w:spacing w:after="0" w:line="240" w:lineRule="auto"/>
        <w:ind w:firstLine="720"/>
        <w:rPr>
          <w:rFonts w:ascii="Comic Sans MS" w:hAnsi="Comic Sans MS" w:cs="TimesNewRomanPSMT"/>
          <w:b/>
          <w:color w:val="000000"/>
        </w:rPr>
      </w:pPr>
      <w:r>
        <w:rPr>
          <w:rFonts w:ascii="Comic Sans MS" w:hAnsi="Comic Sans MS" w:cs="TimesNewRomanPSMT"/>
          <w:b/>
          <w:color w:val="000000"/>
        </w:rPr>
        <w:t>B</w:t>
      </w:r>
      <w:r w:rsidR="00230FD1" w:rsidRPr="0039105B">
        <w:rPr>
          <w:rFonts w:ascii="Comic Sans MS" w:hAnsi="Comic Sans MS" w:cs="TimesNewRomanPSMT"/>
          <w:b/>
          <w:color w:val="000000"/>
        </w:rPr>
        <w:t xml:space="preserve">.  </w:t>
      </w:r>
      <w:r w:rsidR="0039105B" w:rsidRPr="0039105B">
        <w:rPr>
          <w:rFonts w:ascii="Comic Sans MS" w:hAnsi="Comic Sans MS" w:cs="TimesNewRomanPSMT"/>
          <w:b/>
          <w:color w:val="000000"/>
        </w:rPr>
        <w:t xml:space="preserve"> Prosthetics </w:t>
      </w:r>
      <w:r w:rsidR="0039105B" w:rsidRPr="0039105B">
        <w:rPr>
          <w:rFonts w:ascii="Comic Sans MS" w:hAnsi="Comic Sans MS" w:cs="TimesNewRomanPSMT"/>
          <w:color w:val="000000"/>
          <w:highlight w:val="yellow"/>
        </w:rPr>
        <w:t>(TEKS 130.209 1B)</w:t>
      </w:r>
    </w:p>
    <w:p w:rsidR="0039105B" w:rsidRDefault="0039105B" w:rsidP="005A7279">
      <w:pPr>
        <w:pStyle w:val="ListParagraph"/>
        <w:numPr>
          <w:ilvl w:val="0"/>
          <w:numId w:val="36"/>
        </w:numPr>
        <w:autoSpaceDE w:val="0"/>
        <w:autoSpaceDN w:val="0"/>
        <w:adjustRightInd w:val="0"/>
        <w:spacing w:before="240" w:after="0" w:line="240" w:lineRule="auto"/>
        <w:rPr>
          <w:rFonts w:ascii="Comic Sans MS" w:hAnsi="Comic Sans MS" w:cs="TimesNewRomanPSMT"/>
          <w:color w:val="000000"/>
        </w:rPr>
      </w:pPr>
      <w:r>
        <w:rPr>
          <w:rFonts w:ascii="Comic Sans MS" w:hAnsi="Comic Sans MS" w:cs="TimesNewRomanPSMT"/>
          <w:color w:val="000000"/>
        </w:rPr>
        <w:t>Examine the use of prosthetics related to different physical disabilities.</w:t>
      </w:r>
    </w:p>
    <w:p w:rsidR="0039105B" w:rsidRDefault="0039105B" w:rsidP="0039105B">
      <w:pPr>
        <w:pStyle w:val="ListParagraph"/>
        <w:numPr>
          <w:ilvl w:val="0"/>
          <w:numId w:val="36"/>
        </w:numPr>
        <w:autoSpaceDE w:val="0"/>
        <w:autoSpaceDN w:val="0"/>
        <w:adjustRightInd w:val="0"/>
        <w:spacing w:before="240" w:after="0" w:line="240" w:lineRule="auto"/>
        <w:rPr>
          <w:rFonts w:ascii="Comic Sans MS" w:hAnsi="Comic Sans MS" w:cs="TimesNewRomanPSMT"/>
          <w:color w:val="000000"/>
        </w:rPr>
      </w:pPr>
      <w:r>
        <w:rPr>
          <w:rFonts w:ascii="Comic Sans MS" w:hAnsi="Comic Sans MS" w:cs="TimesNewRomanPSMT"/>
          <w:color w:val="000000"/>
        </w:rPr>
        <w:t>Research the newest technologies available for paralyzed and amputated patients.</w:t>
      </w:r>
    </w:p>
    <w:p w:rsidR="0039105B" w:rsidRDefault="0039105B" w:rsidP="0039105B">
      <w:pPr>
        <w:pStyle w:val="ListParagraph"/>
        <w:numPr>
          <w:ilvl w:val="0"/>
          <w:numId w:val="36"/>
        </w:numPr>
        <w:autoSpaceDE w:val="0"/>
        <w:autoSpaceDN w:val="0"/>
        <w:adjustRightInd w:val="0"/>
        <w:spacing w:before="240" w:after="0" w:line="240" w:lineRule="auto"/>
        <w:rPr>
          <w:rFonts w:ascii="Comic Sans MS" w:hAnsi="Comic Sans MS" w:cs="TimesNewRomanPSMT"/>
          <w:color w:val="000000"/>
        </w:rPr>
      </w:pPr>
      <w:r>
        <w:rPr>
          <w:rFonts w:ascii="Comic Sans MS" w:hAnsi="Comic Sans MS" w:cs="TimesNewRomanPSMT"/>
          <w:color w:val="000000"/>
        </w:rPr>
        <w:t>Create an engineering design model of a prosthetic device.</w:t>
      </w:r>
    </w:p>
    <w:p w:rsidR="005A7279" w:rsidRDefault="005A7279" w:rsidP="005A7279">
      <w:pPr>
        <w:autoSpaceDE w:val="0"/>
        <w:autoSpaceDN w:val="0"/>
        <w:adjustRightInd w:val="0"/>
        <w:spacing w:before="240" w:after="0" w:line="240" w:lineRule="auto"/>
        <w:rPr>
          <w:rFonts w:ascii="Comic Sans MS" w:hAnsi="Comic Sans MS" w:cs="TimesNewRomanPSMT"/>
          <w:color w:val="000000"/>
        </w:rPr>
      </w:pPr>
    </w:p>
    <w:p w:rsidR="005A7279" w:rsidRPr="005A7279" w:rsidRDefault="005A7279" w:rsidP="005A7279">
      <w:pPr>
        <w:autoSpaceDE w:val="0"/>
        <w:autoSpaceDN w:val="0"/>
        <w:adjustRightInd w:val="0"/>
        <w:spacing w:before="240" w:after="0" w:line="240" w:lineRule="auto"/>
        <w:rPr>
          <w:rFonts w:ascii="Comic Sans MS" w:hAnsi="Comic Sans MS" w:cs="TimesNewRomanPSMT"/>
          <w:color w:val="000000"/>
        </w:rPr>
      </w:pPr>
    </w:p>
    <w:p w:rsidR="005A7279" w:rsidRPr="0039105B" w:rsidRDefault="005A7279" w:rsidP="005A7279">
      <w:pPr>
        <w:pStyle w:val="ListParagraph"/>
        <w:autoSpaceDE w:val="0"/>
        <w:autoSpaceDN w:val="0"/>
        <w:adjustRightInd w:val="0"/>
        <w:spacing w:before="240" w:after="0" w:line="240" w:lineRule="auto"/>
        <w:ind w:left="1440"/>
        <w:rPr>
          <w:rFonts w:ascii="Comic Sans MS" w:hAnsi="Comic Sans MS" w:cs="TimesNewRomanPSMT"/>
          <w:color w:val="000000"/>
        </w:rPr>
      </w:pPr>
    </w:p>
    <w:p w:rsidR="00230FD1" w:rsidRPr="00230FD1" w:rsidRDefault="005A7279" w:rsidP="0039105B">
      <w:pPr>
        <w:autoSpaceDE w:val="0"/>
        <w:autoSpaceDN w:val="0"/>
        <w:adjustRightInd w:val="0"/>
        <w:spacing w:after="0" w:line="240" w:lineRule="auto"/>
        <w:ind w:left="720"/>
        <w:rPr>
          <w:rFonts w:ascii="Comic Sans MS" w:hAnsi="Comic Sans MS" w:cs="TimesNewRomanPSMT"/>
          <w:b/>
          <w:color w:val="000000"/>
        </w:rPr>
      </w:pPr>
      <w:r>
        <w:rPr>
          <w:rFonts w:ascii="Comic Sans MS" w:hAnsi="Comic Sans MS" w:cs="TimesNewRomanPSMT"/>
          <w:b/>
          <w:color w:val="000000"/>
        </w:rPr>
        <w:lastRenderedPageBreak/>
        <w:t>C</w:t>
      </w:r>
      <w:r w:rsidR="00230FD1">
        <w:rPr>
          <w:rFonts w:ascii="Comic Sans MS" w:hAnsi="Comic Sans MS" w:cs="TimesNewRomanPSMT"/>
          <w:b/>
          <w:color w:val="000000"/>
        </w:rPr>
        <w:t>.  Biomedical Imaging</w:t>
      </w:r>
    </w:p>
    <w:p w:rsidR="00D71893" w:rsidRPr="00923A31" w:rsidRDefault="00600FC9" w:rsidP="003855B3">
      <w:pPr>
        <w:pStyle w:val="ListParagraph"/>
        <w:numPr>
          <w:ilvl w:val="0"/>
          <w:numId w:val="12"/>
        </w:numPr>
        <w:autoSpaceDE w:val="0"/>
        <w:autoSpaceDN w:val="0"/>
        <w:adjustRightInd w:val="0"/>
        <w:spacing w:after="0" w:line="240" w:lineRule="auto"/>
        <w:ind w:left="1800"/>
        <w:rPr>
          <w:rFonts w:ascii="Comic Sans MS" w:hAnsi="Comic Sans MS" w:cs="TimesNewRomanPSMT"/>
          <w:b/>
          <w:color w:val="000000"/>
        </w:rPr>
      </w:pPr>
      <w:r w:rsidRPr="00923A31">
        <w:rPr>
          <w:rFonts w:ascii="Comic Sans MS" w:hAnsi="Comic Sans MS" w:cs="TimesNewRomanPSMT"/>
          <w:color w:val="000000"/>
        </w:rPr>
        <w:t>Explain</w:t>
      </w:r>
      <w:r w:rsidR="00D71893" w:rsidRPr="00923A31">
        <w:rPr>
          <w:rFonts w:ascii="Comic Sans MS" w:hAnsi="Comic Sans MS" w:cs="TimesNewRomanPSMT"/>
          <w:color w:val="000000"/>
        </w:rPr>
        <w:t xml:space="preserve"> the </w:t>
      </w:r>
      <w:r w:rsidR="00230FD1">
        <w:rPr>
          <w:rFonts w:ascii="Comic Sans MS" w:hAnsi="Comic Sans MS" w:cs="TimesNewRomanPSMT"/>
          <w:color w:val="000000"/>
        </w:rPr>
        <w:t>different imaging modalities such as XRAY, CT, MRI, Nuclear Medicine, &amp; Ultrasound</w:t>
      </w:r>
      <w:r w:rsidRPr="00923A31">
        <w:rPr>
          <w:rFonts w:ascii="Comic Sans MS" w:hAnsi="Comic Sans MS" w:cs="TimesNewRomanPSMT"/>
          <w:color w:val="000000"/>
        </w:rPr>
        <w:t>.</w:t>
      </w:r>
    </w:p>
    <w:p w:rsidR="00600FC9" w:rsidRPr="00923A31" w:rsidRDefault="00600FC9" w:rsidP="003855B3">
      <w:pPr>
        <w:pStyle w:val="ListParagraph"/>
        <w:numPr>
          <w:ilvl w:val="0"/>
          <w:numId w:val="12"/>
        </w:numPr>
        <w:autoSpaceDE w:val="0"/>
        <w:autoSpaceDN w:val="0"/>
        <w:adjustRightInd w:val="0"/>
        <w:spacing w:after="0" w:line="240" w:lineRule="auto"/>
        <w:ind w:left="1800"/>
        <w:rPr>
          <w:rFonts w:ascii="Comic Sans MS" w:hAnsi="Comic Sans MS" w:cs="TimesNewRomanPSMT"/>
          <w:b/>
          <w:color w:val="000000"/>
        </w:rPr>
      </w:pPr>
      <w:r w:rsidRPr="00923A31">
        <w:rPr>
          <w:rFonts w:ascii="Comic Sans MS" w:hAnsi="Comic Sans MS" w:cs="TimesNewRomanPSMT"/>
          <w:color w:val="000000"/>
        </w:rPr>
        <w:t>Investigate safety practices that need to be used with radiation professions.</w:t>
      </w:r>
    </w:p>
    <w:p w:rsidR="00D71893" w:rsidRPr="005A7279" w:rsidRDefault="00D71893" w:rsidP="003855B3">
      <w:pPr>
        <w:pStyle w:val="ListParagraph"/>
        <w:numPr>
          <w:ilvl w:val="0"/>
          <w:numId w:val="12"/>
        </w:numPr>
        <w:autoSpaceDE w:val="0"/>
        <w:autoSpaceDN w:val="0"/>
        <w:adjustRightInd w:val="0"/>
        <w:spacing w:after="0" w:line="240" w:lineRule="auto"/>
        <w:ind w:left="1800"/>
        <w:rPr>
          <w:rFonts w:ascii="Comic Sans MS" w:hAnsi="Comic Sans MS" w:cs="TimesNewRomanPSMT"/>
          <w:b/>
          <w:color w:val="000000"/>
        </w:rPr>
      </w:pPr>
      <w:r w:rsidRPr="00923A31">
        <w:rPr>
          <w:rFonts w:ascii="Comic Sans MS" w:hAnsi="Comic Sans MS" w:cs="TimesNewRomanPSMT"/>
          <w:color w:val="000000"/>
        </w:rPr>
        <w:t>Discuss the biomedical imaging modalities and how they can be used as screening tools.</w:t>
      </w:r>
    </w:p>
    <w:p w:rsidR="005A7279" w:rsidRPr="003855B3" w:rsidRDefault="005A7279" w:rsidP="003855B3">
      <w:pPr>
        <w:pStyle w:val="ListParagraph"/>
        <w:numPr>
          <w:ilvl w:val="0"/>
          <w:numId w:val="12"/>
        </w:numPr>
        <w:autoSpaceDE w:val="0"/>
        <w:autoSpaceDN w:val="0"/>
        <w:adjustRightInd w:val="0"/>
        <w:spacing w:after="0" w:line="240" w:lineRule="auto"/>
        <w:ind w:left="1800"/>
        <w:rPr>
          <w:rFonts w:ascii="Comic Sans MS" w:hAnsi="Comic Sans MS" w:cs="TimesNewRomanPSMT"/>
          <w:b/>
          <w:color w:val="000000"/>
        </w:rPr>
      </w:pPr>
      <w:r>
        <w:rPr>
          <w:rFonts w:ascii="Comic Sans MS" w:hAnsi="Comic Sans MS" w:cs="TimesNewRomanPSMT"/>
          <w:color w:val="000000"/>
        </w:rPr>
        <w:t>Present imaging case studies</w:t>
      </w:r>
    </w:p>
    <w:p w:rsidR="00DC6084" w:rsidRPr="00923A31" w:rsidRDefault="00DC6084" w:rsidP="000B3B1C">
      <w:pPr>
        <w:autoSpaceDE w:val="0"/>
        <w:autoSpaceDN w:val="0"/>
        <w:adjustRightInd w:val="0"/>
        <w:spacing w:after="0" w:line="240" w:lineRule="auto"/>
        <w:ind w:left="360"/>
        <w:rPr>
          <w:rFonts w:ascii="Comic Sans MS" w:hAnsi="Comic Sans MS" w:cs="Times-Roman"/>
          <w:color w:val="000000"/>
        </w:rPr>
      </w:pPr>
      <w:r w:rsidRPr="00923A31">
        <w:rPr>
          <w:rFonts w:ascii="Comic Sans MS" w:hAnsi="Comic Sans MS" w:cs="TimesNewRomanPS-BoldMT"/>
          <w:b/>
          <w:bCs/>
          <w:color w:val="000000"/>
        </w:rPr>
        <w:t xml:space="preserve">Unit </w:t>
      </w:r>
      <w:r w:rsidR="00275B8A">
        <w:rPr>
          <w:rFonts w:ascii="Comic Sans MS" w:hAnsi="Comic Sans MS" w:cs="TimesNewRomanPS-BoldMT"/>
          <w:b/>
          <w:bCs/>
          <w:color w:val="000000"/>
        </w:rPr>
        <w:t>1</w:t>
      </w:r>
      <w:r w:rsidR="003855B3">
        <w:rPr>
          <w:rFonts w:ascii="Comic Sans MS" w:hAnsi="Comic Sans MS" w:cs="TimesNewRomanPS-BoldMT"/>
          <w:b/>
          <w:bCs/>
          <w:color w:val="000000"/>
        </w:rPr>
        <w:t>2</w:t>
      </w:r>
      <w:r w:rsidRPr="00923A31">
        <w:rPr>
          <w:rFonts w:ascii="Comic Sans MS" w:hAnsi="Comic Sans MS" w:cs="TimesNewRomanPS-BoldMT"/>
          <w:b/>
          <w:bCs/>
          <w:color w:val="000000"/>
        </w:rPr>
        <w:t xml:space="preserve">: Presentations/Projects </w:t>
      </w:r>
      <w:r w:rsidRPr="00923A31">
        <w:rPr>
          <w:rFonts w:ascii="Comic Sans MS" w:hAnsi="Comic Sans MS" w:cs="Times-Roman"/>
          <w:color w:val="000000"/>
        </w:rPr>
        <w:t>(</w:t>
      </w:r>
      <w:r w:rsidRPr="00923A31">
        <w:rPr>
          <w:rFonts w:ascii="Comic Sans MS" w:hAnsi="Comic Sans MS" w:cs="Times-Roman"/>
          <w:color w:val="000000"/>
          <w:highlight w:val="yellow"/>
        </w:rPr>
        <w:t>TEKS 130.209. 7 A, 7 B)</w:t>
      </w:r>
    </w:p>
    <w:p w:rsidR="00156548" w:rsidRDefault="00156548" w:rsidP="00D71893">
      <w:pPr>
        <w:pStyle w:val="ListParagraph"/>
        <w:numPr>
          <w:ilvl w:val="0"/>
          <w:numId w:val="13"/>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 xml:space="preserve">Produce a </w:t>
      </w:r>
      <w:r w:rsidR="00856A3F">
        <w:rPr>
          <w:rFonts w:ascii="Comic Sans MS" w:hAnsi="Comic Sans MS" w:cs="TimesNewRomanPSMT"/>
          <w:color w:val="000000"/>
        </w:rPr>
        <w:t>senior</w:t>
      </w:r>
      <w:r>
        <w:rPr>
          <w:rFonts w:ascii="Comic Sans MS" w:hAnsi="Comic Sans MS" w:cs="TimesNewRomanPSMT"/>
          <w:color w:val="000000"/>
        </w:rPr>
        <w:t xml:space="preserve"> portfolio that will include resume, recommendation letters, </w:t>
      </w:r>
      <w:r w:rsidR="00856A3F">
        <w:rPr>
          <w:rFonts w:ascii="Comic Sans MS" w:hAnsi="Comic Sans MS" w:cs="TimesNewRomanPSMT"/>
          <w:color w:val="000000"/>
        </w:rPr>
        <w:t>awards and accomplishments, ect.</w:t>
      </w:r>
    </w:p>
    <w:p w:rsidR="00156548" w:rsidRDefault="00156548" w:rsidP="00D71893">
      <w:pPr>
        <w:pStyle w:val="ListParagraph"/>
        <w:numPr>
          <w:ilvl w:val="0"/>
          <w:numId w:val="13"/>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 xml:space="preserve">Investigate patients with amputations and design a </w:t>
      </w:r>
      <w:r w:rsidR="00856A3F">
        <w:rPr>
          <w:rFonts w:ascii="Comic Sans MS" w:hAnsi="Comic Sans MS" w:cs="TimesNewRomanPSMT"/>
          <w:color w:val="000000"/>
        </w:rPr>
        <w:t>prosthetics</w:t>
      </w:r>
      <w:r>
        <w:rPr>
          <w:rFonts w:ascii="Comic Sans MS" w:hAnsi="Comic Sans MS" w:cs="TimesNewRomanPSMT"/>
          <w:color w:val="000000"/>
        </w:rPr>
        <w:t xml:space="preserve"> arm prototype.</w:t>
      </w:r>
    </w:p>
    <w:p w:rsidR="00DC6084" w:rsidRPr="00923A31" w:rsidRDefault="00DC6084" w:rsidP="00D71893">
      <w:pPr>
        <w:pStyle w:val="ListParagraph"/>
        <w:numPr>
          <w:ilvl w:val="0"/>
          <w:numId w:val="13"/>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 xml:space="preserve">Design </w:t>
      </w:r>
      <w:r w:rsidR="00142FCE">
        <w:rPr>
          <w:rFonts w:ascii="Comic Sans MS" w:hAnsi="Comic Sans MS" w:cs="TimesNewRomanPSMT"/>
          <w:color w:val="000000"/>
        </w:rPr>
        <w:t>a biomedical engineering device and</w:t>
      </w:r>
      <w:r w:rsidRPr="00923A31">
        <w:rPr>
          <w:rFonts w:ascii="Comic Sans MS" w:hAnsi="Comic Sans MS" w:cs="TimesNewRomanPSMT"/>
          <w:color w:val="000000"/>
        </w:rPr>
        <w:t xml:space="preserve"> present.</w:t>
      </w:r>
    </w:p>
    <w:p w:rsidR="00DC6084" w:rsidRPr="00923A31" w:rsidRDefault="00DC6084" w:rsidP="00D71893">
      <w:pPr>
        <w:pStyle w:val="ListParagraph"/>
        <w:numPr>
          <w:ilvl w:val="0"/>
          <w:numId w:val="13"/>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Participate in group dress rehearsal presentations.</w:t>
      </w:r>
    </w:p>
    <w:p w:rsidR="00DC6084" w:rsidRPr="00923A31" w:rsidRDefault="00DC6084" w:rsidP="00D71893">
      <w:pPr>
        <w:pStyle w:val="ListParagraph"/>
        <w:numPr>
          <w:ilvl w:val="0"/>
          <w:numId w:val="13"/>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Deliver end-of-year professional presentation to peers and teacher.</w:t>
      </w:r>
    </w:p>
    <w:p w:rsidR="004D3A2C" w:rsidRPr="00923A31" w:rsidRDefault="004D3A2C" w:rsidP="000B3B1C">
      <w:pPr>
        <w:autoSpaceDE w:val="0"/>
        <w:autoSpaceDN w:val="0"/>
        <w:adjustRightInd w:val="0"/>
        <w:spacing w:after="0" w:line="240" w:lineRule="auto"/>
        <w:ind w:left="360"/>
        <w:rPr>
          <w:rFonts w:ascii="Comic Sans MS" w:hAnsi="Comic Sans MS" w:cs="TimesNewRomanPS-BoldMT"/>
          <w:b/>
          <w:bCs/>
          <w:color w:val="000000"/>
          <w:u w:val="single"/>
        </w:rPr>
      </w:pPr>
    </w:p>
    <w:p w:rsidR="00DC6084" w:rsidRPr="00923A31" w:rsidRDefault="007A3315" w:rsidP="000B3B1C">
      <w:pPr>
        <w:autoSpaceDE w:val="0"/>
        <w:autoSpaceDN w:val="0"/>
        <w:adjustRightInd w:val="0"/>
        <w:spacing w:after="0" w:line="240" w:lineRule="auto"/>
        <w:ind w:left="360"/>
        <w:rPr>
          <w:rFonts w:ascii="Comic Sans MS" w:hAnsi="Comic Sans MS" w:cs="TimesNewRomanPS-BoldMT"/>
          <w:b/>
          <w:bCs/>
          <w:color w:val="000000"/>
          <w:u w:val="single"/>
        </w:rPr>
      </w:pPr>
      <w:r w:rsidRPr="00923A31">
        <w:rPr>
          <w:rFonts w:ascii="Comic Sans MS" w:hAnsi="Comic Sans MS" w:cs="TimesNewRomanPS-BoldMT"/>
          <w:b/>
          <w:bCs/>
          <w:color w:val="000000"/>
          <w:u w:val="single"/>
        </w:rPr>
        <w:t>Textbook&amp; Reference Material</w:t>
      </w:r>
    </w:p>
    <w:p w:rsidR="00DC6084" w:rsidRDefault="00DC6084" w:rsidP="002A7DDA">
      <w:pPr>
        <w:pStyle w:val="ListParagraph"/>
        <w:numPr>
          <w:ilvl w:val="0"/>
          <w:numId w:val="14"/>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ItalicMT"/>
          <w:i/>
          <w:iCs/>
          <w:color w:val="000000"/>
        </w:rPr>
        <w:t>Bioengineering for Global Health</w:t>
      </w:r>
      <w:r w:rsidRPr="00923A31">
        <w:rPr>
          <w:rFonts w:ascii="Comic Sans MS" w:hAnsi="Comic Sans MS" w:cs="TimesNewRomanPSMT"/>
          <w:color w:val="000000"/>
        </w:rPr>
        <w:t>, Rebecca Richards-Kortum</w:t>
      </w:r>
    </w:p>
    <w:p w:rsidR="00951E90" w:rsidRPr="00951E90" w:rsidRDefault="00951E90" w:rsidP="002A7DDA">
      <w:pPr>
        <w:pStyle w:val="ListParagraph"/>
        <w:numPr>
          <w:ilvl w:val="0"/>
          <w:numId w:val="14"/>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ItalicMT"/>
          <w:iCs/>
          <w:color w:val="000000"/>
        </w:rPr>
        <w:t>All handouts</w:t>
      </w:r>
    </w:p>
    <w:p w:rsidR="00951E90" w:rsidRPr="00951E90" w:rsidRDefault="00951E90" w:rsidP="00951E90">
      <w:pPr>
        <w:autoSpaceDE w:val="0"/>
        <w:autoSpaceDN w:val="0"/>
        <w:adjustRightInd w:val="0"/>
        <w:spacing w:after="0" w:line="240" w:lineRule="auto"/>
        <w:ind w:left="360"/>
        <w:rPr>
          <w:rFonts w:ascii="Comic Sans MS" w:hAnsi="Comic Sans MS" w:cs="TimesNewRomanPSMT"/>
          <w:b/>
          <w:color w:val="000000"/>
          <w:u w:val="single"/>
        </w:rPr>
      </w:pPr>
      <w:r w:rsidRPr="00951E90">
        <w:rPr>
          <w:rFonts w:ascii="Comic Sans MS" w:hAnsi="Comic Sans MS" w:cs="TimesNewRomanPSMT"/>
          <w:b/>
          <w:color w:val="000000"/>
          <w:u w:val="single"/>
        </w:rPr>
        <w:t>Edmodo</w:t>
      </w:r>
    </w:p>
    <w:p w:rsidR="00951E90" w:rsidRPr="00951E90" w:rsidRDefault="00951E90" w:rsidP="00951E90">
      <w:pPr>
        <w:autoSpaceDE w:val="0"/>
        <w:autoSpaceDN w:val="0"/>
        <w:adjustRightInd w:val="0"/>
        <w:spacing w:after="0" w:line="240" w:lineRule="auto"/>
        <w:ind w:left="360"/>
        <w:rPr>
          <w:rFonts w:ascii="Comic Sans MS" w:hAnsi="Comic Sans MS" w:cs="TimesNewRomanPSMT"/>
          <w:b/>
          <w:color w:val="000000"/>
          <w:u w:val="single"/>
        </w:rPr>
      </w:pPr>
      <w:r w:rsidRPr="00951E90">
        <w:rPr>
          <w:rFonts w:ascii="Comic Sans MS" w:hAnsi="Comic Sans MS"/>
        </w:rPr>
        <w:t>I have adopted a new system this year</w:t>
      </w:r>
      <w:r w:rsidR="001453AC">
        <w:rPr>
          <w:rFonts w:ascii="Comic Sans MS" w:hAnsi="Comic Sans MS"/>
        </w:rPr>
        <w:t>.</w:t>
      </w:r>
      <w:r w:rsidRPr="00951E90">
        <w:rPr>
          <w:rFonts w:ascii="Comic Sans MS" w:hAnsi="Comic Sans MS"/>
        </w:rPr>
        <w:t xml:space="preserve">  We will have an open communication system through </w:t>
      </w:r>
      <w:r w:rsidRPr="00951E90">
        <w:rPr>
          <w:rFonts w:ascii="Comic Sans MS" w:hAnsi="Comic Sans MS"/>
          <w:b/>
          <w:u w:val="single"/>
        </w:rPr>
        <w:t>Edmodo.</w:t>
      </w:r>
      <w:r w:rsidRPr="00951E90">
        <w:rPr>
          <w:rFonts w:ascii="Comic Sans MS" w:hAnsi="Comic Sans MS"/>
        </w:rPr>
        <w:t xml:space="preserve">  I will be having students create an account for their particular class with a special code to join.  Your student will be able to communicate with me, along with the other students in their class.  </w:t>
      </w:r>
      <w:r w:rsidRPr="00951E90">
        <w:rPr>
          <w:rFonts w:ascii="Comic Sans MS" w:hAnsi="Comic Sans MS"/>
          <w:u w:val="single"/>
        </w:rPr>
        <w:t xml:space="preserve">This is for educational purposes only, so all students need to be aware of what they post on this particular site. </w:t>
      </w:r>
      <w:r w:rsidRPr="00951E90">
        <w:rPr>
          <w:rFonts w:ascii="Comic Sans MS" w:hAnsi="Comic Sans MS"/>
        </w:rPr>
        <w:t xml:space="preserve"> </w:t>
      </w:r>
      <w:r w:rsidR="001453AC">
        <w:rPr>
          <w:rFonts w:ascii="Comic Sans MS" w:hAnsi="Comic Sans MS"/>
        </w:rPr>
        <w:t xml:space="preserve">If they post anything </w:t>
      </w:r>
      <w:r w:rsidR="008E1F3C">
        <w:rPr>
          <w:rFonts w:ascii="Comic Sans MS" w:hAnsi="Comic Sans MS"/>
        </w:rPr>
        <w:t>inappropriate</w:t>
      </w:r>
      <w:r w:rsidR="001453AC">
        <w:rPr>
          <w:rFonts w:ascii="Comic Sans MS" w:hAnsi="Comic Sans MS"/>
        </w:rPr>
        <w:t xml:space="preserve"> on the site they will be referred to the office for disciplinary action.  </w:t>
      </w:r>
      <w:r w:rsidRPr="00951E90">
        <w:rPr>
          <w:rFonts w:ascii="Comic Sans MS" w:hAnsi="Comic Sans MS"/>
        </w:rPr>
        <w:t>I will be monitoring everything that is posted on this site.  The student’s lecture notes will be posted daily, so if a student misses class for any reason they have access to what we did in class.  The students can also post messages to me</w:t>
      </w:r>
      <w:r w:rsidR="001453AC">
        <w:rPr>
          <w:rFonts w:ascii="Comic Sans MS" w:hAnsi="Comic Sans MS"/>
        </w:rPr>
        <w:t>,</w:t>
      </w:r>
      <w:r w:rsidRPr="00951E90">
        <w:rPr>
          <w:rFonts w:ascii="Comic Sans MS" w:hAnsi="Comic Sans MS"/>
        </w:rPr>
        <w:t xml:space="preserve"> if they have any questions about the class.  I think this system is going to help the student’s stay organized</w:t>
      </w:r>
      <w:r w:rsidR="001453AC">
        <w:rPr>
          <w:rFonts w:ascii="Comic Sans MS" w:hAnsi="Comic Sans MS"/>
        </w:rPr>
        <w:t xml:space="preserve"> and increase productivity in the classroom.  Students can log into Edmodo by </w:t>
      </w:r>
      <w:r w:rsidR="001453AC" w:rsidRPr="001453AC">
        <w:rPr>
          <w:rFonts w:ascii="Comic Sans MS" w:hAnsi="Comic Sans MS"/>
          <w:u w:val="single"/>
        </w:rPr>
        <w:t>hisd.Edmodo.com</w:t>
      </w:r>
      <w:r w:rsidR="001453AC">
        <w:rPr>
          <w:rFonts w:ascii="Comic Sans MS" w:hAnsi="Comic Sans MS"/>
        </w:rPr>
        <w:t xml:space="preserve"> and using the code I will give them in class to join Biomedical Engineering group.</w:t>
      </w:r>
    </w:p>
    <w:p w:rsidR="000159E9" w:rsidRDefault="000159E9" w:rsidP="000B3B1C">
      <w:pPr>
        <w:autoSpaceDE w:val="0"/>
        <w:autoSpaceDN w:val="0"/>
        <w:adjustRightInd w:val="0"/>
        <w:spacing w:after="0" w:line="240" w:lineRule="auto"/>
        <w:ind w:left="360"/>
        <w:rPr>
          <w:rFonts w:ascii="Comic Sans MS" w:hAnsi="Comic Sans MS" w:cs="TimesNewRomanPSMT"/>
          <w:b/>
          <w:color w:val="000000"/>
          <w:u w:val="single"/>
        </w:rPr>
      </w:pPr>
      <w:r>
        <w:rPr>
          <w:rFonts w:ascii="Comic Sans MS" w:hAnsi="Comic Sans MS" w:cs="TimesNewRomanPSMT"/>
          <w:b/>
          <w:color w:val="000000"/>
          <w:u w:val="single"/>
        </w:rPr>
        <w:t>Dress Code for Senior Health Science Rotation</w:t>
      </w:r>
    </w:p>
    <w:p w:rsidR="000159E9" w:rsidRDefault="000159E9" w:rsidP="000159E9">
      <w:pPr>
        <w:pStyle w:val="ListParagraph"/>
        <w:numPr>
          <w:ilvl w:val="0"/>
          <w:numId w:val="31"/>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 xml:space="preserve">All senior are allowed to wear scrubs or a </w:t>
      </w:r>
      <w:r w:rsidR="008866D6">
        <w:rPr>
          <w:rFonts w:ascii="Comic Sans MS" w:hAnsi="Comic Sans MS" w:cs="TimesNewRomanPSMT"/>
          <w:color w:val="000000"/>
        </w:rPr>
        <w:t>school approved uniform stated in the student tracker.  If a student wears scrubs, he/she has to wear scrub pants with the matching scrub top.  Students cannot wear scrub top with uniform pants or vice versa.</w:t>
      </w:r>
    </w:p>
    <w:p w:rsidR="005A7279" w:rsidRPr="005A7279" w:rsidRDefault="008866D6" w:rsidP="005A7279">
      <w:pPr>
        <w:pStyle w:val="ListParagraph"/>
        <w:numPr>
          <w:ilvl w:val="0"/>
          <w:numId w:val="31"/>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 xml:space="preserve">Field lessons- On the days we go out on field lessons, students must wear scrubs, white lab coat, white shoes, and student badge.  The scrubs and lab coat must be pressed and look very neat.  Remember, the first impression might make a long lasting </w:t>
      </w:r>
      <w:r w:rsidR="005A7279">
        <w:rPr>
          <w:rFonts w:ascii="Comic Sans MS" w:hAnsi="Comic Sans MS" w:cs="TimesNewRomanPSMT"/>
          <w:color w:val="000000"/>
        </w:rPr>
        <w:t>impression on a future employer.</w:t>
      </w:r>
    </w:p>
    <w:p w:rsidR="005A7279" w:rsidRPr="005A7279" w:rsidRDefault="005A7279" w:rsidP="005A7279">
      <w:pPr>
        <w:autoSpaceDE w:val="0"/>
        <w:autoSpaceDN w:val="0"/>
        <w:adjustRightInd w:val="0"/>
        <w:spacing w:after="0" w:line="240" w:lineRule="auto"/>
        <w:rPr>
          <w:rFonts w:ascii="Comic Sans MS" w:hAnsi="Comic Sans MS" w:cs="TimesNewRomanPSMT"/>
          <w:color w:val="000000"/>
        </w:rPr>
      </w:pPr>
    </w:p>
    <w:p w:rsidR="00DC6084" w:rsidRDefault="002A7DDA" w:rsidP="000B3B1C">
      <w:pPr>
        <w:autoSpaceDE w:val="0"/>
        <w:autoSpaceDN w:val="0"/>
        <w:adjustRightInd w:val="0"/>
        <w:spacing w:after="0" w:line="240" w:lineRule="auto"/>
        <w:ind w:left="360"/>
        <w:rPr>
          <w:rFonts w:ascii="Comic Sans MS" w:hAnsi="Comic Sans MS" w:cs="TimesNewRomanPSMT"/>
          <w:b/>
          <w:color w:val="000000"/>
          <w:u w:val="single"/>
        </w:rPr>
      </w:pPr>
      <w:r w:rsidRPr="00923A31">
        <w:rPr>
          <w:rFonts w:ascii="Comic Sans MS" w:hAnsi="Comic Sans MS" w:cs="TimesNewRomanPSMT"/>
          <w:b/>
          <w:color w:val="000000"/>
          <w:u w:val="single"/>
        </w:rPr>
        <w:t>Supplies Needed</w:t>
      </w:r>
    </w:p>
    <w:p w:rsidR="002A7DDA" w:rsidRPr="00923A31" w:rsidRDefault="002A7DDA" w:rsidP="002A7DDA">
      <w:pPr>
        <w:pStyle w:val="ListParagraph"/>
        <w:numPr>
          <w:ilvl w:val="0"/>
          <w:numId w:val="15"/>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3 ring binder</w:t>
      </w:r>
      <w:r w:rsidR="00DD515D" w:rsidRPr="00923A31">
        <w:rPr>
          <w:rFonts w:ascii="Comic Sans MS" w:hAnsi="Comic Sans MS" w:cs="TimesNewRomanPSMT"/>
          <w:color w:val="000000"/>
        </w:rPr>
        <w:t>-portfolio</w:t>
      </w:r>
      <w:r w:rsidRPr="00923A31">
        <w:rPr>
          <w:rFonts w:ascii="Comic Sans MS" w:hAnsi="Comic Sans MS" w:cs="TimesNewRomanPSMT"/>
          <w:color w:val="000000"/>
        </w:rPr>
        <w:t xml:space="preserve"> </w:t>
      </w:r>
    </w:p>
    <w:p w:rsidR="002A7DDA" w:rsidRPr="00923A31" w:rsidRDefault="00DD515D" w:rsidP="002A7DDA">
      <w:pPr>
        <w:pStyle w:val="ListParagraph"/>
        <w:numPr>
          <w:ilvl w:val="0"/>
          <w:numId w:val="15"/>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Plastic page protectors</w:t>
      </w:r>
    </w:p>
    <w:p w:rsidR="00DD515D" w:rsidRPr="00923A31" w:rsidRDefault="00DD515D" w:rsidP="002A7DDA">
      <w:pPr>
        <w:pStyle w:val="ListParagraph"/>
        <w:numPr>
          <w:ilvl w:val="0"/>
          <w:numId w:val="15"/>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Dividers</w:t>
      </w:r>
    </w:p>
    <w:p w:rsidR="00DD515D" w:rsidRPr="00923A31" w:rsidRDefault="00DD515D" w:rsidP="002A7DDA">
      <w:pPr>
        <w:pStyle w:val="ListParagraph"/>
        <w:numPr>
          <w:ilvl w:val="0"/>
          <w:numId w:val="15"/>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Folder with pockets</w:t>
      </w:r>
    </w:p>
    <w:p w:rsidR="00DC6084" w:rsidRPr="00923A31" w:rsidRDefault="00DC6084" w:rsidP="00DD515D">
      <w:pPr>
        <w:pStyle w:val="ListParagraph"/>
        <w:numPr>
          <w:ilvl w:val="0"/>
          <w:numId w:val="15"/>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Flash drive (you must provide)</w:t>
      </w:r>
    </w:p>
    <w:p w:rsidR="00DD515D" w:rsidRPr="00923A31" w:rsidRDefault="00DD515D" w:rsidP="00DD515D">
      <w:pPr>
        <w:pStyle w:val="ListParagraph"/>
        <w:numPr>
          <w:ilvl w:val="0"/>
          <w:numId w:val="15"/>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Pen &amp; Pencils</w:t>
      </w:r>
    </w:p>
    <w:p w:rsidR="002A7FD5" w:rsidRDefault="002A7FD5" w:rsidP="00DD515D">
      <w:pPr>
        <w:pStyle w:val="ListParagraph"/>
        <w:numPr>
          <w:ilvl w:val="0"/>
          <w:numId w:val="15"/>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Notebook paper</w:t>
      </w:r>
    </w:p>
    <w:p w:rsidR="00D46C1D" w:rsidRDefault="00D46C1D" w:rsidP="00DD515D">
      <w:pPr>
        <w:pStyle w:val="ListParagraph"/>
        <w:numPr>
          <w:ilvl w:val="0"/>
          <w:numId w:val="15"/>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Supplies to make different projects in class.</w:t>
      </w:r>
    </w:p>
    <w:p w:rsidR="008866D6" w:rsidRDefault="008866D6" w:rsidP="008866D6">
      <w:pPr>
        <w:autoSpaceDE w:val="0"/>
        <w:autoSpaceDN w:val="0"/>
        <w:adjustRightInd w:val="0"/>
        <w:spacing w:after="0" w:line="240" w:lineRule="auto"/>
        <w:rPr>
          <w:rFonts w:ascii="Comic Sans MS" w:hAnsi="Comic Sans MS" w:cs="TimesNewRomanPSMT"/>
          <w:color w:val="000000"/>
        </w:rPr>
      </w:pPr>
    </w:p>
    <w:p w:rsidR="00DC6084" w:rsidRPr="00923A31" w:rsidRDefault="00DC6084" w:rsidP="000B3B1C">
      <w:pPr>
        <w:autoSpaceDE w:val="0"/>
        <w:autoSpaceDN w:val="0"/>
        <w:adjustRightInd w:val="0"/>
        <w:spacing w:after="0" w:line="240" w:lineRule="auto"/>
        <w:ind w:left="360"/>
        <w:rPr>
          <w:rFonts w:ascii="Comic Sans MS" w:hAnsi="Comic Sans MS" w:cs="TimesNewRomanPS-BoldMT"/>
          <w:b/>
          <w:bCs/>
          <w:color w:val="000000"/>
          <w:u w:val="single"/>
        </w:rPr>
      </w:pPr>
      <w:r w:rsidRPr="00923A31">
        <w:rPr>
          <w:rFonts w:ascii="Comic Sans MS" w:hAnsi="Comic Sans MS" w:cs="TimesNewRomanPS-BoldMT"/>
          <w:b/>
          <w:bCs/>
          <w:color w:val="000000"/>
          <w:u w:val="single"/>
        </w:rPr>
        <w:t>Absences &amp; Makeup Work</w:t>
      </w:r>
    </w:p>
    <w:p w:rsidR="00DC6084" w:rsidRPr="00923A31" w:rsidRDefault="00DD515D" w:rsidP="00DD515D">
      <w:pPr>
        <w:pStyle w:val="ListParagraph"/>
        <w:numPr>
          <w:ilvl w:val="0"/>
          <w:numId w:val="16"/>
        </w:numPr>
        <w:autoSpaceDE w:val="0"/>
        <w:autoSpaceDN w:val="0"/>
        <w:adjustRightInd w:val="0"/>
        <w:spacing w:after="0" w:line="240" w:lineRule="auto"/>
        <w:rPr>
          <w:rFonts w:ascii="Comic Sans MS" w:hAnsi="Comic Sans MS" w:cs="TimesNewRomanPS-BoldMT"/>
          <w:b/>
          <w:bCs/>
          <w:color w:val="000000"/>
        </w:rPr>
      </w:pPr>
      <w:r w:rsidRPr="00923A31">
        <w:rPr>
          <w:rFonts w:ascii="Comic Sans MS" w:hAnsi="Comic Sans MS" w:cs="TimesNewRomanPS-BoldMT"/>
          <w:bCs/>
          <w:color w:val="000000"/>
        </w:rPr>
        <w:t xml:space="preserve">If you are absent, it is your responsibility to get the makeup work.  The teacher’s assistant will put all handouts in the class folder.  Take out all missed work and sign the log that you received the handouts.  You can always check with the teacher’s assistant in your class for help on the missed assignments.  You may also meet with me before, at break, or after class if you need any assistance. </w:t>
      </w:r>
      <w:r w:rsidR="009A2071" w:rsidRPr="00923A31">
        <w:rPr>
          <w:rFonts w:ascii="Comic Sans MS" w:hAnsi="Comic Sans MS" w:cs="TimesNewRomanPS-BoldMT"/>
          <w:bCs/>
          <w:color w:val="000000"/>
        </w:rPr>
        <w:t>My door is always open to my students if they need help on any work.</w:t>
      </w:r>
      <w:r w:rsidRPr="00923A31">
        <w:rPr>
          <w:rFonts w:ascii="Comic Sans MS" w:hAnsi="Comic Sans MS" w:cs="TimesNewRomanPS-BoldMT"/>
          <w:bCs/>
          <w:color w:val="000000"/>
        </w:rPr>
        <w:t xml:space="preserve"> </w:t>
      </w:r>
      <w:r w:rsidRPr="00923A31">
        <w:rPr>
          <w:rFonts w:ascii="Comic Sans MS" w:hAnsi="Comic Sans MS" w:cs="TimesNewRomanPS-BoldMT"/>
          <w:b/>
          <w:bCs/>
          <w:color w:val="000000"/>
        </w:rPr>
        <w:t xml:space="preserve">IT IS YOUR RESPONSIBILTY TO MAKE UP </w:t>
      </w:r>
      <w:r w:rsidR="009A2071" w:rsidRPr="00923A31">
        <w:rPr>
          <w:rFonts w:ascii="Comic Sans MS" w:hAnsi="Comic Sans MS" w:cs="TimesNewRomanPS-BoldMT"/>
          <w:b/>
          <w:bCs/>
          <w:color w:val="000000"/>
        </w:rPr>
        <w:t>THE WORK!</w:t>
      </w:r>
    </w:p>
    <w:p w:rsidR="00DC6084" w:rsidRPr="00923A31" w:rsidRDefault="00DC6084" w:rsidP="009A2071">
      <w:pPr>
        <w:pStyle w:val="ListParagraph"/>
        <w:numPr>
          <w:ilvl w:val="0"/>
          <w:numId w:val="16"/>
        </w:numPr>
        <w:autoSpaceDE w:val="0"/>
        <w:autoSpaceDN w:val="0"/>
        <w:adjustRightInd w:val="0"/>
        <w:spacing w:after="0" w:line="240" w:lineRule="auto"/>
        <w:rPr>
          <w:rFonts w:ascii="Comic Sans MS" w:hAnsi="Comic Sans MS" w:cs="TimesNewRomanPS-BoldMT"/>
          <w:b/>
          <w:bCs/>
          <w:color w:val="000000"/>
        </w:rPr>
      </w:pPr>
      <w:r w:rsidRPr="00923A31">
        <w:rPr>
          <w:rFonts w:ascii="Comic Sans MS" w:hAnsi="Comic Sans MS" w:cs="TimesNewRomanPS-BoldMT"/>
          <w:b/>
          <w:bCs/>
          <w:color w:val="000000"/>
        </w:rPr>
        <w:t>Exams</w:t>
      </w:r>
      <w:r w:rsidR="009A2071" w:rsidRPr="00923A31">
        <w:rPr>
          <w:rFonts w:ascii="Comic Sans MS" w:hAnsi="Comic Sans MS" w:cs="TimesNewRomanPS-BoldMT"/>
          <w:b/>
          <w:bCs/>
          <w:color w:val="000000"/>
        </w:rPr>
        <w:t>-</w:t>
      </w:r>
      <w:r w:rsidR="009A2071" w:rsidRPr="00923A31">
        <w:rPr>
          <w:rFonts w:ascii="Comic Sans MS" w:hAnsi="Comic Sans MS" w:cs="TimesNewRomanPS-BoldMT"/>
          <w:bCs/>
          <w:color w:val="000000"/>
        </w:rPr>
        <w:t xml:space="preserve"> If you miss a test, you must schedule a time to make up the exam upon returning to school.  All make-up exams must be taken within two days of your return.  </w:t>
      </w:r>
      <w:r w:rsidRPr="00923A31">
        <w:rPr>
          <w:rFonts w:ascii="Comic Sans MS" w:hAnsi="Comic Sans MS" w:cs="TimesNewRomanPSMT"/>
          <w:color w:val="000000"/>
        </w:rPr>
        <w:t xml:space="preserve">I will not seek you out and remind you to </w:t>
      </w:r>
      <w:r w:rsidR="004D3A2C" w:rsidRPr="00923A31">
        <w:rPr>
          <w:rFonts w:ascii="Comic Sans MS" w:hAnsi="Comic Sans MS" w:cs="TimesNewRomanPSMT"/>
          <w:color w:val="000000"/>
        </w:rPr>
        <w:t>make up</w:t>
      </w:r>
      <w:r w:rsidRPr="00923A31">
        <w:rPr>
          <w:rFonts w:ascii="Comic Sans MS" w:hAnsi="Comic Sans MS" w:cs="TimesNewRomanPSMT"/>
          <w:color w:val="000000"/>
        </w:rPr>
        <w:t xml:space="preserve"> your exam—this is your responsibility!</w:t>
      </w:r>
    </w:p>
    <w:p w:rsidR="009A2071" w:rsidRPr="00923A31" w:rsidRDefault="009A2071" w:rsidP="009A2071">
      <w:pPr>
        <w:autoSpaceDE w:val="0"/>
        <w:autoSpaceDN w:val="0"/>
        <w:adjustRightInd w:val="0"/>
        <w:spacing w:after="0" w:line="240" w:lineRule="auto"/>
        <w:ind w:left="360"/>
        <w:rPr>
          <w:rFonts w:ascii="Comic Sans MS" w:hAnsi="Comic Sans MS" w:cs="TimesNewRomanPS-BoldMT"/>
          <w:b/>
          <w:bCs/>
          <w:color w:val="000000"/>
          <w:u w:val="single"/>
        </w:rPr>
      </w:pPr>
      <w:r w:rsidRPr="00923A31">
        <w:rPr>
          <w:rFonts w:ascii="Comic Sans MS" w:hAnsi="Comic Sans MS" w:cs="TimesNewRomanPS-BoldMT"/>
          <w:b/>
          <w:bCs/>
          <w:color w:val="000000"/>
          <w:u w:val="single"/>
        </w:rPr>
        <w:t>Portfolio</w:t>
      </w:r>
    </w:p>
    <w:p w:rsidR="009A2071" w:rsidRPr="00923A31" w:rsidRDefault="005D217A" w:rsidP="009A2071">
      <w:pPr>
        <w:pStyle w:val="ListParagraph"/>
        <w:numPr>
          <w:ilvl w:val="0"/>
          <w:numId w:val="19"/>
        </w:numPr>
        <w:autoSpaceDE w:val="0"/>
        <w:autoSpaceDN w:val="0"/>
        <w:adjustRightInd w:val="0"/>
        <w:spacing w:after="0" w:line="240" w:lineRule="auto"/>
        <w:rPr>
          <w:rFonts w:ascii="Comic Sans MS" w:hAnsi="Comic Sans MS" w:cs="TimesNewRomanPS-BoldMT"/>
          <w:b/>
          <w:bCs/>
          <w:color w:val="000000"/>
          <w:u w:val="single"/>
        </w:rPr>
      </w:pPr>
      <w:r w:rsidRPr="00923A31">
        <w:rPr>
          <w:rFonts w:ascii="Comic Sans MS" w:hAnsi="Comic Sans MS" w:cs="TimesNewRomanPS-BoldMT"/>
          <w:bCs/>
          <w:color w:val="000000"/>
        </w:rPr>
        <w:t xml:space="preserve">In Biomedical Engineering &amp; World Health, you will be required to keep a </w:t>
      </w:r>
      <w:r w:rsidR="00856A3F">
        <w:rPr>
          <w:rFonts w:ascii="Comic Sans MS" w:hAnsi="Comic Sans MS" w:cs="TimesNewRomanPS-BoldMT"/>
          <w:bCs/>
          <w:color w:val="000000"/>
        </w:rPr>
        <w:t xml:space="preserve">senior </w:t>
      </w:r>
      <w:r w:rsidRPr="00923A31">
        <w:rPr>
          <w:rFonts w:ascii="Comic Sans MS" w:hAnsi="Comic Sans MS" w:cs="TimesNewRomanPS-BoldMT"/>
          <w:bCs/>
          <w:color w:val="000000"/>
        </w:rPr>
        <w:t>portf</w:t>
      </w:r>
      <w:r w:rsidR="00856A3F">
        <w:rPr>
          <w:rFonts w:ascii="Comic Sans MS" w:hAnsi="Comic Sans MS" w:cs="TimesNewRomanPS-BoldMT"/>
          <w:bCs/>
          <w:color w:val="000000"/>
        </w:rPr>
        <w:t>olio of your accomplishments while at DeBakey HSHP</w:t>
      </w:r>
      <w:r w:rsidRPr="00923A31">
        <w:rPr>
          <w:rFonts w:ascii="Comic Sans MS" w:hAnsi="Comic Sans MS" w:cs="TimesNewRomanPS-BoldMT"/>
          <w:bCs/>
          <w:color w:val="000000"/>
        </w:rPr>
        <w:t>.  This will count as a major test grade.  I will go over in detail at a later date of what will be included in this portfolio.</w:t>
      </w:r>
    </w:p>
    <w:p w:rsidR="00DC6084" w:rsidRPr="00923A31" w:rsidRDefault="00DC6084" w:rsidP="000B3B1C">
      <w:pPr>
        <w:autoSpaceDE w:val="0"/>
        <w:autoSpaceDN w:val="0"/>
        <w:adjustRightInd w:val="0"/>
        <w:spacing w:after="0" w:line="240" w:lineRule="auto"/>
        <w:ind w:left="360"/>
        <w:rPr>
          <w:rFonts w:ascii="Comic Sans MS" w:hAnsi="Comic Sans MS" w:cs="TimesNewRomanPS-BoldMT"/>
          <w:b/>
          <w:bCs/>
          <w:color w:val="000000"/>
          <w:u w:val="single"/>
        </w:rPr>
      </w:pPr>
      <w:r w:rsidRPr="00923A31">
        <w:rPr>
          <w:rFonts w:ascii="Comic Sans MS" w:hAnsi="Comic Sans MS" w:cs="TimesNewRomanPS-BoldMT"/>
          <w:b/>
          <w:bCs/>
          <w:color w:val="000000"/>
          <w:u w:val="single"/>
        </w:rPr>
        <w:t>End-of-Term Project/Presentation</w:t>
      </w:r>
    </w:p>
    <w:p w:rsidR="006C35E4" w:rsidRPr="005A7279" w:rsidRDefault="00870CE1" w:rsidP="00D46C1D">
      <w:pPr>
        <w:pStyle w:val="ListParagraph"/>
        <w:numPr>
          <w:ilvl w:val="0"/>
          <w:numId w:val="18"/>
        </w:numPr>
        <w:autoSpaceDE w:val="0"/>
        <w:autoSpaceDN w:val="0"/>
        <w:adjustRightInd w:val="0"/>
        <w:spacing w:after="0" w:line="240" w:lineRule="auto"/>
        <w:rPr>
          <w:rFonts w:ascii="Comic Sans MS" w:hAnsi="Comic Sans MS" w:cs="TimesNewRomanPSMT"/>
          <w:color w:val="000000"/>
        </w:rPr>
      </w:pPr>
      <w:r>
        <w:rPr>
          <w:rFonts w:ascii="Comic Sans MS" w:hAnsi="Comic Sans MS" w:cs="TimesNewRomanPSMT"/>
          <w:color w:val="000000"/>
        </w:rPr>
        <w:t>As a biomedical engineer, you</w:t>
      </w:r>
      <w:r w:rsidR="00DC6084" w:rsidRPr="00923A31">
        <w:rPr>
          <w:rFonts w:ascii="Comic Sans MS" w:hAnsi="Comic Sans MS" w:cs="TimesNewRomanPSMT"/>
          <w:color w:val="000000"/>
        </w:rPr>
        <w:t xml:space="preserve"> will develop a world health-related project and presentation, which will</w:t>
      </w:r>
      <w:r w:rsidR="009A2071" w:rsidRPr="00923A31">
        <w:rPr>
          <w:rFonts w:ascii="Comic Sans MS" w:hAnsi="Comic Sans MS" w:cs="TimesNewRomanPSMT"/>
          <w:color w:val="000000"/>
        </w:rPr>
        <w:t xml:space="preserve"> </w:t>
      </w:r>
      <w:r w:rsidR="00DC6084" w:rsidRPr="00923A31">
        <w:rPr>
          <w:rFonts w:ascii="Comic Sans MS" w:hAnsi="Comic Sans MS" w:cs="TimesNewRomanPSMT"/>
          <w:color w:val="000000"/>
        </w:rPr>
        <w:t>be professionally presented to the class at the end of the term.</w:t>
      </w:r>
      <w:r w:rsidR="005D217A" w:rsidRPr="00923A31">
        <w:rPr>
          <w:rFonts w:ascii="Comic Sans MS" w:hAnsi="Comic Sans MS" w:cs="TimesNewRomanPSMT"/>
          <w:color w:val="000000"/>
        </w:rPr>
        <w:t xml:space="preserve">  This will </w:t>
      </w:r>
      <w:r w:rsidR="00D965C7" w:rsidRPr="00923A31">
        <w:rPr>
          <w:rFonts w:ascii="Comic Sans MS" w:hAnsi="Comic Sans MS" w:cs="TimesNewRomanPSMT"/>
          <w:color w:val="000000"/>
        </w:rPr>
        <w:t>count as a major test grade.</w:t>
      </w:r>
    </w:p>
    <w:p w:rsidR="00DC6084" w:rsidRPr="00923A31" w:rsidRDefault="00DC6084" w:rsidP="00923A31">
      <w:pPr>
        <w:autoSpaceDE w:val="0"/>
        <w:autoSpaceDN w:val="0"/>
        <w:adjustRightInd w:val="0"/>
        <w:spacing w:after="0" w:line="240" w:lineRule="auto"/>
        <w:rPr>
          <w:rFonts w:ascii="Comic Sans MS" w:hAnsi="Comic Sans MS" w:cs="TimesNewRomanPS-BoldMT"/>
          <w:b/>
          <w:bCs/>
          <w:color w:val="000000"/>
          <w:u w:val="single"/>
        </w:rPr>
      </w:pPr>
      <w:r w:rsidRPr="00923A31">
        <w:rPr>
          <w:rFonts w:ascii="Comic Sans MS" w:hAnsi="Comic Sans MS" w:cs="TimesNewRomanPS-BoldMT"/>
          <w:b/>
          <w:bCs/>
          <w:color w:val="000000"/>
          <w:u w:val="single"/>
        </w:rPr>
        <w:t>Field Lessons/Seminars</w:t>
      </w:r>
    </w:p>
    <w:p w:rsidR="00DC6084" w:rsidRPr="00923A31" w:rsidRDefault="00DC6084" w:rsidP="009A2071">
      <w:pPr>
        <w:pStyle w:val="ListParagraph"/>
        <w:numPr>
          <w:ilvl w:val="0"/>
          <w:numId w:val="17"/>
        </w:numPr>
        <w:autoSpaceDE w:val="0"/>
        <w:autoSpaceDN w:val="0"/>
        <w:adjustRightInd w:val="0"/>
        <w:spacing w:after="0" w:line="240" w:lineRule="auto"/>
        <w:rPr>
          <w:rFonts w:ascii="Comic Sans MS" w:hAnsi="Comic Sans MS" w:cs="Times-Roman"/>
          <w:color w:val="000000"/>
        </w:rPr>
      </w:pPr>
      <w:r w:rsidRPr="00923A31">
        <w:rPr>
          <w:rFonts w:ascii="Comic Sans MS" w:hAnsi="Comic Sans MS" w:cs="Times-Roman"/>
          <w:color w:val="000000"/>
        </w:rPr>
        <w:t>During the year, field lessons and/or seminars may be scheduled at a medical and/or research</w:t>
      </w:r>
      <w:r w:rsidR="009A2071" w:rsidRPr="00923A31">
        <w:rPr>
          <w:rFonts w:ascii="Comic Sans MS" w:hAnsi="Comic Sans MS" w:cs="Times-Roman"/>
          <w:color w:val="000000"/>
        </w:rPr>
        <w:t xml:space="preserve"> </w:t>
      </w:r>
      <w:r w:rsidRPr="00923A31">
        <w:rPr>
          <w:rFonts w:ascii="Comic Sans MS" w:hAnsi="Comic Sans MS" w:cs="Times-Roman"/>
          <w:color w:val="000000"/>
        </w:rPr>
        <w:t xml:space="preserve">facility. </w:t>
      </w:r>
      <w:r w:rsidR="009A2071" w:rsidRPr="00923A31">
        <w:rPr>
          <w:rFonts w:ascii="Comic Sans MS" w:hAnsi="Comic Sans MS" w:cs="Times-Roman"/>
          <w:color w:val="000000"/>
        </w:rPr>
        <w:t>You will be expected to wear a white lab coat and blue scrub set if we are on a field lesson.  You must always look and act professional because you are representing DeBakey HSHP.</w:t>
      </w:r>
    </w:p>
    <w:p w:rsidR="00DC6084" w:rsidRPr="00923A31" w:rsidRDefault="00DC6084" w:rsidP="000B3B1C">
      <w:pPr>
        <w:autoSpaceDE w:val="0"/>
        <w:autoSpaceDN w:val="0"/>
        <w:adjustRightInd w:val="0"/>
        <w:spacing w:after="0" w:line="240" w:lineRule="auto"/>
        <w:ind w:left="360"/>
        <w:rPr>
          <w:rFonts w:ascii="Comic Sans MS" w:hAnsi="Comic Sans MS" w:cs="TimesNewRomanPS-BoldMT"/>
          <w:b/>
          <w:bCs/>
          <w:color w:val="000000"/>
          <w:u w:val="single"/>
        </w:rPr>
      </w:pPr>
      <w:r w:rsidRPr="00923A31">
        <w:rPr>
          <w:rFonts w:ascii="Comic Sans MS" w:hAnsi="Comic Sans MS" w:cs="TimesNewRomanPS-BoldMT"/>
          <w:b/>
          <w:bCs/>
          <w:color w:val="000000"/>
          <w:u w:val="single"/>
        </w:rPr>
        <w:t>Conference Period</w:t>
      </w:r>
    </w:p>
    <w:p w:rsidR="00DC6084" w:rsidRPr="00923A31" w:rsidRDefault="00DC6084" w:rsidP="00D965C7">
      <w:pPr>
        <w:pStyle w:val="ListParagraph"/>
        <w:numPr>
          <w:ilvl w:val="0"/>
          <w:numId w:val="17"/>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 xml:space="preserve">I am available for conference on “B-days” during </w:t>
      </w:r>
      <w:r w:rsidR="002A7FD5" w:rsidRPr="00923A31">
        <w:rPr>
          <w:rFonts w:ascii="Comic Sans MS" w:hAnsi="Comic Sans MS" w:cs="TimesNewRomanPSMT"/>
          <w:color w:val="000000"/>
        </w:rPr>
        <w:t>7</w:t>
      </w:r>
      <w:r w:rsidRPr="00923A31">
        <w:rPr>
          <w:rFonts w:ascii="Comic Sans MS" w:hAnsi="Comic Sans MS" w:cs="TimesNewRomanPSMT"/>
          <w:color w:val="000000"/>
        </w:rPr>
        <w:t xml:space="preserve">th and </w:t>
      </w:r>
      <w:r w:rsidR="002A7FD5" w:rsidRPr="00923A31">
        <w:rPr>
          <w:rFonts w:ascii="Comic Sans MS" w:hAnsi="Comic Sans MS" w:cs="TimesNewRomanPSMT"/>
          <w:color w:val="000000"/>
        </w:rPr>
        <w:t>8</w:t>
      </w:r>
      <w:r w:rsidRPr="00923A31">
        <w:rPr>
          <w:rFonts w:ascii="Comic Sans MS" w:hAnsi="Comic Sans MS" w:cs="TimesNewRomanPSMT"/>
          <w:color w:val="000000"/>
        </w:rPr>
        <w:t>th periods. (12:50 p.m. – 3:15 p.m.)</w:t>
      </w:r>
    </w:p>
    <w:p w:rsidR="00DC6084" w:rsidRDefault="00DC6084" w:rsidP="00D965C7">
      <w:pPr>
        <w:pStyle w:val="ListParagraph"/>
        <w:numPr>
          <w:ilvl w:val="0"/>
          <w:numId w:val="17"/>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Please make an appointment if you or your parents wish to speak with me during that</w:t>
      </w:r>
      <w:r w:rsidR="005A7279">
        <w:rPr>
          <w:rFonts w:ascii="Comic Sans MS" w:hAnsi="Comic Sans MS" w:cs="TimesNewRomanPSMT"/>
          <w:color w:val="000000"/>
        </w:rPr>
        <w:t xml:space="preserve"> time.</w:t>
      </w:r>
    </w:p>
    <w:p w:rsidR="005A7279" w:rsidRPr="005A7279" w:rsidRDefault="005A7279" w:rsidP="005A7279">
      <w:pPr>
        <w:autoSpaceDE w:val="0"/>
        <w:autoSpaceDN w:val="0"/>
        <w:adjustRightInd w:val="0"/>
        <w:spacing w:after="0" w:line="240" w:lineRule="auto"/>
        <w:rPr>
          <w:rFonts w:ascii="Comic Sans MS" w:hAnsi="Comic Sans MS" w:cs="TimesNewRomanPSMT"/>
          <w:color w:val="000000"/>
        </w:rPr>
      </w:pPr>
    </w:p>
    <w:p w:rsidR="00DC6084" w:rsidRPr="00923A31" w:rsidRDefault="00DC6084" w:rsidP="000B3B1C">
      <w:pPr>
        <w:autoSpaceDE w:val="0"/>
        <w:autoSpaceDN w:val="0"/>
        <w:adjustRightInd w:val="0"/>
        <w:spacing w:after="0" w:line="240" w:lineRule="auto"/>
        <w:ind w:left="360"/>
        <w:rPr>
          <w:rFonts w:ascii="Comic Sans MS" w:hAnsi="Comic Sans MS" w:cs="TimesNewRomanPS-BoldMT"/>
          <w:b/>
          <w:bCs/>
          <w:color w:val="000000"/>
          <w:u w:val="single"/>
        </w:rPr>
      </w:pPr>
      <w:r w:rsidRPr="00923A31">
        <w:rPr>
          <w:rFonts w:ascii="Comic Sans MS" w:hAnsi="Comic Sans MS" w:cs="TimesNewRomanPS-BoldMT"/>
          <w:b/>
          <w:bCs/>
          <w:color w:val="000000"/>
          <w:u w:val="single"/>
        </w:rPr>
        <w:t>Grading Scale/Weights</w:t>
      </w:r>
    </w:p>
    <w:p w:rsidR="00DC6084" w:rsidRPr="00923A31" w:rsidRDefault="00DC6084" w:rsidP="000B3B1C">
      <w:pPr>
        <w:autoSpaceDE w:val="0"/>
        <w:autoSpaceDN w:val="0"/>
        <w:adjustRightInd w:val="0"/>
        <w:spacing w:after="0" w:line="240" w:lineRule="auto"/>
        <w:ind w:left="360"/>
        <w:rPr>
          <w:rFonts w:ascii="Comic Sans MS" w:hAnsi="Comic Sans MS" w:cs="TimesNewRomanPS-BoldMT"/>
          <w:b/>
          <w:bCs/>
          <w:color w:val="000000"/>
        </w:rPr>
      </w:pPr>
      <w:r w:rsidRPr="00923A31">
        <w:rPr>
          <w:rFonts w:ascii="Comic Sans MS" w:hAnsi="Comic Sans MS" w:cs="TimesNewRomanPS-BoldMT"/>
          <w:b/>
          <w:bCs/>
          <w:color w:val="000000"/>
        </w:rPr>
        <w:t>Grades will be assigned on the following basis:</w:t>
      </w:r>
    </w:p>
    <w:p w:rsidR="00DC6084" w:rsidRPr="00923A31" w:rsidRDefault="00DC6084" w:rsidP="000B3B1C">
      <w:pPr>
        <w:autoSpaceDE w:val="0"/>
        <w:autoSpaceDN w:val="0"/>
        <w:adjustRightInd w:val="0"/>
        <w:spacing w:after="0" w:line="240" w:lineRule="auto"/>
        <w:ind w:left="360"/>
        <w:rPr>
          <w:rFonts w:ascii="Comic Sans MS" w:hAnsi="Comic Sans MS" w:cs="TimesNewRomanPSMT"/>
          <w:color w:val="000000"/>
        </w:rPr>
      </w:pPr>
      <w:r w:rsidRPr="00923A31">
        <w:rPr>
          <w:rFonts w:ascii="Comic Sans MS" w:hAnsi="Comic Sans MS" w:cs="Symbol"/>
          <w:color w:val="000000"/>
        </w:rPr>
        <w:t xml:space="preserve">• </w:t>
      </w:r>
      <w:r w:rsidRPr="00923A31">
        <w:rPr>
          <w:rFonts w:ascii="Comic Sans MS" w:hAnsi="Comic Sans MS" w:cs="TimesNewRomanPSMT"/>
          <w:color w:val="000000"/>
        </w:rPr>
        <w:t>"A" (90-100) for demonstrated competence with excellence</w:t>
      </w:r>
    </w:p>
    <w:p w:rsidR="00DC6084" w:rsidRPr="00923A31" w:rsidRDefault="00DC6084" w:rsidP="000B3B1C">
      <w:pPr>
        <w:autoSpaceDE w:val="0"/>
        <w:autoSpaceDN w:val="0"/>
        <w:adjustRightInd w:val="0"/>
        <w:spacing w:after="0" w:line="240" w:lineRule="auto"/>
        <w:ind w:left="360"/>
        <w:rPr>
          <w:rFonts w:ascii="Comic Sans MS" w:hAnsi="Comic Sans MS" w:cs="TimesNewRomanPSMT"/>
          <w:color w:val="000000"/>
        </w:rPr>
      </w:pPr>
      <w:r w:rsidRPr="00923A31">
        <w:rPr>
          <w:rFonts w:ascii="Comic Sans MS" w:hAnsi="Comic Sans MS" w:cs="Symbol"/>
          <w:color w:val="000000"/>
        </w:rPr>
        <w:t xml:space="preserve">• </w:t>
      </w:r>
      <w:r w:rsidRPr="00923A31">
        <w:rPr>
          <w:rFonts w:ascii="Comic Sans MS" w:hAnsi="Comic Sans MS" w:cs="TimesNewRomanPSMT"/>
          <w:color w:val="000000"/>
        </w:rPr>
        <w:t>"B" (80-89) for demonstrated competence that was above average (good)</w:t>
      </w:r>
    </w:p>
    <w:p w:rsidR="00DC6084" w:rsidRPr="00923A31" w:rsidRDefault="00DC6084" w:rsidP="000B3B1C">
      <w:pPr>
        <w:autoSpaceDE w:val="0"/>
        <w:autoSpaceDN w:val="0"/>
        <w:adjustRightInd w:val="0"/>
        <w:spacing w:after="0" w:line="240" w:lineRule="auto"/>
        <w:ind w:left="360"/>
        <w:rPr>
          <w:rFonts w:ascii="Comic Sans MS" w:hAnsi="Comic Sans MS" w:cs="TimesNewRomanPSMT"/>
          <w:color w:val="000000"/>
        </w:rPr>
      </w:pPr>
      <w:r w:rsidRPr="00923A31">
        <w:rPr>
          <w:rFonts w:ascii="Comic Sans MS" w:hAnsi="Comic Sans MS" w:cs="Symbol"/>
          <w:color w:val="000000"/>
        </w:rPr>
        <w:t xml:space="preserve">• </w:t>
      </w:r>
      <w:r w:rsidRPr="00923A31">
        <w:rPr>
          <w:rFonts w:ascii="Comic Sans MS" w:hAnsi="Comic Sans MS" w:cs="TimesNewRomanPSMT"/>
          <w:color w:val="000000"/>
        </w:rPr>
        <w:t>"C" (75-79) for competence that was average</w:t>
      </w:r>
    </w:p>
    <w:p w:rsidR="00DC6084" w:rsidRPr="00923A31" w:rsidRDefault="00DC6084" w:rsidP="000B3B1C">
      <w:pPr>
        <w:autoSpaceDE w:val="0"/>
        <w:autoSpaceDN w:val="0"/>
        <w:adjustRightInd w:val="0"/>
        <w:spacing w:after="0" w:line="240" w:lineRule="auto"/>
        <w:ind w:left="360"/>
        <w:rPr>
          <w:rFonts w:ascii="Comic Sans MS" w:hAnsi="Comic Sans MS" w:cs="TimesNewRomanPSMT"/>
          <w:color w:val="000000"/>
        </w:rPr>
      </w:pPr>
      <w:r w:rsidRPr="00923A31">
        <w:rPr>
          <w:rFonts w:ascii="Comic Sans MS" w:hAnsi="Comic Sans MS" w:cs="Symbol"/>
          <w:color w:val="000000"/>
        </w:rPr>
        <w:t xml:space="preserve">• </w:t>
      </w:r>
      <w:r w:rsidRPr="00923A31">
        <w:rPr>
          <w:rFonts w:ascii="Comic Sans MS" w:hAnsi="Comic Sans MS" w:cs="TimesNewRomanPSMT"/>
          <w:color w:val="000000"/>
        </w:rPr>
        <w:t>“D” (70-74) for competence that was marginal</w:t>
      </w:r>
    </w:p>
    <w:p w:rsidR="00DC6084" w:rsidRDefault="00DC6084" w:rsidP="000B3B1C">
      <w:pPr>
        <w:autoSpaceDE w:val="0"/>
        <w:autoSpaceDN w:val="0"/>
        <w:adjustRightInd w:val="0"/>
        <w:spacing w:after="0" w:line="240" w:lineRule="auto"/>
        <w:ind w:left="360"/>
        <w:rPr>
          <w:rFonts w:ascii="Comic Sans MS" w:hAnsi="Comic Sans MS" w:cs="TimesNewRomanPSMT"/>
          <w:color w:val="000000"/>
        </w:rPr>
      </w:pPr>
      <w:r w:rsidRPr="00923A31">
        <w:rPr>
          <w:rFonts w:ascii="Comic Sans MS" w:hAnsi="Comic Sans MS" w:cs="Symbol"/>
          <w:color w:val="000000"/>
        </w:rPr>
        <w:t xml:space="preserve">• </w:t>
      </w:r>
      <w:r w:rsidRPr="00923A31">
        <w:rPr>
          <w:rFonts w:ascii="Comic Sans MS" w:hAnsi="Comic Sans MS" w:cs="TimesNewRomanPSMT"/>
          <w:color w:val="000000"/>
        </w:rPr>
        <w:t>"F" (69 and below) for failing to meet the basic requirements of course</w:t>
      </w:r>
    </w:p>
    <w:p w:rsidR="008866D6" w:rsidRDefault="008866D6" w:rsidP="000B3B1C">
      <w:pPr>
        <w:autoSpaceDE w:val="0"/>
        <w:autoSpaceDN w:val="0"/>
        <w:adjustRightInd w:val="0"/>
        <w:spacing w:after="0" w:line="240" w:lineRule="auto"/>
        <w:ind w:left="360"/>
        <w:rPr>
          <w:rFonts w:ascii="Comic Sans MS" w:hAnsi="Comic Sans MS" w:cs="TimesNewRomanPSMT"/>
          <w:color w:val="000000"/>
        </w:rPr>
      </w:pPr>
    </w:p>
    <w:p w:rsidR="008866D6" w:rsidRPr="00923A31" w:rsidRDefault="008866D6" w:rsidP="000B3B1C">
      <w:pPr>
        <w:autoSpaceDE w:val="0"/>
        <w:autoSpaceDN w:val="0"/>
        <w:adjustRightInd w:val="0"/>
        <w:spacing w:after="0" w:line="240" w:lineRule="auto"/>
        <w:ind w:left="360"/>
        <w:rPr>
          <w:rFonts w:ascii="Comic Sans MS" w:hAnsi="Comic Sans MS" w:cs="TimesNewRomanPSMT"/>
          <w:color w:val="000000"/>
        </w:rPr>
      </w:pPr>
    </w:p>
    <w:p w:rsidR="00D965C7" w:rsidRPr="00923A31" w:rsidRDefault="00D965C7" w:rsidP="00452D34">
      <w:pPr>
        <w:ind w:firstLine="360"/>
        <w:rPr>
          <w:rFonts w:ascii="Comic Sans MS" w:hAnsi="Comic Sans MS"/>
          <w:b/>
          <w:u w:val="single"/>
        </w:rPr>
      </w:pPr>
      <w:r w:rsidRPr="00923A31">
        <w:rPr>
          <w:rFonts w:ascii="Comic Sans MS" w:hAnsi="Comic Sans MS"/>
          <w:b/>
          <w:u w:val="single"/>
        </w:rPr>
        <w:t>Grading Break Down</w:t>
      </w:r>
    </w:p>
    <w:p w:rsidR="00D965C7" w:rsidRPr="00923A31" w:rsidRDefault="00D965C7" w:rsidP="00452D34">
      <w:pPr>
        <w:pStyle w:val="ListParagraph"/>
        <w:numPr>
          <w:ilvl w:val="0"/>
          <w:numId w:val="20"/>
        </w:numPr>
        <w:rPr>
          <w:rFonts w:ascii="Comic Sans MS" w:hAnsi="Comic Sans MS"/>
        </w:rPr>
      </w:pPr>
      <w:r w:rsidRPr="00923A31">
        <w:rPr>
          <w:rFonts w:ascii="Comic Sans MS" w:hAnsi="Comic Sans MS"/>
        </w:rPr>
        <w:t>50% Major Grades (Tests, Portfolio, Major Projects)</w:t>
      </w:r>
    </w:p>
    <w:p w:rsidR="00D965C7" w:rsidRPr="00923A31" w:rsidRDefault="00D965C7" w:rsidP="00452D34">
      <w:pPr>
        <w:pStyle w:val="ListParagraph"/>
        <w:numPr>
          <w:ilvl w:val="0"/>
          <w:numId w:val="20"/>
        </w:numPr>
        <w:rPr>
          <w:rFonts w:ascii="Comic Sans MS" w:hAnsi="Comic Sans MS"/>
        </w:rPr>
      </w:pPr>
      <w:r w:rsidRPr="00923A31">
        <w:rPr>
          <w:rFonts w:ascii="Comic Sans MS" w:hAnsi="Comic Sans MS"/>
        </w:rPr>
        <w:t>40% Daily Grades (Quizzes, Lab Exercises, Class Assignments)</w:t>
      </w:r>
    </w:p>
    <w:p w:rsidR="00D965C7" w:rsidRPr="00923A31" w:rsidRDefault="00D965C7" w:rsidP="00452D34">
      <w:pPr>
        <w:pStyle w:val="ListParagraph"/>
        <w:numPr>
          <w:ilvl w:val="0"/>
          <w:numId w:val="20"/>
        </w:numPr>
        <w:rPr>
          <w:rFonts w:ascii="Comic Sans MS" w:hAnsi="Comic Sans MS"/>
        </w:rPr>
      </w:pPr>
      <w:r w:rsidRPr="00923A31">
        <w:rPr>
          <w:rFonts w:ascii="Comic Sans MS" w:hAnsi="Comic Sans MS"/>
        </w:rPr>
        <w:t>10% Participation (H</w:t>
      </w:r>
      <w:r w:rsidR="00923A31" w:rsidRPr="00923A31">
        <w:rPr>
          <w:rFonts w:ascii="Comic Sans MS" w:hAnsi="Comic Sans MS"/>
        </w:rPr>
        <w:t>omework</w:t>
      </w:r>
      <w:r w:rsidRPr="00923A31">
        <w:rPr>
          <w:rFonts w:ascii="Comic Sans MS" w:hAnsi="Comic Sans MS"/>
        </w:rPr>
        <w:t xml:space="preserve"> </w:t>
      </w:r>
      <w:r w:rsidR="00923A31" w:rsidRPr="00923A31">
        <w:rPr>
          <w:rFonts w:ascii="Comic Sans MS" w:hAnsi="Comic Sans MS"/>
        </w:rPr>
        <w:t>and</w:t>
      </w:r>
      <w:r w:rsidRPr="00923A31">
        <w:rPr>
          <w:rFonts w:ascii="Comic Sans MS" w:hAnsi="Comic Sans MS"/>
        </w:rPr>
        <w:t xml:space="preserve"> Class Participation)</w:t>
      </w:r>
    </w:p>
    <w:p w:rsidR="00D965C7" w:rsidRPr="00923A31" w:rsidRDefault="00D965C7" w:rsidP="00D965C7">
      <w:pPr>
        <w:rPr>
          <w:rFonts w:ascii="Comic Sans MS" w:hAnsi="Comic Sans MS"/>
        </w:rPr>
      </w:pPr>
      <w:r w:rsidRPr="00923A31">
        <w:rPr>
          <w:rFonts w:ascii="Comic Sans MS" w:hAnsi="Comic Sans MS"/>
          <w:b/>
        </w:rPr>
        <w:t>Note</w:t>
      </w:r>
      <w:r w:rsidRPr="00923A31">
        <w:rPr>
          <w:rFonts w:ascii="Comic Sans MS" w:hAnsi="Comic Sans MS"/>
        </w:rPr>
        <w:t xml:space="preserve">:  If work is not turned in on the assigned date a </w:t>
      </w:r>
      <w:r w:rsidR="002A7FD5" w:rsidRPr="00923A31">
        <w:rPr>
          <w:rFonts w:ascii="Comic Sans MS" w:hAnsi="Comic Sans MS"/>
        </w:rPr>
        <w:t>30</w:t>
      </w:r>
      <w:r w:rsidRPr="00923A31">
        <w:rPr>
          <w:rFonts w:ascii="Comic Sans MS" w:hAnsi="Comic Sans MS"/>
        </w:rPr>
        <w:t xml:space="preserve"> point deduction will occur.   After the third day not turned in a zero will be awarded.  If absent the day of a major exam, you are to make up the exam the day you return to school.  Makeup work can be done by appointment with the teacher before school, during study hall, or after school.  If you are absent for quizzes, lab exercises, or any class work, it is your responsibility to arrange make up within three days or you will receive a zero.  </w:t>
      </w:r>
    </w:p>
    <w:p w:rsidR="00DC6084" w:rsidRPr="00923A31" w:rsidRDefault="00DC6084" w:rsidP="000B3B1C">
      <w:pPr>
        <w:autoSpaceDE w:val="0"/>
        <w:autoSpaceDN w:val="0"/>
        <w:adjustRightInd w:val="0"/>
        <w:spacing w:after="0" w:line="240" w:lineRule="auto"/>
        <w:ind w:left="360"/>
        <w:rPr>
          <w:rFonts w:ascii="Comic Sans MS" w:hAnsi="Comic Sans MS" w:cs="TimesNewRomanPS-BoldMT"/>
          <w:b/>
          <w:bCs/>
          <w:color w:val="000000"/>
          <w:u w:val="single"/>
        </w:rPr>
      </w:pPr>
      <w:r w:rsidRPr="00923A31">
        <w:rPr>
          <w:rFonts w:ascii="Comic Sans MS" w:hAnsi="Comic Sans MS" w:cs="TimesNewRomanPS-BoldMT"/>
          <w:b/>
          <w:bCs/>
          <w:color w:val="000000"/>
          <w:u w:val="single"/>
        </w:rPr>
        <w:t>Final Exam:</w:t>
      </w:r>
    </w:p>
    <w:p w:rsidR="00DC6084" w:rsidRPr="00923A31" w:rsidRDefault="00452D34" w:rsidP="00452D34">
      <w:pPr>
        <w:pStyle w:val="ListParagraph"/>
        <w:numPr>
          <w:ilvl w:val="0"/>
          <w:numId w:val="21"/>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 xml:space="preserve">Two </w:t>
      </w:r>
      <w:r w:rsidR="00DC6084" w:rsidRPr="00923A31">
        <w:rPr>
          <w:rFonts w:ascii="Comic Sans MS" w:hAnsi="Comic Sans MS" w:cs="TimesNewRomanPSMT"/>
          <w:color w:val="000000"/>
        </w:rPr>
        <w:t xml:space="preserve">weeks before the end of this course, </w:t>
      </w:r>
      <w:r w:rsidRPr="00923A31">
        <w:rPr>
          <w:rFonts w:ascii="Comic Sans MS" w:hAnsi="Comic Sans MS" w:cs="TimesNewRomanPSMT"/>
          <w:color w:val="000000"/>
        </w:rPr>
        <w:t xml:space="preserve">you will be given an </w:t>
      </w:r>
      <w:r w:rsidR="00DC6084" w:rsidRPr="00923A31">
        <w:rPr>
          <w:rFonts w:ascii="Comic Sans MS" w:hAnsi="Comic Sans MS" w:cs="TimesNewRomanPSMT"/>
          <w:color w:val="000000"/>
        </w:rPr>
        <w:t>end-of-term review,</w:t>
      </w:r>
      <w:r w:rsidRPr="00923A31">
        <w:rPr>
          <w:rFonts w:ascii="Comic Sans MS" w:hAnsi="Comic Sans MS" w:cs="TimesNewRomanPSMT"/>
          <w:color w:val="000000"/>
        </w:rPr>
        <w:t xml:space="preserve"> </w:t>
      </w:r>
      <w:r w:rsidR="00DC6084" w:rsidRPr="00923A31">
        <w:rPr>
          <w:rFonts w:ascii="Comic Sans MS" w:hAnsi="Comic Sans MS" w:cs="TimesNewRomanPSMT"/>
          <w:color w:val="000000"/>
        </w:rPr>
        <w:t>which will help you prepare for your comprehensive final exam.</w:t>
      </w:r>
    </w:p>
    <w:p w:rsidR="00DC6084" w:rsidRPr="00923A31" w:rsidRDefault="00DC6084" w:rsidP="000A1533">
      <w:pPr>
        <w:pStyle w:val="ListParagraph"/>
        <w:numPr>
          <w:ilvl w:val="0"/>
          <w:numId w:val="21"/>
        </w:numPr>
        <w:autoSpaceDE w:val="0"/>
        <w:autoSpaceDN w:val="0"/>
        <w:adjustRightInd w:val="0"/>
        <w:spacing w:after="0" w:line="240" w:lineRule="auto"/>
        <w:rPr>
          <w:rFonts w:ascii="Comic Sans MS" w:hAnsi="Comic Sans MS" w:cs="TimesNewRomanPSMT"/>
          <w:color w:val="000000"/>
        </w:rPr>
      </w:pPr>
      <w:r w:rsidRPr="00923A31">
        <w:rPr>
          <w:rFonts w:ascii="Comic Sans MS" w:hAnsi="Comic Sans MS" w:cs="TimesNewRomanPSMT"/>
          <w:color w:val="000000"/>
        </w:rPr>
        <w:t>Your final exam will include an end-of-term essay. The essay portion will be assigned</w:t>
      </w:r>
      <w:r w:rsidR="000A1533" w:rsidRPr="00923A31">
        <w:rPr>
          <w:rFonts w:ascii="Comic Sans MS" w:hAnsi="Comic Sans MS" w:cs="TimesNewRomanPSMT"/>
          <w:color w:val="000000"/>
        </w:rPr>
        <w:t xml:space="preserve"> a week</w:t>
      </w:r>
      <w:r w:rsidRPr="00923A31">
        <w:rPr>
          <w:rFonts w:ascii="Comic Sans MS" w:hAnsi="Comic Sans MS" w:cs="TimesNewRomanPSMT"/>
          <w:color w:val="000000"/>
        </w:rPr>
        <w:t xml:space="preserve"> before the term is over.</w:t>
      </w:r>
    </w:p>
    <w:p w:rsidR="00DC6084" w:rsidRPr="00D46C1D" w:rsidRDefault="00DC6084" w:rsidP="000A1533">
      <w:pPr>
        <w:pStyle w:val="ListParagraph"/>
        <w:numPr>
          <w:ilvl w:val="0"/>
          <w:numId w:val="21"/>
        </w:numPr>
        <w:rPr>
          <w:rFonts w:ascii="Comic Sans MS" w:hAnsi="Comic Sans MS"/>
        </w:rPr>
      </w:pPr>
      <w:r w:rsidRPr="00923A31">
        <w:rPr>
          <w:rFonts w:ascii="Comic Sans MS" w:hAnsi="Comic Sans MS" w:cs="TimesNewRomanPSMT"/>
          <w:color w:val="000000"/>
        </w:rPr>
        <w:t xml:space="preserve">The written exam will count </w:t>
      </w:r>
      <w:r w:rsidR="00856A3F">
        <w:rPr>
          <w:rFonts w:ascii="Comic Sans MS" w:hAnsi="Comic Sans MS" w:cs="TimesNewRomanPSMT"/>
          <w:color w:val="000000"/>
        </w:rPr>
        <w:t>9</w:t>
      </w:r>
      <w:r w:rsidR="000A1533" w:rsidRPr="00923A31">
        <w:rPr>
          <w:rFonts w:ascii="Comic Sans MS" w:hAnsi="Comic Sans MS" w:cs="TimesNewRomanPSMT"/>
          <w:color w:val="000000"/>
        </w:rPr>
        <w:t>0</w:t>
      </w:r>
      <w:r w:rsidRPr="00923A31">
        <w:rPr>
          <w:rFonts w:ascii="Comic Sans MS" w:hAnsi="Comic Sans MS" w:cs="TimesNewRomanPSMT"/>
          <w:color w:val="000000"/>
        </w:rPr>
        <w:t xml:space="preserve">% and the essay portion will count </w:t>
      </w:r>
      <w:r w:rsidR="00856A3F">
        <w:rPr>
          <w:rFonts w:ascii="Comic Sans MS" w:hAnsi="Comic Sans MS" w:cs="TimesNewRomanPSMT"/>
          <w:color w:val="000000"/>
        </w:rPr>
        <w:t>1</w:t>
      </w:r>
      <w:r w:rsidR="000A1533" w:rsidRPr="00923A31">
        <w:rPr>
          <w:rFonts w:ascii="Comic Sans MS" w:hAnsi="Comic Sans MS" w:cs="TimesNewRomanPSMT"/>
          <w:color w:val="000000"/>
        </w:rPr>
        <w:t>0</w:t>
      </w:r>
      <w:r w:rsidRPr="00923A31">
        <w:rPr>
          <w:rFonts w:ascii="Comic Sans MS" w:hAnsi="Comic Sans MS" w:cs="TimesNewRomanPSMT"/>
          <w:color w:val="000000"/>
        </w:rPr>
        <w:t>%.</w:t>
      </w:r>
    </w:p>
    <w:p w:rsidR="00D46C1D" w:rsidRDefault="00D46C1D" w:rsidP="00D46C1D">
      <w:pPr>
        <w:rPr>
          <w:rFonts w:ascii="Comic Sans MS" w:hAnsi="Comic Sans MS"/>
        </w:rPr>
      </w:pPr>
    </w:p>
    <w:p w:rsidR="006C35E4" w:rsidRDefault="006C35E4" w:rsidP="00D46C1D">
      <w:pPr>
        <w:rPr>
          <w:rFonts w:ascii="Comic Sans MS" w:hAnsi="Comic Sans MS"/>
        </w:rPr>
      </w:pPr>
    </w:p>
    <w:p w:rsidR="005A7279" w:rsidRDefault="005A7279" w:rsidP="00D46C1D">
      <w:pPr>
        <w:rPr>
          <w:rFonts w:ascii="Comic Sans MS" w:hAnsi="Comic Sans MS"/>
        </w:rPr>
      </w:pPr>
    </w:p>
    <w:p w:rsidR="005A7279" w:rsidRDefault="005A7279" w:rsidP="00D46C1D">
      <w:pPr>
        <w:rPr>
          <w:rFonts w:ascii="Comic Sans MS" w:hAnsi="Comic Sans MS"/>
        </w:rPr>
      </w:pPr>
    </w:p>
    <w:p w:rsidR="005A7279" w:rsidRDefault="005A7279" w:rsidP="00D46C1D">
      <w:pPr>
        <w:rPr>
          <w:rFonts w:ascii="Comic Sans MS" w:hAnsi="Comic Sans MS"/>
        </w:rPr>
      </w:pPr>
    </w:p>
    <w:p w:rsidR="005A7279" w:rsidRDefault="005A7279" w:rsidP="00D46C1D">
      <w:pPr>
        <w:rPr>
          <w:rFonts w:ascii="Comic Sans MS" w:hAnsi="Comic Sans MS"/>
        </w:rPr>
      </w:pPr>
    </w:p>
    <w:p w:rsidR="005A7279" w:rsidRDefault="005A7279" w:rsidP="00D46C1D">
      <w:pPr>
        <w:rPr>
          <w:rFonts w:ascii="Comic Sans MS" w:hAnsi="Comic Sans MS"/>
        </w:rPr>
      </w:pPr>
    </w:p>
    <w:p w:rsidR="00D46C1D" w:rsidRDefault="00D46C1D" w:rsidP="00D46C1D">
      <w:pPr>
        <w:jc w:val="center"/>
        <w:rPr>
          <w:rFonts w:ascii="Comic Sans MS" w:hAnsi="Comic Sans MS"/>
          <w:b/>
        </w:rPr>
      </w:pPr>
      <w:r w:rsidRPr="00D46C1D">
        <w:rPr>
          <w:rFonts w:ascii="Comic Sans MS" w:hAnsi="Comic Sans MS"/>
          <w:b/>
        </w:rPr>
        <w:lastRenderedPageBreak/>
        <w:t>Student/Parent Syllabus Signature Form</w:t>
      </w:r>
    </w:p>
    <w:p w:rsidR="00D46C1D" w:rsidRDefault="00D46C1D" w:rsidP="00D46C1D">
      <w:pPr>
        <w:rPr>
          <w:rFonts w:ascii="Comic Sans MS" w:hAnsi="Comic Sans MS"/>
        </w:rPr>
      </w:pPr>
      <w:r>
        <w:rPr>
          <w:rFonts w:ascii="Comic Sans MS" w:hAnsi="Comic Sans MS"/>
        </w:rPr>
        <w:t>I have read and understand the syllabus for Biomedical Engineering &amp; World Health.  I understand that I need to follow the rules in the above syllabus to have a productive 12 week rotation in Biomedical Engineering and World Health.</w:t>
      </w:r>
    </w:p>
    <w:p w:rsidR="00D46C1D" w:rsidRDefault="00D46C1D" w:rsidP="00D46C1D">
      <w:pPr>
        <w:rPr>
          <w:rFonts w:ascii="Comic Sans MS" w:hAnsi="Comic Sans MS"/>
        </w:rPr>
      </w:pPr>
    </w:p>
    <w:p w:rsidR="00D46C1D" w:rsidRDefault="00D46C1D" w:rsidP="00D46C1D">
      <w:pPr>
        <w:rPr>
          <w:rFonts w:ascii="Comic Sans MS" w:hAnsi="Comic Sans MS"/>
        </w:rPr>
      </w:pPr>
      <w:r>
        <w:rPr>
          <w:rFonts w:ascii="Comic Sans MS" w:hAnsi="Comic Sans MS"/>
        </w:rPr>
        <w:t>_________________________      ______________________________________</w:t>
      </w:r>
    </w:p>
    <w:p w:rsidR="00D46C1D" w:rsidRDefault="00D46C1D" w:rsidP="00D46C1D">
      <w:pPr>
        <w:rPr>
          <w:rFonts w:ascii="Comic Sans MS" w:hAnsi="Comic Sans MS"/>
        </w:rPr>
      </w:pPr>
      <w:r>
        <w:rPr>
          <w:rFonts w:ascii="Comic Sans MS" w:hAnsi="Comic Sans MS"/>
        </w:rPr>
        <w:t>Printed Name of Student</w:t>
      </w:r>
      <w:r>
        <w:rPr>
          <w:rFonts w:ascii="Comic Sans MS" w:hAnsi="Comic Sans MS"/>
        </w:rPr>
        <w:tab/>
      </w:r>
      <w:r>
        <w:rPr>
          <w:rFonts w:ascii="Comic Sans MS" w:hAnsi="Comic Sans MS"/>
        </w:rPr>
        <w:tab/>
        <w:t xml:space="preserve">    Student’s Signature                      Date</w:t>
      </w:r>
    </w:p>
    <w:p w:rsidR="00D46C1D" w:rsidRDefault="00D46C1D" w:rsidP="00D46C1D">
      <w:pPr>
        <w:rPr>
          <w:rFonts w:ascii="Comic Sans MS" w:hAnsi="Comic Sans MS"/>
        </w:rPr>
      </w:pPr>
    </w:p>
    <w:p w:rsidR="00D46C1D" w:rsidRDefault="00D46C1D" w:rsidP="00D46C1D">
      <w:pPr>
        <w:rPr>
          <w:rFonts w:ascii="Comic Sans MS" w:hAnsi="Comic Sans MS"/>
        </w:rPr>
      </w:pPr>
      <w:r>
        <w:rPr>
          <w:rFonts w:ascii="Comic Sans MS" w:hAnsi="Comic Sans MS"/>
        </w:rPr>
        <w:t>Parent/Guardian printed name:__________________________________________</w:t>
      </w:r>
    </w:p>
    <w:p w:rsidR="00D46C1D" w:rsidRDefault="00D46C1D" w:rsidP="00D46C1D">
      <w:pPr>
        <w:rPr>
          <w:rFonts w:ascii="Comic Sans MS" w:hAnsi="Comic Sans MS"/>
        </w:rPr>
      </w:pPr>
      <w:r>
        <w:rPr>
          <w:rFonts w:ascii="Comic Sans MS" w:hAnsi="Comic Sans MS"/>
        </w:rPr>
        <w:t>Parent/Guardian Signature:_____________________________________________</w:t>
      </w:r>
    </w:p>
    <w:p w:rsidR="00D46C1D" w:rsidRDefault="00D46C1D" w:rsidP="00D46C1D">
      <w:pPr>
        <w:rPr>
          <w:rFonts w:ascii="Comic Sans MS" w:hAnsi="Comic Sans MS"/>
        </w:rPr>
      </w:pPr>
    </w:p>
    <w:p w:rsidR="00D46C1D" w:rsidRDefault="00D46C1D" w:rsidP="00D46C1D">
      <w:pPr>
        <w:rPr>
          <w:rFonts w:ascii="Comic Sans MS" w:hAnsi="Comic Sans MS"/>
        </w:rPr>
      </w:pPr>
    </w:p>
    <w:p w:rsidR="00D46C1D" w:rsidRDefault="00D46C1D" w:rsidP="00D46C1D">
      <w:pPr>
        <w:rPr>
          <w:rFonts w:ascii="Comic Sans MS" w:hAnsi="Comic Sans MS"/>
        </w:rPr>
      </w:pPr>
    </w:p>
    <w:p w:rsidR="00D46C1D" w:rsidRPr="00D46C1D" w:rsidRDefault="00D46C1D" w:rsidP="00D46C1D">
      <w:pPr>
        <w:rPr>
          <w:rFonts w:ascii="Comic Sans MS" w:hAnsi="Comic Sans MS"/>
        </w:rPr>
      </w:pPr>
      <w:r>
        <w:rPr>
          <w:rFonts w:ascii="Comic Sans MS" w:hAnsi="Comic Sans MS"/>
          <w:b/>
          <w:u w:val="single"/>
        </w:rPr>
        <w:t xml:space="preserve">Please fill </w:t>
      </w:r>
      <w:r w:rsidR="00C87EF6">
        <w:rPr>
          <w:rFonts w:ascii="Comic Sans MS" w:hAnsi="Comic Sans MS"/>
          <w:b/>
          <w:u w:val="single"/>
        </w:rPr>
        <w:t>out this form, detach it from the packet and have the student return it to me the next time he/she attends class.</w:t>
      </w:r>
      <w:r>
        <w:rPr>
          <w:rFonts w:ascii="Comic Sans MS" w:hAnsi="Comic Sans MS"/>
        </w:rPr>
        <w:t xml:space="preserve">  </w:t>
      </w:r>
    </w:p>
    <w:sectPr w:rsidR="00D46C1D" w:rsidRPr="00D46C1D" w:rsidSect="002102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1D" w:rsidRDefault="00D46C1D" w:rsidP="00CE4ED4">
      <w:pPr>
        <w:spacing w:after="0" w:line="240" w:lineRule="auto"/>
      </w:pPr>
      <w:r>
        <w:separator/>
      </w:r>
    </w:p>
  </w:endnote>
  <w:endnote w:type="continuationSeparator" w:id="0">
    <w:p w:rsidR="00D46C1D" w:rsidRDefault="00D46C1D" w:rsidP="00CE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327920"/>
      <w:docPartObj>
        <w:docPartGallery w:val="Page Numbers (Bottom of Page)"/>
        <w:docPartUnique/>
      </w:docPartObj>
    </w:sdtPr>
    <w:sdtEndPr>
      <w:rPr>
        <w:noProof/>
      </w:rPr>
    </w:sdtEndPr>
    <w:sdtContent>
      <w:p w:rsidR="00D46C1D" w:rsidRDefault="005A7279">
        <w:pPr>
          <w:pStyle w:val="Footer"/>
          <w:jc w:val="right"/>
        </w:pPr>
        <w:r>
          <w:fldChar w:fldCharType="begin"/>
        </w:r>
        <w:r>
          <w:instrText xml:space="preserve"> PAGE   \* MERGEFORMAT </w:instrText>
        </w:r>
        <w:r>
          <w:fldChar w:fldCharType="separate"/>
        </w:r>
        <w:r w:rsidR="006122DF">
          <w:rPr>
            <w:noProof/>
          </w:rPr>
          <w:t>1</w:t>
        </w:r>
        <w:r>
          <w:rPr>
            <w:noProof/>
          </w:rPr>
          <w:fldChar w:fldCharType="end"/>
        </w:r>
      </w:p>
    </w:sdtContent>
  </w:sdt>
  <w:p w:rsidR="00D46C1D" w:rsidRDefault="00D46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1D" w:rsidRDefault="00D46C1D" w:rsidP="00CE4ED4">
      <w:pPr>
        <w:spacing w:after="0" w:line="240" w:lineRule="auto"/>
      </w:pPr>
      <w:r>
        <w:separator/>
      </w:r>
    </w:p>
  </w:footnote>
  <w:footnote w:type="continuationSeparator" w:id="0">
    <w:p w:rsidR="00D46C1D" w:rsidRDefault="00D46C1D" w:rsidP="00CE4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B63"/>
    <w:multiLevelType w:val="hybridMultilevel"/>
    <w:tmpl w:val="4080E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F6537"/>
    <w:multiLevelType w:val="hybridMultilevel"/>
    <w:tmpl w:val="6C82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85483"/>
    <w:multiLevelType w:val="hybridMultilevel"/>
    <w:tmpl w:val="BF34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9B28EC"/>
    <w:multiLevelType w:val="hybridMultilevel"/>
    <w:tmpl w:val="421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6180"/>
    <w:multiLevelType w:val="hybridMultilevel"/>
    <w:tmpl w:val="8776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036A4"/>
    <w:multiLevelType w:val="hybridMultilevel"/>
    <w:tmpl w:val="F58CC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979CD"/>
    <w:multiLevelType w:val="hybridMultilevel"/>
    <w:tmpl w:val="010E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3006B"/>
    <w:multiLevelType w:val="hybridMultilevel"/>
    <w:tmpl w:val="65FC0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AD3A62"/>
    <w:multiLevelType w:val="hybridMultilevel"/>
    <w:tmpl w:val="D7A8E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E05D24"/>
    <w:multiLevelType w:val="hybridMultilevel"/>
    <w:tmpl w:val="79C637CA"/>
    <w:lvl w:ilvl="0" w:tplc="0409000F">
      <w:start w:val="1"/>
      <w:numFmt w:val="decimal"/>
      <w:lvlText w:val="%1."/>
      <w:lvlJc w:val="left"/>
      <w:pPr>
        <w:ind w:left="720" w:hanging="360"/>
      </w:pPr>
      <w:rPr>
        <w:rFonts w:hint="default"/>
      </w:rPr>
    </w:lvl>
    <w:lvl w:ilvl="1" w:tplc="9EC68B80">
      <w:start w:val="1"/>
      <w:numFmt w:val="decimal"/>
      <w:lvlText w:val="%2)"/>
      <w:lvlJc w:val="left"/>
      <w:pPr>
        <w:ind w:left="1440" w:hanging="360"/>
      </w:pPr>
      <w:rPr>
        <w:rFonts w:ascii="Times-Bold" w:hAnsi="Times-Bold" w:cs="Times-Bold"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A2235"/>
    <w:multiLevelType w:val="hybridMultilevel"/>
    <w:tmpl w:val="EE04C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AD417F"/>
    <w:multiLevelType w:val="hybridMultilevel"/>
    <w:tmpl w:val="E040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0683A"/>
    <w:multiLevelType w:val="hybridMultilevel"/>
    <w:tmpl w:val="90B6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C403B8"/>
    <w:multiLevelType w:val="hybridMultilevel"/>
    <w:tmpl w:val="174C1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C805D9"/>
    <w:multiLevelType w:val="hybridMultilevel"/>
    <w:tmpl w:val="313A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F721F"/>
    <w:multiLevelType w:val="hybridMultilevel"/>
    <w:tmpl w:val="F35A6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762279"/>
    <w:multiLevelType w:val="hybridMultilevel"/>
    <w:tmpl w:val="5C50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9374B4"/>
    <w:multiLevelType w:val="hybridMultilevel"/>
    <w:tmpl w:val="58D44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EB7DCD"/>
    <w:multiLevelType w:val="hybridMultilevel"/>
    <w:tmpl w:val="0A2CB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8816E4"/>
    <w:multiLevelType w:val="hybridMultilevel"/>
    <w:tmpl w:val="C41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100832"/>
    <w:multiLevelType w:val="hybridMultilevel"/>
    <w:tmpl w:val="241C9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930BC1"/>
    <w:multiLevelType w:val="hybridMultilevel"/>
    <w:tmpl w:val="2DC67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BD0A9C"/>
    <w:multiLevelType w:val="hybridMultilevel"/>
    <w:tmpl w:val="7A2C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425B1"/>
    <w:multiLevelType w:val="hybridMultilevel"/>
    <w:tmpl w:val="78280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517FC3"/>
    <w:multiLevelType w:val="hybridMultilevel"/>
    <w:tmpl w:val="5ADC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C024C"/>
    <w:multiLevelType w:val="hybridMultilevel"/>
    <w:tmpl w:val="A51ED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206A72"/>
    <w:multiLevelType w:val="hybridMultilevel"/>
    <w:tmpl w:val="621A0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654A63"/>
    <w:multiLevelType w:val="hybridMultilevel"/>
    <w:tmpl w:val="05CE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893470"/>
    <w:multiLevelType w:val="hybridMultilevel"/>
    <w:tmpl w:val="B68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C636B"/>
    <w:multiLevelType w:val="hybridMultilevel"/>
    <w:tmpl w:val="A92A6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464978"/>
    <w:multiLevelType w:val="hybridMultilevel"/>
    <w:tmpl w:val="2F065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E207A6"/>
    <w:multiLevelType w:val="hybridMultilevel"/>
    <w:tmpl w:val="35520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8B4429"/>
    <w:multiLevelType w:val="hybridMultilevel"/>
    <w:tmpl w:val="4886B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4D5EC0"/>
    <w:multiLevelType w:val="hybridMultilevel"/>
    <w:tmpl w:val="A2DC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845CA5"/>
    <w:multiLevelType w:val="hybridMultilevel"/>
    <w:tmpl w:val="4AAC2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FD5EDA"/>
    <w:multiLevelType w:val="hybridMultilevel"/>
    <w:tmpl w:val="4970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5"/>
  </w:num>
  <w:num w:numId="4">
    <w:abstractNumId w:val="26"/>
  </w:num>
  <w:num w:numId="5">
    <w:abstractNumId w:val="17"/>
  </w:num>
  <w:num w:numId="6">
    <w:abstractNumId w:val="20"/>
  </w:num>
  <w:num w:numId="7">
    <w:abstractNumId w:val="13"/>
  </w:num>
  <w:num w:numId="8">
    <w:abstractNumId w:val="25"/>
  </w:num>
  <w:num w:numId="9">
    <w:abstractNumId w:val="15"/>
  </w:num>
  <w:num w:numId="10">
    <w:abstractNumId w:val="1"/>
  </w:num>
  <w:num w:numId="11">
    <w:abstractNumId w:val="34"/>
  </w:num>
  <w:num w:numId="12">
    <w:abstractNumId w:val="33"/>
  </w:num>
  <w:num w:numId="13">
    <w:abstractNumId w:val="30"/>
  </w:num>
  <w:num w:numId="14">
    <w:abstractNumId w:val="0"/>
  </w:num>
  <w:num w:numId="15">
    <w:abstractNumId w:val="27"/>
  </w:num>
  <w:num w:numId="16">
    <w:abstractNumId w:val="8"/>
  </w:num>
  <w:num w:numId="17">
    <w:abstractNumId w:val="7"/>
  </w:num>
  <w:num w:numId="18">
    <w:abstractNumId w:val="32"/>
  </w:num>
  <w:num w:numId="19">
    <w:abstractNumId w:val="16"/>
  </w:num>
  <w:num w:numId="20">
    <w:abstractNumId w:val="24"/>
  </w:num>
  <w:num w:numId="21">
    <w:abstractNumId w:val="21"/>
  </w:num>
  <w:num w:numId="22">
    <w:abstractNumId w:val="28"/>
  </w:num>
  <w:num w:numId="23">
    <w:abstractNumId w:val="29"/>
  </w:num>
  <w:num w:numId="24">
    <w:abstractNumId w:val="31"/>
  </w:num>
  <w:num w:numId="25">
    <w:abstractNumId w:val="6"/>
  </w:num>
  <w:num w:numId="26">
    <w:abstractNumId w:val="18"/>
  </w:num>
  <w:num w:numId="27">
    <w:abstractNumId w:val="12"/>
  </w:num>
  <w:num w:numId="28">
    <w:abstractNumId w:val="3"/>
  </w:num>
  <w:num w:numId="29">
    <w:abstractNumId w:val="10"/>
  </w:num>
  <w:num w:numId="30">
    <w:abstractNumId w:val="19"/>
  </w:num>
  <w:num w:numId="31">
    <w:abstractNumId w:val="5"/>
  </w:num>
  <w:num w:numId="32">
    <w:abstractNumId w:val="2"/>
  </w:num>
  <w:num w:numId="33">
    <w:abstractNumId w:val="4"/>
  </w:num>
  <w:num w:numId="34">
    <w:abstractNumId w:val="11"/>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CE4ED4"/>
    <w:rsid w:val="000159E9"/>
    <w:rsid w:val="00056B5D"/>
    <w:rsid w:val="000A1533"/>
    <w:rsid w:val="000B3B1C"/>
    <w:rsid w:val="0013476E"/>
    <w:rsid w:val="0013610D"/>
    <w:rsid w:val="00142FCE"/>
    <w:rsid w:val="001453AC"/>
    <w:rsid w:val="00156548"/>
    <w:rsid w:val="002015DA"/>
    <w:rsid w:val="0021029C"/>
    <w:rsid w:val="00230FD1"/>
    <w:rsid w:val="002313B0"/>
    <w:rsid w:val="00270025"/>
    <w:rsid w:val="00275B8A"/>
    <w:rsid w:val="00292637"/>
    <w:rsid w:val="002A7DDA"/>
    <w:rsid w:val="002A7FD5"/>
    <w:rsid w:val="002E5EDA"/>
    <w:rsid w:val="003855B3"/>
    <w:rsid w:val="0039105B"/>
    <w:rsid w:val="00393A7F"/>
    <w:rsid w:val="00452D34"/>
    <w:rsid w:val="004A1526"/>
    <w:rsid w:val="004D3A2C"/>
    <w:rsid w:val="0050073D"/>
    <w:rsid w:val="005838E2"/>
    <w:rsid w:val="005A7279"/>
    <w:rsid w:val="005C512A"/>
    <w:rsid w:val="005D217A"/>
    <w:rsid w:val="00600FC9"/>
    <w:rsid w:val="006122DF"/>
    <w:rsid w:val="006B5105"/>
    <w:rsid w:val="006C35E4"/>
    <w:rsid w:val="006E3F1B"/>
    <w:rsid w:val="006F55B2"/>
    <w:rsid w:val="00751756"/>
    <w:rsid w:val="00770225"/>
    <w:rsid w:val="007A3315"/>
    <w:rsid w:val="00856A3F"/>
    <w:rsid w:val="00870CE1"/>
    <w:rsid w:val="008866D6"/>
    <w:rsid w:val="008E1F3C"/>
    <w:rsid w:val="00923A31"/>
    <w:rsid w:val="00951E90"/>
    <w:rsid w:val="009626B3"/>
    <w:rsid w:val="00973D13"/>
    <w:rsid w:val="009A2071"/>
    <w:rsid w:val="009C54E7"/>
    <w:rsid w:val="00A23692"/>
    <w:rsid w:val="00A818AA"/>
    <w:rsid w:val="00AB4EE4"/>
    <w:rsid w:val="00AB7712"/>
    <w:rsid w:val="00AD3957"/>
    <w:rsid w:val="00C26C51"/>
    <w:rsid w:val="00C87EF6"/>
    <w:rsid w:val="00C95DC5"/>
    <w:rsid w:val="00CE4ED4"/>
    <w:rsid w:val="00CF2395"/>
    <w:rsid w:val="00D3471A"/>
    <w:rsid w:val="00D46C1D"/>
    <w:rsid w:val="00D71893"/>
    <w:rsid w:val="00D965C7"/>
    <w:rsid w:val="00DA166C"/>
    <w:rsid w:val="00DC6084"/>
    <w:rsid w:val="00DD3D6F"/>
    <w:rsid w:val="00DD515D"/>
    <w:rsid w:val="00E00EA9"/>
    <w:rsid w:val="00EB33FD"/>
    <w:rsid w:val="00EC38A4"/>
    <w:rsid w:val="00EE7B77"/>
    <w:rsid w:val="00F10E60"/>
    <w:rsid w:val="00FD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D4"/>
  </w:style>
  <w:style w:type="paragraph" w:styleId="Footer">
    <w:name w:val="footer"/>
    <w:basedOn w:val="Normal"/>
    <w:link w:val="FooterChar"/>
    <w:uiPriority w:val="99"/>
    <w:unhideWhenUsed/>
    <w:rsid w:val="00CE4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D4"/>
  </w:style>
  <w:style w:type="paragraph" w:styleId="BalloonText">
    <w:name w:val="Balloon Text"/>
    <w:basedOn w:val="Normal"/>
    <w:link w:val="BalloonTextChar"/>
    <w:uiPriority w:val="99"/>
    <w:semiHidden/>
    <w:unhideWhenUsed/>
    <w:rsid w:val="00CE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D4"/>
    <w:rPr>
      <w:rFonts w:ascii="Tahoma" w:hAnsi="Tahoma" w:cs="Tahoma"/>
      <w:sz w:val="16"/>
      <w:szCs w:val="16"/>
    </w:rPr>
  </w:style>
  <w:style w:type="character" w:styleId="Hyperlink">
    <w:name w:val="Hyperlink"/>
    <w:basedOn w:val="DefaultParagraphFont"/>
    <w:uiPriority w:val="99"/>
    <w:unhideWhenUsed/>
    <w:rsid w:val="00DC6084"/>
    <w:rPr>
      <w:color w:val="0000FF" w:themeColor="hyperlink"/>
      <w:u w:val="single"/>
    </w:rPr>
  </w:style>
  <w:style w:type="paragraph" w:styleId="ListParagraph">
    <w:name w:val="List Paragraph"/>
    <w:basedOn w:val="Normal"/>
    <w:uiPriority w:val="34"/>
    <w:qFormat/>
    <w:rsid w:val="000B3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D4"/>
  </w:style>
  <w:style w:type="paragraph" w:styleId="Footer">
    <w:name w:val="footer"/>
    <w:basedOn w:val="Normal"/>
    <w:link w:val="FooterChar"/>
    <w:uiPriority w:val="99"/>
    <w:unhideWhenUsed/>
    <w:rsid w:val="00CE4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D4"/>
  </w:style>
  <w:style w:type="paragraph" w:styleId="BalloonText">
    <w:name w:val="Balloon Text"/>
    <w:basedOn w:val="Normal"/>
    <w:link w:val="BalloonTextChar"/>
    <w:uiPriority w:val="99"/>
    <w:semiHidden/>
    <w:unhideWhenUsed/>
    <w:rsid w:val="00CE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D4"/>
    <w:rPr>
      <w:rFonts w:ascii="Tahoma" w:hAnsi="Tahoma" w:cs="Tahoma"/>
      <w:sz w:val="16"/>
      <w:szCs w:val="16"/>
    </w:rPr>
  </w:style>
  <w:style w:type="character" w:styleId="Hyperlink">
    <w:name w:val="Hyperlink"/>
    <w:basedOn w:val="DefaultParagraphFont"/>
    <w:uiPriority w:val="99"/>
    <w:unhideWhenUsed/>
    <w:rsid w:val="00DC6084"/>
    <w:rPr>
      <w:color w:val="0000FF" w:themeColor="hyperlink"/>
      <w:u w:val="single"/>
    </w:rPr>
  </w:style>
  <w:style w:type="paragraph" w:styleId="ListParagraph">
    <w:name w:val="List Paragraph"/>
    <w:basedOn w:val="Normal"/>
    <w:uiPriority w:val="34"/>
    <w:qFormat/>
    <w:rsid w:val="000B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IAVES@housto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Admin</cp:lastModifiedBy>
  <cp:revision>10</cp:revision>
  <cp:lastPrinted>2013-11-06T16:37:00Z</cp:lastPrinted>
  <dcterms:created xsi:type="dcterms:W3CDTF">2013-08-08T15:06:00Z</dcterms:created>
  <dcterms:modified xsi:type="dcterms:W3CDTF">2014-08-03T20:33:00Z</dcterms:modified>
</cp:coreProperties>
</file>