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D754B7" w14:textId="6727E513" w:rsidR="00662D04" w:rsidRPr="00C6533B" w:rsidRDefault="000A6FBC" w:rsidP="00662D04">
      <w:pPr>
        <w:jc w:val="center"/>
      </w:pPr>
      <w:bookmarkStart w:id="0" w:name="_Hlk525723593"/>
      <w:r w:rsidRPr="0019336A">
        <w:rPr>
          <w:noProof/>
        </w:rPr>
        <w:drawing>
          <wp:inline distT="0" distB="0" distL="0" distR="0" wp14:anchorId="1DADA27B" wp14:editId="293F13D7">
            <wp:extent cx="5943600" cy="10001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000125"/>
                    </a:xfrm>
                    <a:prstGeom prst="rect">
                      <a:avLst/>
                    </a:prstGeom>
                    <a:noFill/>
                    <a:ln>
                      <a:noFill/>
                    </a:ln>
                  </pic:spPr>
                </pic:pic>
              </a:graphicData>
            </a:graphic>
          </wp:inline>
        </w:drawing>
      </w:r>
    </w:p>
    <w:p w14:paraId="1BD9D304" w14:textId="77777777" w:rsidR="00662D04" w:rsidRPr="00BC2CC8" w:rsidRDefault="00662D04" w:rsidP="00662D04"/>
    <w:p w14:paraId="034BCC73" w14:textId="71A44B94" w:rsidR="00C6533B" w:rsidRDefault="00E13DA0" w:rsidP="006B70A3">
      <w:pPr>
        <w:pStyle w:val="Title"/>
      </w:pPr>
      <w:r w:rsidRPr="00E13DA0">
        <w:t xml:space="preserve">HISD </w:t>
      </w:r>
      <w:r w:rsidR="002249E2">
        <w:t>to unveil</w:t>
      </w:r>
      <w:r w:rsidR="00B24AB0">
        <w:t xml:space="preserve"> series of</w:t>
      </w:r>
      <w:r w:rsidRPr="00E13DA0">
        <w:t xml:space="preserve"> </w:t>
      </w:r>
      <w:r w:rsidR="00BA2368">
        <w:t xml:space="preserve">murals </w:t>
      </w:r>
      <w:r w:rsidR="006B70A3">
        <w:t>at schools in the</w:t>
      </w:r>
      <w:r w:rsidRPr="00E13DA0">
        <w:t xml:space="preserve"> </w:t>
      </w:r>
      <w:proofErr w:type="spellStart"/>
      <w:r w:rsidRPr="00E13DA0">
        <w:t>Gulfton</w:t>
      </w:r>
      <w:proofErr w:type="spellEnd"/>
      <w:r w:rsidRPr="00E13DA0">
        <w:t xml:space="preserve"> </w:t>
      </w:r>
      <w:r w:rsidR="006B70A3">
        <w:t>community</w:t>
      </w:r>
    </w:p>
    <w:p w14:paraId="1CB41EB8" w14:textId="77777777" w:rsidR="006B70A3" w:rsidRPr="006B70A3" w:rsidRDefault="006B70A3" w:rsidP="006B70A3">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1"/>
        <w:gridCol w:w="7829"/>
      </w:tblGrid>
      <w:tr w:rsidR="00C5355C" w:rsidRPr="005E3562" w14:paraId="1374A1F2" w14:textId="77777777" w:rsidTr="00424DE6">
        <w:tc>
          <w:tcPr>
            <w:tcW w:w="1531" w:type="dxa"/>
          </w:tcPr>
          <w:p w14:paraId="0DEF009E" w14:textId="77777777" w:rsidR="00C5355C" w:rsidRPr="005E3562" w:rsidRDefault="00C5355C" w:rsidP="00073ACA">
            <w:pPr>
              <w:jc w:val="both"/>
              <w:rPr>
                <w:szCs w:val="24"/>
              </w:rPr>
            </w:pPr>
            <w:bookmarkStart w:id="1" w:name="_GoBack"/>
            <w:r w:rsidRPr="005E3562">
              <w:rPr>
                <w:b/>
                <w:iCs/>
                <w:szCs w:val="24"/>
              </w:rPr>
              <w:t xml:space="preserve">WHAT:  </w:t>
            </w:r>
          </w:p>
        </w:tc>
        <w:tc>
          <w:tcPr>
            <w:tcW w:w="7829" w:type="dxa"/>
          </w:tcPr>
          <w:p w14:paraId="6AD5C3A6" w14:textId="77777777" w:rsidR="00E13DA0" w:rsidRPr="00E13DA0" w:rsidRDefault="00E13DA0" w:rsidP="00E13DA0">
            <w:pPr>
              <w:pStyle w:val="NoSpacing"/>
              <w:rPr>
                <w:szCs w:val="24"/>
              </w:rPr>
            </w:pPr>
            <w:r w:rsidRPr="00E13DA0">
              <w:rPr>
                <w:szCs w:val="24"/>
              </w:rPr>
              <w:t xml:space="preserve">The Houston Independent School District will celebrate the diversity and history of the </w:t>
            </w:r>
            <w:proofErr w:type="spellStart"/>
            <w:r w:rsidRPr="00E13DA0">
              <w:rPr>
                <w:szCs w:val="24"/>
              </w:rPr>
              <w:t>Gulfton</w:t>
            </w:r>
            <w:proofErr w:type="spellEnd"/>
            <w:r w:rsidRPr="00E13DA0">
              <w:rPr>
                <w:szCs w:val="24"/>
              </w:rPr>
              <w:t xml:space="preserve"> community this month as district officials formally dedicate new murals at HISD schools in the neighborhood.  </w:t>
            </w:r>
          </w:p>
          <w:p w14:paraId="25BF96C4" w14:textId="77777777" w:rsidR="00E13DA0" w:rsidRPr="00E13DA0" w:rsidRDefault="00E13DA0" w:rsidP="00E13DA0">
            <w:pPr>
              <w:pStyle w:val="NoSpacing"/>
              <w:rPr>
                <w:szCs w:val="24"/>
              </w:rPr>
            </w:pPr>
          </w:p>
          <w:p w14:paraId="4207A090" w14:textId="77777777" w:rsidR="00E13DA0" w:rsidRPr="00E13DA0" w:rsidRDefault="00E13DA0" w:rsidP="00E13DA0">
            <w:pPr>
              <w:pStyle w:val="NoSpacing"/>
              <w:rPr>
                <w:szCs w:val="24"/>
              </w:rPr>
            </w:pPr>
            <w:r w:rsidRPr="00E13DA0">
              <w:rPr>
                <w:szCs w:val="24"/>
              </w:rPr>
              <w:t xml:space="preserve">Painted by some of Houston’s most talented street artists, each mural was based on poetry written by </w:t>
            </w:r>
            <w:proofErr w:type="spellStart"/>
            <w:r w:rsidRPr="00E13DA0">
              <w:rPr>
                <w:szCs w:val="24"/>
              </w:rPr>
              <w:t>Gulfton</w:t>
            </w:r>
            <w:proofErr w:type="spellEnd"/>
            <w:r w:rsidRPr="00E13DA0">
              <w:rPr>
                <w:szCs w:val="24"/>
              </w:rPr>
              <w:t xml:space="preserve"> students and featuring themes such as community, culture, family, and the concept of home.</w:t>
            </w:r>
          </w:p>
          <w:p w14:paraId="39A79977" w14:textId="77777777" w:rsidR="00E13DA0" w:rsidRPr="00E13DA0" w:rsidRDefault="00E13DA0" w:rsidP="00E13DA0">
            <w:pPr>
              <w:pStyle w:val="NoSpacing"/>
              <w:rPr>
                <w:szCs w:val="24"/>
              </w:rPr>
            </w:pPr>
          </w:p>
          <w:p w14:paraId="6DB74C4F" w14:textId="6580C672" w:rsidR="00E13DA0" w:rsidRPr="00E13DA0" w:rsidRDefault="00E13DA0" w:rsidP="005D4D9B">
            <w:pPr>
              <w:pStyle w:val="NoSpacing"/>
              <w:rPr>
                <w:szCs w:val="24"/>
              </w:rPr>
            </w:pPr>
            <w:r w:rsidRPr="00E13DA0">
              <w:rPr>
                <w:szCs w:val="24"/>
              </w:rPr>
              <w:t xml:space="preserve">The mural at Jane Long Academy </w:t>
            </w:r>
            <w:r w:rsidR="003652EE">
              <w:t>–</w:t>
            </w:r>
            <w:r w:rsidRPr="00E13DA0">
              <w:rPr>
                <w:szCs w:val="24"/>
              </w:rPr>
              <w:t xml:space="preserve"> one of 12 </w:t>
            </w:r>
            <w:r w:rsidR="003652EE">
              <w:t>–</w:t>
            </w:r>
            <w:r w:rsidRPr="00E13DA0">
              <w:rPr>
                <w:szCs w:val="24"/>
              </w:rPr>
              <w:t xml:space="preserve"> is a part of the </w:t>
            </w:r>
            <w:proofErr w:type="spellStart"/>
            <w:r w:rsidRPr="00E13DA0">
              <w:rPr>
                <w:szCs w:val="24"/>
              </w:rPr>
              <w:t>Gulfton</w:t>
            </w:r>
            <w:proofErr w:type="spellEnd"/>
            <w:r w:rsidRPr="00E13DA0">
              <w:rPr>
                <w:szCs w:val="24"/>
              </w:rPr>
              <w:t xml:space="preserve"> Story Trail</w:t>
            </w:r>
            <w:r w:rsidR="003652EE">
              <w:rPr>
                <w:szCs w:val="24"/>
              </w:rPr>
              <w:t xml:space="preserve"> Mural Project</w:t>
            </w:r>
            <w:r w:rsidRPr="00E13DA0">
              <w:rPr>
                <w:szCs w:val="24"/>
              </w:rPr>
              <w:t>. Murals are also located at Sutton Elementary School and Las Americas Newcomer Academy with a planned project at Wisdom High School. The immersive trail of artwork is scattered throughout the area and seeks to promote the community’s heritage.</w:t>
            </w:r>
          </w:p>
          <w:p w14:paraId="2BF769FD" w14:textId="77777777" w:rsidR="00E13DA0" w:rsidRPr="00E13DA0" w:rsidRDefault="00E13DA0" w:rsidP="00E13DA0">
            <w:pPr>
              <w:pStyle w:val="NoSpacing"/>
              <w:rPr>
                <w:szCs w:val="24"/>
              </w:rPr>
            </w:pPr>
          </w:p>
          <w:p w14:paraId="4DA9C8FB" w14:textId="3BFF9BC3" w:rsidR="00E13DA0" w:rsidRPr="00E13DA0" w:rsidRDefault="00E13DA0" w:rsidP="00E13DA0">
            <w:pPr>
              <w:pStyle w:val="NoSpacing"/>
              <w:rPr>
                <w:szCs w:val="24"/>
              </w:rPr>
            </w:pPr>
            <w:r w:rsidRPr="00E13DA0">
              <w:rPr>
                <w:szCs w:val="24"/>
              </w:rPr>
              <w:t xml:space="preserve">The </w:t>
            </w:r>
            <w:proofErr w:type="spellStart"/>
            <w:r w:rsidRPr="00E13DA0">
              <w:rPr>
                <w:szCs w:val="24"/>
              </w:rPr>
              <w:t>Gulfton</w:t>
            </w:r>
            <w:proofErr w:type="spellEnd"/>
            <w:r w:rsidRPr="00E13DA0">
              <w:rPr>
                <w:szCs w:val="24"/>
              </w:rPr>
              <w:t xml:space="preserve"> Story Trail</w:t>
            </w:r>
            <w:r w:rsidR="00510120">
              <w:rPr>
                <w:szCs w:val="24"/>
              </w:rPr>
              <w:t xml:space="preserve"> Mural</w:t>
            </w:r>
            <w:r w:rsidRPr="00E13DA0">
              <w:rPr>
                <w:szCs w:val="24"/>
              </w:rPr>
              <w:t xml:space="preserve"> </w:t>
            </w:r>
            <w:r w:rsidR="00510120">
              <w:rPr>
                <w:szCs w:val="24"/>
              </w:rPr>
              <w:t>P</w:t>
            </w:r>
            <w:r w:rsidRPr="00E13DA0">
              <w:rPr>
                <w:szCs w:val="24"/>
              </w:rPr>
              <w:t xml:space="preserve">roject was designed by the Culture of Health Advancing-Together (CHAT), an organization that empowers immigrant and refugee families to thrive in their new home. The mural project was done in collaboration with HISD Facilities Services, Houston Mayor Sylvester Turner’s Complete Communities Initiative, and the Visit My Neighborhood program.  </w:t>
            </w:r>
          </w:p>
          <w:p w14:paraId="05901643" w14:textId="77777777" w:rsidR="00E13DA0" w:rsidRPr="00E13DA0" w:rsidRDefault="00E13DA0" w:rsidP="00E13DA0">
            <w:pPr>
              <w:pStyle w:val="NoSpacing"/>
              <w:rPr>
                <w:szCs w:val="24"/>
              </w:rPr>
            </w:pPr>
          </w:p>
          <w:p w14:paraId="42E62DB7" w14:textId="782FF160" w:rsidR="00C5355C" w:rsidRPr="00E13DA0" w:rsidRDefault="00E13DA0" w:rsidP="0089158A">
            <w:pPr>
              <w:pStyle w:val="NoSpacing"/>
              <w:rPr>
                <w:szCs w:val="24"/>
              </w:rPr>
            </w:pPr>
            <w:r w:rsidRPr="00E13DA0">
              <w:rPr>
                <w:szCs w:val="24"/>
              </w:rPr>
              <w:t xml:space="preserve">Long Academy’s celebration will highlight murals at all four HISD campuses. </w:t>
            </w:r>
          </w:p>
        </w:tc>
      </w:tr>
      <w:tr w:rsidR="00C5355C" w:rsidRPr="005E3562" w14:paraId="6FF15F4C" w14:textId="77777777" w:rsidTr="00424DE6">
        <w:tc>
          <w:tcPr>
            <w:tcW w:w="1531" w:type="dxa"/>
          </w:tcPr>
          <w:p w14:paraId="7C7579EE" w14:textId="77777777" w:rsidR="00C5355C" w:rsidRPr="005E3562" w:rsidRDefault="00C5355C" w:rsidP="00073ACA">
            <w:pPr>
              <w:jc w:val="both"/>
              <w:rPr>
                <w:b/>
                <w:iCs/>
                <w:szCs w:val="24"/>
              </w:rPr>
            </w:pPr>
          </w:p>
        </w:tc>
        <w:tc>
          <w:tcPr>
            <w:tcW w:w="7829" w:type="dxa"/>
          </w:tcPr>
          <w:p w14:paraId="41D3A86E" w14:textId="77777777" w:rsidR="00C5355C" w:rsidRPr="00E13DA0" w:rsidRDefault="00C5355C" w:rsidP="001B06D5">
            <w:pPr>
              <w:ind w:hanging="14"/>
              <w:rPr>
                <w:szCs w:val="24"/>
              </w:rPr>
            </w:pPr>
          </w:p>
        </w:tc>
      </w:tr>
      <w:tr w:rsidR="00C5355C" w:rsidRPr="005E3562" w14:paraId="451F3C67" w14:textId="77777777" w:rsidTr="00424DE6">
        <w:tc>
          <w:tcPr>
            <w:tcW w:w="1531" w:type="dxa"/>
          </w:tcPr>
          <w:p w14:paraId="19E1D090" w14:textId="77777777" w:rsidR="00C5355C" w:rsidRPr="005E3562" w:rsidRDefault="00C5355C" w:rsidP="00073ACA">
            <w:pPr>
              <w:jc w:val="both"/>
              <w:rPr>
                <w:szCs w:val="24"/>
              </w:rPr>
            </w:pPr>
            <w:r w:rsidRPr="005E3562">
              <w:rPr>
                <w:b/>
                <w:iCs/>
                <w:szCs w:val="24"/>
              </w:rPr>
              <w:t>WHO:</w:t>
            </w:r>
          </w:p>
        </w:tc>
        <w:tc>
          <w:tcPr>
            <w:tcW w:w="7829" w:type="dxa"/>
          </w:tcPr>
          <w:p w14:paraId="070AD1CC" w14:textId="60DFBBE7" w:rsidR="00C5355C" w:rsidRPr="00E13DA0" w:rsidRDefault="00E13DA0" w:rsidP="00E13DA0">
            <w:pPr>
              <w:pStyle w:val="NoSpacing"/>
              <w:rPr>
                <w:szCs w:val="24"/>
              </w:rPr>
            </w:pPr>
            <w:r w:rsidRPr="00E13DA0">
              <w:rPr>
                <w:szCs w:val="24"/>
              </w:rPr>
              <w:t xml:space="preserve">HISD Interim Superintendent </w:t>
            </w:r>
            <w:r w:rsidRPr="00E13DA0">
              <w:rPr>
                <w:b/>
                <w:bCs/>
                <w:szCs w:val="24"/>
              </w:rPr>
              <w:t>Grenita Lathan</w:t>
            </w:r>
            <w:r w:rsidRPr="00E13DA0">
              <w:rPr>
                <w:szCs w:val="24"/>
              </w:rPr>
              <w:t xml:space="preserve">, HISD Board of Education Trustee </w:t>
            </w:r>
            <w:r w:rsidRPr="00E13DA0">
              <w:rPr>
                <w:b/>
                <w:bCs/>
                <w:szCs w:val="24"/>
              </w:rPr>
              <w:t>Anne Sung</w:t>
            </w:r>
            <w:r w:rsidRPr="00E13DA0">
              <w:rPr>
                <w:szCs w:val="24"/>
              </w:rPr>
              <w:t xml:space="preserve">, State Rep. </w:t>
            </w:r>
            <w:r w:rsidRPr="00E13DA0">
              <w:rPr>
                <w:b/>
                <w:bCs/>
                <w:szCs w:val="24"/>
              </w:rPr>
              <w:t>Gene Wu</w:t>
            </w:r>
            <w:r w:rsidRPr="00E13DA0">
              <w:rPr>
                <w:szCs w:val="24"/>
              </w:rPr>
              <w:t xml:space="preserve">, Jane Long Academy Principal </w:t>
            </w:r>
            <w:r w:rsidRPr="00E13DA0">
              <w:rPr>
                <w:b/>
                <w:bCs/>
                <w:szCs w:val="24"/>
              </w:rPr>
              <w:t xml:space="preserve">Keri </w:t>
            </w:r>
            <w:proofErr w:type="spellStart"/>
            <w:r w:rsidRPr="00E13DA0">
              <w:rPr>
                <w:b/>
                <w:bCs/>
                <w:szCs w:val="24"/>
              </w:rPr>
              <w:t>Wittpenn</w:t>
            </w:r>
            <w:proofErr w:type="spellEnd"/>
            <w:r w:rsidRPr="00E13DA0">
              <w:rPr>
                <w:bCs/>
                <w:szCs w:val="24"/>
              </w:rPr>
              <w:t>,</w:t>
            </w:r>
            <w:r w:rsidRPr="00E13DA0">
              <w:rPr>
                <w:szCs w:val="24"/>
              </w:rPr>
              <w:t xml:space="preserve"> Sutton Elementary School Principal </w:t>
            </w:r>
            <w:r w:rsidRPr="00E13DA0">
              <w:rPr>
                <w:b/>
                <w:szCs w:val="24"/>
              </w:rPr>
              <w:t xml:space="preserve">Luis </w:t>
            </w:r>
            <w:proofErr w:type="spellStart"/>
            <w:r w:rsidRPr="00E13DA0">
              <w:rPr>
                <w:b/>
                <w:szCs w:val="24"/>
              </w:rPr>
              <w:t>Landa</w:t>
            </w:r>
            <w:proofErr w:type="spellEnd"/>
            <w:r w:rsidRPr="00E13DA0">
              <w:rPr>
                <w:szCs w:val="24"/>
              </w:rPr>
              <w:t xml:space="preserve">, Culture of Health-Advancing Together Founding Director </w:t>
            </w:r>
            <w:r w:rsidRPr="00E13DA0">
              <w:rPr>
                <w:b/>
                <w:szCs w:val="24"/>
              </w:rPr>
              <w:t>Aisha Siddiqui</w:t>
            </w:r>
            <w:r w:rsidRPr="00E13DA0">
              <w:rPr>
                <w:szCs w:val="24"/>
              </w:rPr>
              <w:t xml:space="preserve">, Houston artist </w:t>
            </w:r>
            <w:r w:rsidRPr="00E13DA0">
              <w:rPr>
                <w:b/>
                <w:szCs w:val="24"/>
              </w:rPr>
              <w:t>Vivienne Dang</w:t>
            </w:r>
            <w:r w:rsidRPr="00E13DA0">
              <w:rPr>
                <w:szCs w:val="24"/>
              </w:rPr>
              <w:t>,</w:t>
            </w:r>
            <w:r w:rsidRPr="00E13DA0">
              <w:rPr>
                <w:b/>
                <w:szCs w:val="24"/>
              </w:rPr>
              <w:t xml:space="preserve"> </w:t>
            </w:r>
            <w:r w:rsidRPr="00E13DA0">
              <w:rPr>
                <w:szCs w:val="24"/>
              </w:rPr>
              <w:t>and the Wisdom HS JROTC and Band, as well as various community members and HISD students, parents, and staff</w:t>
            </w:r>
          </w:p>
        </w:tc>
      </w:tr>
      <w:tr w:rsidR="00C5355C" w:rsidRPr="005E3562" w14:paraId="78FD7317" w14:textId="77777777" w:rsidTr="00424DE6">
        <w:tc>
          <w:tcPr>
            <w:tcW w:w="1531" w:type="dxa"/>
          </w:tcPr>
          <w:p w14:paraId="5A5D0539" w14:textId="77777777" w:rsidR="00C5355C" w:rsidRPr="005E3562" w:rsidRDefault="00C5355C" w:rsidP="00073ACA">
            <w:pPr>
              <w:jc w:val="both"/>
              <w:rPr>
                <w:b/>
                <w:iCs/>
                <w:szCs w:val="24"/>
              </w:rPr>
            </w:pPr>
          </w:p>
        </w:tc>
        <w:tc>
          <w:tcPr>
            <w:tcW w:w="7829" w:type="dxa"/>
          </w:tcPr>
          <w:p w14:paraId="3D9E3253" w14:textId="77777777" w:rsidR="00C5355C" w:rsidRPr="00E13DA0" w:rsidRDefault="00C5355C" w:rsidP="001B06D5">
            <w:pPr>
              <w:ind w:hanging="14"/>
              <w:rPr>
                <w:szCs w:val="24"/>
              </w:rPr>
            </w:pPr>
          </w:p>
        </w:tc>
      </w:tr>
      <w:tr w:rsidR="00C5355C" w:rsidRPr="005E3562" w14:paraId="3CADEE6B" w14:textId="77777777" w:rsidTr="00424DE6">
        <w:tc>
          <w:tcPr>
            <w:tcW w:w="1531" w:type="dxa"/>
          </w:tcPr>
          <w:p w14:paraId="2E352A80" w14:textId="77777777" w:rsidR="00C5355C" w:rsidRPr="005E3562" w:rsidRDefault="00C5355C" w:rsidP="00073ACA">
            <w:pPr>
              <w:jc w:val="both"/>
              <w:rPr>
                <w:szCs w:val="24"/>
              </w:rPr>
            </w:pPr>
            <w:r w:rsidRPr="005E3562">
              <w:rPr>
                <w:b/>
                <w:iCs/>
                <w:szCs w:val="24"/>
              </w:rPr>
              <w:t>WHEN:</w:t>
            </w:r>
          </w:p>
        </w:tc>
        <w:tc>
          <w:tcPr>
            <w:tcW w:w="7829" w:type="dxa"/>
          </w:tcPr>
          <w:p w14:paraId="46D76C75" w14:textId="77777777" w:rsidR="00E13DA0" w:rsidRPr="00E13DA0" w:rsidRDefault="00E13DA0" w:rsidP="00FE6414">
            <w:pPr>
              <w:ind w:hanging="14"/>
              <w:rPr>
                <w:szCs w:val="24"/>
              </w:rPr>
            </w:pPr>
            <w:r w:rsidRPr="00E13DA0">
              <w:rPr>
                <w:szCs w:val="24"/>
              </w:rPr>
              <w:t>Friday, Jan. 18</w:t>
            </w:r>
          </w:p>
          <w:p w14:paraId="108AECDF" w14:textId="51689CEB" w:rsidR="001B06D5" w:rsidRPr="00E13DA0" w:rsidRDefault="00E13DA0" w:rsidP="00FE6414">
            <w:pPr>
              <w:ind w:hanging="14"/>
              <w:rPr>
                <w:color w:val="000000"/>
                <w:szCs w:val="24"/>
                <w:shd w:val="clear" w:color="auto" w:fill="FFFFFF"/>
              </w:rPr>
            </w:pPr>
            <w:r w:rsidRPr="00E13DA0">
              <w:rPr>
                <w:szCs w:val="24"/>
              </w:rPr>
              <w:t>10 a.m.</w:t>
            </w:r>
          </w:p>
        </w:tc>
      </w:tr>
      <w:tr w:rsidR="00C5355C" w:rsidRPr="005E3562" w14:paraId="36967E0E" w14:textId="77777777" w:rsidTr="00424DE6">
        <w:tc>
          <w:tcPr>
            <w:tcW w:w="1531" w:type="dxa"/>
          </w:tcPr>
          <w:p w14:paraId="77A05CAE" w14:textId="77777777" w:rsidR="00C5355C" w:rsidRPr="005E3562" w:rsidRDefault="00C5355C" w:rsidP="00073ACA">
            <w:pPr>
              <w:jc w:val="both"/>
              <w:rPr>
                <w:b/>
                <w:iCs/>
                <w:szCs w:val="24"/>
              </w:rPr>
            </w:pPr>
          </w:p>
        </w:tc>
        <w:tc>
          <w:tcPr>
            <w:tcW w:w="7829" w:type="dxa"/>
          </w:tcPr>
          <w:p w14:paraId="5E1068EF" w14:textId="77777777" w:rsidR="00C5355C" w:rsidRPr="00E13DA0" w:rsidRDefault="00C5355C" w:rsidP="001B06D5">
            <w:pPr>
              <w:ind w:hanging="14"/>
              <w:rPr>
                <w:szCs w:val="24"/>
              </w:rPr>
            </w:pPr>
          </w:p>
        </w:tc>
      </w:tr>
      <w:tr w:rsidR="00C5355C" w:rsidRPr="005E3562" w14:paraId="601FE7BD" w14:textId="77777777" w:rsidTr="00424DE6">
        <w:tc>
          <w:tcPr>
            <w:tcW w:w="1531" w:type="dxa"/>
          </w:tcPr>
          <w:p w14:paraId="466EA1C6" w14:textId="77777777" w:rsidR="00C5355C" w:rsidRPr="005E3562" w:rsidRDefault="00C5355C" w:rsidP="00073ACA">
            <w:pPr>
              <w:jc w:val="both"/>
              <w:rPr>
                <w:szCs w:val="24"/>
              </w:rPr>
            </w:pPr>
            <w:r w:rsidRPr="005E3562">
              <w:rPr>
                <w:b/>
                <w:iCs/>
                <w:szCs w:val="24"/>
              </w:rPr>
              <w:t>WHERE:</w:t>
            </w:r>
          </w:p>
        </w:tc>
        <w:tc>
          <w:tcPr>
            <w:tcW w:w="7829" w:type="dxa"/>
          </w:tcPr>
          <w:p w14:paraId="1D40F5BC" w14:textId="27B83541" w:rsidR="00C5355C" w:rsidRPr="00E13DA0" w:rsidRDefault="00E13DA0" w:rsidP="00E13DA0">
            <w:pPr>
              <w:rPr>
                <w:szCs w:val="24"/>
              </w:rPr>
            </w:pPr>
            <w:r w:rsidRPr="00E13DA0">
              <w:rPr>
                <w:szCs w:val="24"/>
              </w:rPr>
              <w:t xml:space="preserve">Jane Long Academy, 6501 Bellaire Blvd., 77074 </w:t>
            </w:r>
          </w:p>
        </w:tc>
      </w:tr>
      <w:bookmarkEnd w:id="1"/>
    </w:tbl>
    <w:p w14:paraId="791CAE2A" w14:textId="77777777" w:rsidR="002F2B78" w:rsidRPr="005E3562" w:rsidRDefault="002F2B78" w:rsidP="00390BED">
      <w:pPr>
        <w:pStyle w:val="NoSpacing"/>
        <w:rPr>
          <w:szCs w:val="24"/>
        </w:rPr>
      </w:pPr>
    </w:p>
    <w:p w14:paraId="5C527253" w14:textId="77777777" w:rsidR="00662D04" w:rsidRPr="005E3562" w:rsidRDefault="000A6FBC" w:rsidP="002F2B78">
      <w:pPr>
        <w:rPr>
          <w:szCs w:val="24"/>
        </w:rPr>
      </w:pPr>
      <w:r w:rsidRPr="005E3562">
        <w:rPr>
          <w:noProof/>
          <w:szCs w:val="24"/>
        </w:rPr>
        <w:lastRenderedPageBreak/>
        <w:drawing>
          <wp:inline distT="0" distB="0" distL="0" distR="0" wp14:anchorId="73E8D9B2" wp14:editId="46F48384">
            <wp:extent cx="6000750" cy="1285875"/>
            <wp:effectExtent l="0" t="0" r="0" b="0"/>
            <wp:docPr id="2" name="Picture 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00750" cy="1285875"/>
                    </a:xfrm>
                    <a:prstGeom prst="rect">
                      <a:avLst/>
                    </a:prstGeom>
                    <a:noFill/>
                    <a:ln>
                      <a:noFill/>
                    </a:ln>
                  </pic:spPr>
                </pic:pic>
              </a:graphicData>
            </a:graphic>
          </wp:inline>
        </w:drawing>
      </w:r>
    </w:p>
    <w:bookmarkEnd w:id="0"/>
    <w:p w14:paraId="61F8B7BC" w14:textId="77777777" w:rsidR="001B6F45" w:rsidRPr="00C6533B" w:rsidRDefault="001B6F45"/>
    <w:sectPr w:rsidR="001B6F45" w:rsidRPr="00C6533B" w:rsidSect="005E3562">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A3A802" w14:textId="77777777" w:rsidR="00E25655" w:rsidRDefault="00E25655" w:rsidP="00DA1BA3">
      <w:r>
        <w:separator/>
      </w:r>
    </w:p>
  </w:endnote>
  <w:endnote w:type="continuationSeparator" w:id="0">
    <w:p w14:paraId="4813BFF8" w14:textId="77777777" w:rsidR="00E25655" w:rsidRDefault="00E25655" w:rsidP="00DA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55E3EA" w14:textId="77777777" w:rsidR="00E25655" w:rsidRDefault="00E25655" w:rsidP="00DA1BA3">
      <w:r>
        <w:separator/>
      </w:r>
    </w:p>
  </w:footnote>
  <w:footnote w:type="continuationSeparator" w:id="0">
    <w:p w14:paraId="704C6B0A" w14:textId="77777777" w:rsidR="00E25655" w:rsidRDefault="00E25655" w:rsidP="00DA1B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70DD4"/>
    <w:multiLevelType w:val="hybridMultilevel"/>
    <w:tmpl w:val="5748F0A2"/>
    <w:lvl w:ilvl="0" w:tplc="D07245BA">
      <w:start w:val="1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570514"/>
    <w:multiLevelType w:val="hybridMultilevel"/>
    <w:tmpl w:val="DE9CC51A"/>
    <w:lvl w:ilvl="0" w:tplc="046611F2">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D04"/>
    <w:rsid w:val="00006707"/>
    <w:rsid w:val="00024825"/>
    <w:rsid w:val="00024B5B"/>
    <w:rsid w:val="00045BE2"/>
    <w:rsid w:val="00061467"/>
    <w:rsid w:val="00073ACA"/>
    <w:rsid w:val="00090BBA"/>
    <w:rsid w:val="000A0BDC"/>
    <w:rsid w:val="000A6FBC"/>
    <w:rsid w:val="000B2F51"/>
    <w:rsid w:val="000D7D3E"/>
    <w:rsid w:val="000E4CBD"/>
    <w:rsid w:val="000E5806"/>
    <w:rsid w:val="001020FD"/>
    <w:rsid w:val="001167D7"/>
    <w:rsid w:val="00117377"/>
    <w:rsid w:val="00130CC3"/>
    <w:rsid w:val="00134084"/>
    <w:rsid w:val="00135053"/>
    <w:rsid w:val="001669A0"/>
    <w:rsid w:val="00192100"/>
    <w:rsid w:val="001B06D5"/>
    <w:rsid w:val="001B6F45"/>
    <w:rsid w:val="001E5F71"/>
    <w:rsid w:val="001E7521"/>
    <w:rsid w:val="00203EFE"/>
    <w:rsid w:val="002126B9"/>
    <w:rsid w:val="002249E2"/>
    <w:rsid w:val="002520E5"/>
    <w:rsid w:val="002749AB"/>
    <w:rsid w:val="0027742D"/>
    <w:rsid w:val="00285A0F"/>
    <w:rsid w:val="002B69AB"/>
    <w:rsid w:val="002D2482"/>
    <w:rsid w:val="002D4097"/>
    <w:rsid w:val="002E31F0"/>
    <w:rsid w:val="002E489E"/>
    <w:rsid w:val="002E7472"/>
    <w:rsid w:val="002F2B78"/>
    <w:rsid w:val="00302E02"/>
    <w:rsid w:val="003167F5"/>
    <w:rsid w:val="003174A3"/>
    <w:rsid w:val="0033674B"/>
    <w:rsid w:val="003652EE"/>
    <w:rsid w:val="00390BED"/>
    <w:rsid w:val="003925F6"/>
    <w:rsid w:val="003A0494"/>
    <w:rsid w:val="003A1D3E"/>
    <w:rsid w:val="003D6C20"/>
    <w:rsid w:val="003E343C"/>
    <w:rsid w:val="00410924"/>
    <w:rsid w:val="004205A6"/>
    <w:rsid w:val="00424DE6"/>
    <w:rsid w:val="00426996"/>
    <w:rsid w:val="00431AE4"/>
    <w:rsid w:val="00434973"/>
    <w:rsid w:val="004450BF"/>
    <w:rsid w:val="00465223"/>
    <w:rsid w:val="004678E9"/>
    <w:rsid w:val="004A0A32"/>
    <w:rsid w:val="004A2BD9"/>
    <w:rsid w:val="004A7F69"/>
    <w:rsid w:val="005033C2"/>
    <w:rsid w:val="00507562"/>
    <w:rsid w:val="00510120"/>
    <w:rsid w:val="0051075E"/>
    <w:rsid w:val="00517008"/>
    <w:rsid w:val="0052735D"/>
    <w:rsid w:val="00532482"/>
    <w:rsid w:val="00547007"/>
    <w:rsid w:val="00550025"/>
    <w:rsid w:val="00563C65"/>
    <w:rsid w:val="005A7713"/>
    <w:rsid w:val="005C5353"/>
    <w:rsid w:val="005D13DC"/>
    <w:rsid w:val="005D35D7"/>
    <w:rsid w:val="005D4D9B"/>
    <w:rsid w:val="005D734E"/>
    <w:rsid w:val="005E22DA"/>
    <w:rsid w:val="005E3562"/>
    <w:rsid w:val="005E3621"/>
    <w:rsid w:val="005F6D4E"/>
    <w:rsid w:val="006004B8"/>
    <w:rsid w:val="00637CC6"/>
    <w:rsid w:val="006611E4"/>
    <w:rsid w:val="00662D04"/>
    <w:rsid w:val="006647F7"/>
    <w:rsid w:val="00693DD5"/>
    <w:rsid w:val="00696A17"/>
    <w:rsid w:val="006B70A3"/>
    <w:rsid w:val="006D6EE7"/>
    <w:rsid w:val="006F7038"/>
    <w:rsid w:val="00712979"/>
    <w:rsid w:val="00721259"/>
    <w:rsid w:val="00724A32"/>
    <w:rsid w:val="007416D4"/>
    <w:rsid w:val="00750A12"/>
    <w:rsid w:val="00795088"/>
    <w:rsid w:val="00795E46"/>
    <w:rsid w:val="007B243D"/>
    <w:rsid w:val="007C298E"/>
    <w:rsid w:val="007C6B65"/>
    <w:rsid w:val="007E4979"/>
    <w:rsid w:val="008454D5"/>
    <w:rsid w:val="00846389"/>
    <w:rsid w:val="0086203C"/>
    <w:rsid w:val="00886A3F"/>
    <w:rsid w:val="0089158A"/>
    <w:rsid w:val="00893509"/>
    <w:rsid w:val="008D3C01"/>
    <w:rsid w:val="009170D3"/>
    <w:rsid w:val="00940DA6"/>
    <w:rsid w:val="0095577C"/>
    <w:rsid w:val="00956755"/>
    <w:rsid w:val="009679D0"/>
    <w:rsid w:val="00970CB9"/>
    <w:rsid w:val="00970FAB"/>
    <w:rsid w:val="00972234"/>
    <w:rsid w:val="00981B19"/>
    <w:rsid w:val="009A0FBF"/>
    <w:rsid w:val="009B11D7"/>
    <w:rsid w:val="009B5153"/>
    <w:rsid w:val="009F0882"/>
    <w:rsid w:val="00A0600B"/>
    <w:rsid w:val="00A35854"/>
    <w:rsid w:val="00A45E13"/>
    <w:rsid w:val="00A9377F"/>
    <w:rsid w:val="00AA34BF"/>
    <w:rsid w:val="00AB4918"/>
    <w:rsid w:val="00AC6618"/>
    <w:rsid w:val="00AE5245"/>
    <w:rsid w:val="00B15961"/>
    <w:rsid w:val="00B24AB0"/>
    <w:rsid w:val="00B400EC"/>
    <w:rsid w:val="00B60D8E"/>
    <w:rsid w:val="00B66275"/>
    <w:rsid w:val="00B725D3"/>
    <w:rsid w:val="00B94E02"/>
    <w:rsid w:val="00B96CD6"/>
    <w:rsid w:val="00BA2368"/>
    <w:rsid w:val="00BA3942"/>
    <w:rsid w:val="00BC2CC8"/>
    <w:rsid w:val="00BC3210"/>
    <w:rsid w:val="00C006BD"/>
    <w:rsid w:val="00C078B8"/>
    <w:rsid w:val="00C10852"/>
    <w:rsid w:val="00C5355C"/>
    <w:rsid w:val="00C54E44"/>
    <w:rsid w:val="00C6533B"/>
    <w:rsid w:val="00C831A2"/>
    <w:rsid w:val="00C942D3"/>
    <w:rsid w:val="00CC4161"/>
    <w:rsid w:val="00CC7D40"/>
    <w:rsid w:val="00CD6E6F"/>
    <w:rsid w:val="00CE0BE1"/>
    <w:rsid w:val="00CF3EFC"/>
    <w:rsid w:val="00CF5DBD"/>
    <w:rsid w:val="00D22C5A"/>
    <w:rsid w:val="00D27852"/>
    <w:rsid w:val="00D45F8B"/>
    <w:rsid w:val="00D46ECC"/>
    <w:rsid w:val="00D9118C"/>
    <w:rsid w:val="00DA151A"/>
    <w:rsid w:val="00DA1BA3"/>
    <w:rsid w:val="00DB126F"/>
    <w:rsid w:val="00DE0B94"/>
    <w:rsid w:val="00DE2E96"/>
    <w:rsid w:val="00E13DA0"/>
    <w:rsid w:val="00E15B2E"/>
    <w:rsid w:val="00E25655"/>
    <w:rsid w:val="00E9282C"/>
    <w:rsid w:val="00EA5188"/>
    <w:rsid w:val="00ED24EC"/>
    <w:rsid w:val="00EF242D"/>
    <w:rsid w:val="00F03D0E"/>
    <w:rsid w:val="00F255F1"/>
    <w:rsid w:val="00F302F5"/>
    <w:rsid w:val="00F71ACF"/>
    <w:rsid w:val="00F83EE3"/>
    <w:rsid w:val="00FA03CD"/>
    <w:rsid w:val="00FA7334"/>
    <w:rsid w:val="00FB6E58"/>
    <w:rsid w:val="00FB7F7A"/>
    <w:rsid w:val="00FC516E"/>
    <w:rsid w:val="00FE6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F8D33A"/>
  <w15:chartTrackingRefBased/>
  <w15:docId w15:val="{36927270-8B7E-4F9B-B921-39D08F4DA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NoSpacing"/>
    <w:qFormat/>
    <w:rsid w:val="0089158A"/>
    <w:rPr>
      <w:rFonts w:cs="Calibri"/>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158A"/>
    <w:rPr>
      <w:rFonts w:cs="Calibri"/>
      <w:sz w:val="24"/>
      <w:szCs w:val="22"/>
    </w:rPr>
  </w:style>
  <w:style w:type="character" w:styleId="Hyperlink">
    <w:name w:val="Hyperlink"/>
    <w:uiPriority w:val="99"/>
    <w:unhideWhenUsed/>
    <w:rsid w:val="004A0A32"/>
    <w:rPr>
      <w:color w:val="0000FF"/>
      <w:u w:val="single"/>
    </w:rPr>
  </w:style>
  <w:style w:type="character" w:styleId="FollowedHyperlink">
    <w:name w:val="FollowedHyperlink"/>
    <w:uiPriority w:val="99"/>
    <w:semiHidden/>
    <w:unhideWhenUsed/>
    <w:rsid w:val="007E4979"/>
    <w:rPr>
      <w:color w:val="954F72"/>
      <w:u w:val="single"/>
    </w:rPr>
  </w:style>
  <w:style w:type="character" w:styleId="UnresolvedMention">
    <w:name w:val="Unresolved Mention"/>
    <w:uiPriority w:val="99"/>
    <w:semiHidden/>
    <w:unhideWhenUsed/>
    <w:rsid w:val="00130CC3"/>
    <w:rPr>
      <w:color w:val="808080"/>
      <w:shd w:val="clear" w:color="auto" w:fill="E6E6E6"/>
    </w:rPr>
  </w:style>
  <w:style w:type="character" w:styleId="CommentReference">
    <w:name w:val="annotation reference"/>
    <w:uiPriority w:val="99"/>
    <w:semiHidden/>
    <w:unhideWhenUsed/>
    <w:rsid w:val="00795E46"/>
    <w:rPr>
      <w:sz w:val="16"/>
      <w:szCs w:val="16"/>
    </w:rPr>
  </w:style>
  <w:style w:type="paragraph" w:styleId="CommentText">
    <w:name w:val="annotation text"/>
    <w:basedOn w:val="Normal"/>
    <w:link w:val="CommentTextChar"/>
    <w:uiPriority w:val="99"/>
    <w:semiHidden/>
    <w:unhideWhenUsed/>
    <w:rsid w:val="00795E46"/>
    <w:rPr>
      <w:sz w:val="20"/>
      <w:szCs w:val="20"/>
    </w:rPr>
  </w:style>
  <w:style w:type="character" w:customStyle="1" w:styleId="CommentTextChar">
    <w:name w:val="Comment Text Char"/>
    <w:link w:val="CommentText"/>
    <w:uiPriority w:val="99"/>
    <w:semiHidden/>
    <w:rsid w:val="00795E46"/>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795E46"/>
    <w:rPr>
      <w:b/>
      <w:bCs/>
    </w:rPr>
  </w:style>
  <w:style w:type="character" w:customStyle="1" w:styleId="CommentSubjectChar">
    <w:name w:val="Comment Subject Char"/>
    <w:link w:val="CommentSubject"/>
    <w:uiPriority w:val="99"/>
    <w:semiHidden/>
    <w:rsid w:val="00795E46"/>
    <w:rPr>
      <w:rFonts w:ascii="Calibri" w:hAnsi="Calibri" w:cs="Calibri"/>
      <w:b/>
      <w:bCs/>
      <w:sz w:val="20"/>
      <w:szCs w:val="20"/>
    </w:rPr>
  </w:style>
  <w:style w:type="paragraph" w:styleId="BalloonText">
    <w:name w:val="Balloon Text"/>
    <w:basedOn w:val="Normal"/>
    <w:link w:val="BalloonTextChar"/>
    <w:uiPriority w:val="99"/>
    <w:semiHidden/>
    <w:unhideWhenUsed/>
    <w:rsid w:val="00795E46"/>
    <w:rPr>
      <w:rFonts w:ascii="Segoe UI" w:hAnsi="Segoe UI" w:cs="Segoe UI"/>
      <w:sz w:val="18"/>
      <w:szCs w:val="18"/>
    </w:rPr>
  </w:style>
  <w:style w:type="character" w:customStyle="1" w:styleId="BalloonTextChar">
    <w:name w:val="Balloon Text Char"/>
    <w:link w:val="BalloonText"/>
    <w:uiPriority w:val="99"/>
    <w:semiHidden/>
    <w:rsid w:val="00795E46"/>
    <w:rPr>
      <w:rFonts w:ascii="Segoe UI" w:hAnsi="Segoe UI" w:cs="Segoe UI"/>
      <w:sz w:val="18"/>
      <w:szCs w:val="18"/>
    </w:rPr>
  </w:style>
  <w:style w:type="paragraph" w:styleId="Header">
    <w:name w:val="header"/>
    <w:basedOn w:val="Normal"/>
    <w:link w:val="HeaderChar"/>
    <w:uiPriority w:val="99"/>
    <w:unhideWhenUsed/>
    <w:rsid w:val="00DA1BA3"/>
    <w:pPr>
      <w:tabs>
        <w:tab w:val="center" w:pos="4680"/>
        <w:tab w:val="right" w:pos="9360"/>
      </w:tabs>
    </w:pPr>
  </w:style>
  <w:style w:type="character" w:customStyle="1" w:styleId="HeaderChar">
    <w:name w:val="Header Char"/>
    <w:basedOn w:val="DefaultParagraphFont"/>
    <w:link w:val="Header"/>
    <w:uiPriority w:val="99"/>
    <w:rsid w:val="00DA1BA3"/>
    <w:rPr>
      <w:rFonts w:cs="Calibri"/>
      <w:sz w:val="22"/>
      <w:szCs w:val="22"/>
    </w:rPr>
  </w:style>
  <w:style w:type="paragraph" w:styleId="Footer">
    <w:name w:val="footer"/>
    <w:basedOn w:val="Normal"/>
    <w:link w:val="FooterChar"/>
    <w:uiPriority w:val="99"/>
    <w:unhideWhenUsed/>
    <w:rsid w:val="00DA1BA3"/>
    <w:pPr>
      <w:tabs>
        <w:tab w:val="center" w:pos="4680"/>
        <w:tab w:val="right" w:pos="9360"/>
      </w:tabs>
    </w:pPr>
  </w:style>
  <w:style w:type="character" w:customStyle="1" w:styleId="FooterChar">
    <w:name w:val="Footer Char"/>
    <w:basedOn w:val="DefaultParagraphFont"/>
    <w:link w:val="Footer"/>
    <w:uiPriority w:val="99"/>
    <w:rsid w:val="00DA1BA3"/>
    <w:rPr>
      <w:rFonts w:cs="Calibri"/>
      <w:sz w:val="22"/>
      <w:szCs w:val="22"/>
    </w:rPr>
  </w:style>
  <w:style w:type="table" w:styleId="TableGrid">
    <w:name w:val="Table Grid"/>
    <w:basedOn w:val="TableNormal"/>
    <w:uiPriority w:val="39"/>
    <w:rsid w:val="00C535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ample">
    <w:name w:val="example"/>
    <w:basedOn w:val="DefaultParagraphFont"/>
    <w:rsid w:val="00532482"/>
  </w:style>
  <w:style w:type="paragraph" w:styleId="Revision">
    <w:name w:val="Revision"/>
    <w:hidden/>
    <w:uiPriority w:val="99"/>
    <w:semiHidden/>
    <w:rsid w:val="00FE6414"/>
    <w:rPr>
      <w:rFonts w:cs="Calibri"/>
      <w:sz w:val="22"/>
      <w:szCs w:val="22"/>
    </w:rPr>
  </w:style>
  <w:style w:type="paragraph" w:styleId="Title">
    <w:name w:val="Title"/>
    <w:basedOn w:val="NoSpacing"/>
    <w:next w:val="NoSpacing"/>
    <w:link w:val="TitleChar"/>
    <w:uiPriority w:val="10"/>
    <w:qFormat/>
    <w:rsid w:val="0089158A"/>
    <w:pPr>
      <w:jc w:val="center"/>
    </w:pPr>
    <w:rPr>
      <w:rFonts w:eastAsiaTheme="majorEastAsia" w:cstheme="majorBidi"/>
      <w:b/>
      <w:kern w:val="28"/>
      <w:sz w:val="44"/>
      <w:szCs w:val="56"/>
    </w:rPr>
  </w:style>
  <w:style w:type="character" w:customStyle="1" w:styleId="TitleChar">
    <w:name w:val="Title Char"/>
    <w:basedOn w:val="DefaultParagraphFont"/>
    <w:link w:val="Title"/>
    <w:uiPriority w:val="10"/>
    <w:rsid w:val="0089158A"/>
    <w:rPr>
      <w:rFonts w:eastAsiaTheme="majorEastAsia" w:cstheme="majorBidi"/>
      <w:b/>
      <w:kern w:val="28"/>
      <w:sz w:val="44"/>
      <w:szCs w:val="56"/>
    </w:rPr>
  </w:style>
  <w:style w:type="paragraph" w:styleId="Subtitle">
    <w:name w:val="Subtitle"/>
    <w:basedOn w:val="NoSpacing"/>
    <w:next w:val="NoSpacing"/>
    <w:link w:val="SubtitleChar"/>
    <w:uiPriority w:val="11"/>
    <w:qFormat/>
    <w:rsid w:val="0089158A"/>
    <w:pPr>
      <w:numPr>
        <w:ilvl w:val="1"/>
      </w:numPr>
      <w:jc w:val="center"/>
    </w:pPr>
    <w:rPr>
      <w:rFonts w:eastAsiaTheme="minorEastAsia" w:cstheme="minorBidi"/>
      <w:i/>
      <w:sz w:val="28"/>
    </w:rPr>
  </w:style>
  <w:style w:type="character" w:customStyle="1" w:styleId="SubtitleChar">
    <w:name w:val="Subtitle Char"/>
    <w:basedOn w:val="DefaultParagraphFont"/>
    <w:link w:val="Subtitle"/>
    <w:uiPriority w:val="11"/>
    <w:rsid w:val="0089158A"/>
    <w:rPr>
      <w:rFonts w:eastAsiaTheme="minorEastAsia" w:cstheme="minorBidi"/>
      <w:i/>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365957">
      <w:bodyDiv w:val="1"/>
      <w:marLeft w:val="0"/>
      <w:marRight w:val="0"/>
      <w:marTop w:val="0"/>
      <w:marBottom w:val="0"/>
      <w:divBdr>
        <w:top w:val="none" w:sz="0" w:space="0" w:color="auto"/>
        <w:left w:val="none" w:sz="0" w:space="0" w:color="auto"/>
        <w:bottom w:val="none" w:sz="0" w:space="0" w:color="auto"/>
        <w:right w:val="none" w:sz="0" w:space="0" w:color="auto"/>
      </w:divBdr>
    </w:div>
    <w:div w:id="151995154">
      <w:bodyDiv w:val="1"/>
      <w:marLeft w:val="0"/>
      <w:marRight w:val="0"/>
      <w:marTop w:val="0"/>
      <w:marBottom w:val="0"/>
      <w:divBdr>
        <w:top w:val="none" w:sz="0" w:space="0" w:color="auto"/>
        <w:left w:val="none" w:sz="0" w:space="0" w:color="auto"/>
        <w:bottom w:val="none" w:sz="0" w:space="0" w:color="auto"/>
        <w:right w:val="none" w:sz="0" w:space="0" w:color="auto"/>
      </w:divBdr>
    </w:div>
    <w:div w:id="360788971">
      <w:bodyDiv w:val="1"/>
      <w:marLeft w:val="0"/>
      <w:marRight w:val="0"/>
      <w:marTop w:val="0"/>
      <w:marBottom w:val="0"/>
      <w:divBdr>
        <w:top w:val="none" w:sz="0" w:space="0" w:color="auto"/>
        <w:left w:val="none" w:sz="0" w:space="0" w:color="auto"/>
        <w:bottom w:val="none" w:sz="0" w:space="0" w:color="auto"/>
        <w:right w:val="none" w:sz="0" w:space="0" w:color="auto"/>
      </w:divBdr>
    </w:div>
    <w:div w:id="48910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houstonisd.org/HISDmed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4C59B-153B-439E-B93D-8F91A51CC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268</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CharactersWithSpaces>
  <SharedDoc>false</SharedDoc>
  <HLinks>
    <vt:vector size="6" baseType="variant">
      <vt:variant>
        <vt:i4>2949229</vt:i4>
      </vt:variant>
      <vt:variant>
        <vt:i4>0</vt:i4>
      </vt:variant>
      <vt:variant>
        <vt:i4>0</vt:i4>
      </vt:variant>
      <vt:variant>
        <vt:i4>5</vt:i4>
      </vt:variant>
      <vt:variant>
        <vt:lpwstr>http://houstonisd.org/HISDmedia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Dyke, Oliver J</dc:creator>
  <cp:keywords/>
  <dc:description/>
  <cp:lastModifiedBy>Cozzari, Lorena B</cp:lastModifiedBy>
  <cp:revision>2</cp:revision>
  <cp:lastPrinted>2018-11-06T20:59:00Z</cp:lastPrinted>
  <dcterms:created xsi:type="dcterms:W3CDTF">2019-01-15T18:22:00Z</dcterms:created>
  <dcterms:modified xsi:type="dcterms:W3CDTF">2019-01-15T18:22:00Z</dcterms:modified>
</cp:coreProperties>
</file>