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03F" w:rsidRDefault="00576BFC">
      <w:r>
        <w:rPr>
          <w:noProof/>
        </w:rPr>
        <w:drawing>
          <wp:anchor distT="0" distB="0" distL="114300" distR="114300" simplePos="0" relativeHeight="251658240" behindDoc="0" locked="0" layoutInCell="1" allowOverlap="1" wp14:anchorId="749698FA" wp14:editId="5077ADF9">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647AFB6" wp14:editId="672CC07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rPr>
        <w:t>April 28, 2016</w:t>
      </w:r>
      <w:r>
        <w:t xml:space="preserve">—HISD Police on Wednesday filed a felony charge of injury to a child against an Edison Middle School teacher. Police allege that the teacher, </w:t>
      </w:r>
      <w:proofErr w:type="spellStart"/>
      <w:r>
        <w:t>Errick</w:t>
      </w:r>
      <w:proofErr w:type="spellEnd"/>
      <w:r>
        <w:t xml:space="preserve"> Waters, injured an eighth-grade male student on Friday, April 22. Waters was immediately reassigned out of the classroom after the incident was reported. Police are continuing to investigate. HISD takes situations such as this very seriously, as the safety of students is always the dis</w:t>
      </w:r>
      <w:bookmarkStart w:id="0" w:name="_GoBack"/>
      <w:bookmarkEnd w:id="0"/>
      <w:r>
        <w:t>trict’s top priority.</w:t>
      </w:r>
      <w:r w:rsidRPr="00576BFC">
        <w:t xml:space="preserve"> </w:t>
      </w:r>
    </w:p>
    <w:sectPr w:rsidR="004F6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FC"/>
    <w:rsid w:val="004F603F"/>
    <w:rsid w:val="0057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BAAFA-F82D-4242-B980-539AAE81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2016-05-02T20:57:00Z</dcterms:created>
  <dcterms:modified xsi:type="dcterms:W3CDTF">2016-05-02T21:00:00Z</dcterms:modified>
</cp:coreProperties>
</file>