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F9DA246" wp14:editId="2D671579">
            <wp:simplePos x="0" y="0"/>
            <wp:positionH relativeFrom="page">
              <wp:posOffset>38100</wp:posOffset>
            </wp:positionH>
            <wp:positionV relativeFrom="page">
              <wp:posOffset>57150</wp:posOffset>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A85639" w:rsidRPr="00A85639" w:rsidRDefault="00A85639" w:rsidP="00A85639">
      <w:pPr>
        <w:pStyle w:val="NoSpacing"/>
        <w:jc w:val="center"/>
        <w:rPr>
          <w:rFonts w:ascii="Calibri" w:hAnsi="Calibri"/>
          <w:b/>
          <w:sz w:val="52"/>
          <w:szCs w:val="22"/>
        </w:rPr>
      </w:pPr>
      <w:r w:rsidRPr="00A85639">
        <w:rPr>
          <w:rFonts w:ascii="Calibri" w:hAnsi="Calibri"/>
          <w:b/>
          <w:sz w:val="52"/>
          <w:szCs w:val="22"/>
        </w:rPr>
        <w:t>HISD Police investigation leads to criminal charges against former district police officer</w:t>
      </w:r>
    </w:p>
    <w:p w:rsidR="00A85639" w:rsidRDefault="00A85639" w:rsidP="00A85639">
      <w:pPr>
        <w:pStyle w:val="NoSpacing"/>
        <w:rPr>
          <w:rFonts w:ascii="Calibri" w:hAnsi="Calibri"/>
          <w:sz w:val="22"/>
          <w:szCs w:val="22"/>
        </w:rPr>
      </w:pPr>
    </w:p>
    <w:p w:rsidR="001C2ABD" w:rsidRPr="00A85639" w:rsidRDefault="001C2ABD" w:rsidP="00A85639">
      <w:pPr>
        <w:pStyle w:val="NoSpacing"/>
        <w:rPr>
          <w:rFonts w:ascii="Calibri" w:hAnsi="Calibri"/>
          <w:sz w:val="22"/>
          <w:szCs w:val="22"/>
        </w:rPr>
      </w:pPr>
    </w:p>
    <w:p w:rsidR="00A85639" w:rsidRPr="00A85639" w:rsidRDefault="00A85639" w:rsidP="00A85639">
      <w:pPr>
        <w:pStyle w:val="NoSpacing"/>
        <w:rPr>
          <w:rFonts w:ascii="Calibri" w:hAnsi="Calibri"/>
          <w:sz w:val="22"/>
          <w:szCs w:val="22"/>
        </w:rPr>
      </w:pPr>
      <w:r w:rsidRPr="001C2ABD">
        <w:rPr>
          <w:rFonts w:ascii="Calibri" w:hAnsi="Calibri"/>
          <w:i/>
          <w:sz w:val="22"/>
          <w:szCs w:val="22"/>
        </w:rPr>
        <w:t>Jan. 27, 2016</w:t>
      </w:r>
      <w:r w:rsidRPr="00A85639">
        <w:rPr>
          <w:rFonts w:ascii="Calibri" w:hAnsi="Calibri"/>
          <w:sz w:val="22"/>
          <w:szCs w:val="22"/>
        </w:rPr>
        <w:t xml:space="preserve"> — The Harris County District Attorney’s Office has accepted criminal charges against a former district police officer assigned to Cullen Middle School following an HISD Police investigation into reports that he engaged in an inappropriate relationship with a student.</w:t>
      </w:r>
    </w:p>
    <w:p w:rsidR="00A85639" w:rsidRDefault="00A85639" w:rsidP="00A85639">
      <w:pPr>
        <w:pStyle w:val="NoSpacing"/>
        <w:rPr>
          <w:rFonts w:ascii="Calibri" w:hAnsi="Calibri"/>
          <w:sz w:val="22"/>
          <w:szCs w:val="22"/>
        </w:rPr>
      </w:pPr>
    </w:p>
    <w:p w:rsidR="00A85639" w:rsidRPr="00A85639" w:rsidRDefault="00A85639" w:rsidP="00A85639">
      <w:pPr>
        <w:pStyle w:val="NoSpacing"/>
        <w:rPr>
          <w:rFonts w:ascii="Calibri" w:hAnsi="Calibri"/>
          <w:sz w:val="22"/>
          <w:szCs w:val="22"/>
        </w:rPr>
      </w:pPr>
      <w:r w:rsidRPr="00A85639">
        <w:rPr>
          <w:rFonts w:ascii="Calibri" w:hAnsi="Calibri"/>
          <w:sz w:val="22"/>
          <w:szCs w:val="22"/>
        </w:rPr>
        <w:t>Former HISD Police Officer Jacob Ryan Delgadillo is facing a felony charge of indecency with a child. A criminal warrant was issued Wednesday, and he is expected to soon be taken into custody.</w:t>
      </w:r>
    </w:p>
    <w:p w:rsidR="001C2ABD" w:rsidRDefault="001C2ABD" w:rsidP="00A85639">
      <w:pPr>
        <w:pStyle w:val="NoSpacing"/>
        <w:rPr>
          <w:rFonts w:ascii="Calibri" w:hAnsi="Calibri"/>
          <w:sz w:val="22"/>
          <w:szCs w:val="22"/>
        </w:rPr>
      </w:pPr>
    </w:p>
    <w:p w:rsidR="00A85639" w:rsidRPr="00A85639" w:rsidRDefault="00A85639" w:rsidP="00A85639">
      <w:pPr>
        <w:pStyle w:val="NoSpacing"/>
        <w:rPr>
          <w:rFonts w:ascii="Calibri" w:hAnsi="Calibri"/>
          <w:sz w:val="22"/>
          <w:szCs w:val="22"/>
        </w:rPr>
      </w:pPr>
      <w:r w:rsidRPr="00A85639">
        <w:rPr>
          <w:rFonts w:ascii="Calibri" w:hAnsi="Calibri"/>
          <w:sz w:val="22"/>
          <w:szCs w:val="22"/>
        </w:rPr>
        <w:t>The allegations of inappropriate conduct were first reported in November. School administrators immediately notified HISD Police, and the officer was removed from his post pending the outcome of the investigation. He resigned in December, while still on leave.</w:t>
      </w:r>
    </w:p>
    <w:p w:rsidR="001C2ABD" w:rsidRDefault="001C2ABD" w:rsidP="00A85639">
      <w:pPr>
        <w:pStyle w:val="NoSpacing"/>
        <w:rPr>
          <w:rFonts w:ascii="Calibri" w:hAnsi="Calibri"/>
          <w:sz w:val="22"/>
          <w:szCs w:val="22"/>
        </w:rPr>
      </w:pPr>
    </w:p>
    <w:p w:rsidR="00A85639" w:rsidRPr="00A85639" w:rsidRDefault="00A85639" w:rsidP="00A85639">
      <w:pPr>
        <w:pStyle w:val="NoSpacing"/>
        <w:rPr>
          <w:rFonts w:ascii="Calibri" w:hAnsi="Calibri"/>
          <w:sz w:val="22"/>
          <w:szCs w:val="22"/>
        </w:rPr>
      </w:pPr>
      <w:r w:rsidRPr="00A85639">
        <w:rPr>
          <w:rFonts w:ascii="Calibri" w:hAnsi="Calibri"/>
          <w:sz w:val="22"/>
          <w:szCs w:val="22"/>
        </w:rPr>
        <w:t>HISD Police conducted a thorough investigation and presented the findings to the District Attorney’s Office. The charges were accepted and a warrant was issued Wednesday.</w:t>
      </w:r>
    </w:p>
    <w:p w:rsidR="001C2ABD" w:rsidRDefault="001C2ABD" w:rsidP="00A85639">
      <w:pPr>
        <w:pStyle w:val="NoSpacing"/>
        <w:rPr>
          <w:rFonts w:ascii="Calibri" w:hAnsi="Calibri"/>
          <w:sz w:val="22"/>
          <w:szCs w:val="22"/>
        </w:rPr>
      </w:pPr>
    </w:p>
    <w:p w:rsidR="00926D2F" w:rsidRDefault="00A85639" w:rsidP="00A85639">
      <w:pPr>
        <w:pStyle w:val="NoSpacing"/>
        <w:rPr>
          <w:rFonts w:ascii="Calibri" w:hAnsi="Calibri"/>
          <w:sz w:val="22"/>
          <w:szCs w:val="22"/>
        </w:rPr>
      </w:pPr>
      <w:r w:rsidRPr="00A85639">
        <w:rPr>
          <w:rFonts w:ascii="Calibri" w:hAnsi="Calibri"/>
          <w:sz w:val="22"/>
          <w:szCs w:val="22"/>
        </w:rPr>
        <w:t>HISD takes situations such as this very seriously, as the safety of students is always the district’s top priority.</w:t>
      </w:r>
    </w:p>
    <w:p w:rsidR="000B1489" w:rsidRPr="00BC040F" w:rsidRDefault="00775129" w:rsidP="008B03AC">
      <w:pPr>
        <w:rPr>
          <w:rFonts w:ascii="Times New Roman" w:hAnsi="Times New Roman"/>
          <w:sz w:val="24"/>
          <w:szCs w:val="24"/>
        </w:rPr>
      </w:pPr>
      <w:bookmarkStart w:id="0" w:name="_GoBack"/>
      <w:bookmarkEnd w:id="0"/>
      <w:r>
        <w:rPr>
          <w:noProof/>
        </w:rPr>
        <w:drawing>
          <wp:anchor distT="0" distB="0" distL="114300" distR="114300" simplePos="0" relativeHeight="251659264" behindDoc="0" locked="0" layoutInCell="1" allowOverlap="1" wp14:anchorId="799AA1C9" wp14:editId="3C3DA5F7">
            <wp:simplePos x="0" y="0"/>
            <wp:positionH relativeFrom="page">
              <wp:align>right</wp:align>
            </wp:positionH>
            <wp:positionV relativeFrom="page">
              <wp:align>bottom</wp:align>
            </wp:positionV>
            <wp:extent cx="7772400" cy="1827130"/>
            <wp:effectExtent l="0" t="0" r="0" b="1905"/>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72400" cy="18271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1489" w:rsidRPr="00BC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BE616C"/>
    <w:multiLevelType w:val="hybridMultilevel"/>
    <w:tmpl w:val="5482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C2ABD"/>
    <w:rsid w:val="001E772E"/>
    <w:rsid w:val="00207ED8"/>
    <w:rsid w:val="00214CFB"/>
    <w:rsid w:val="00222E2F"/>
    <w:rsid w:val="002444D9"/>
    <w:rsid w:val="0028576D"/>
    <w:rsid w:val="00286AA6"/>
    <w:rsid w:val="002939F5"/>
    <w:rsid w:val="002A3A11"/>
    <w:rsid w:val="002A54E3"/>
    <w:rsid w:val="002B766D"/>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144FB"/>
    <w:rsid w:val="007203B7"/>
    <w:rsid w:val="0074223E"/>
    <w:rsid w:val="00745174"/>
    <w:rsid w:val="00751DF6"/>
    <w:rsid w:val="00754CD7"/>
    <w:rsid w:val="00767C59"/>
    <w:rsid w:val="00774FC5"/>
    <w:rsid w:val="00775129"/>
    <w:rsid w:val="0080393E"/>
    <w:rsid w:val="0084233B"/>
    <w:rsid w:val="008521A2"/>
    <w:rsid w:val="008B03AC"/>
    <w:rsid w:val="008B6CB7"/>
    <w:rsid w:val="008F7B1A"/>
    <w:rsid w:val="00904A4C"/>
    <w:rsid w:val="00910CD1"/>
    <w:rsid w:val="00926D2F"/>
    <w:rsid w:val="0099437C"/>
    <w:rsid w:val="009C3641"/>
    <w:rsid w:val="009C39F6"/>
    <w:rsid w:val="00A11F53"/>
    <w:rsid w:val="00A26E58"/>
    <w:rsid w:val="00A47381"/>
    <w:rsid w:val="00A53C8B"/>
    <w:rsid w:val="00A61BDB"/>
    <w:rsid w:val="00A67B8E"/>
    <w:rsid w:val="00A85639"/>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01407"/>
    <w:rsid w:val="00C51ED2"/>
    <w:rsid w:val="00C66765"/>
    <w:rsid w:val="00C7039A"/>
    <w:rsid w:val="00C901C2"/>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 w:type="paragraph" w:styleId="ListParagraph">
    <w:name w:val="List Paragraph"/>
    <w:basedOn w:val="Normal"/>
    <w:uiPriority w:val="34"/>
    <w:qFormat/>
    <w:rsid w:val="00A67B8E"/>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2611">
      <w:bodyDiv w:val="1"/>
      <w:marLeft w:val="0"/>
      <w:marRight w:val="0"/>
      <w:marTop w:val="0"/>
      <w:marBottom w:val="0"/>
      <w:divBdr>
        <w:top w:val="none" w:sz="0" w:space="0" w:color="auto"/>
        <w:left w:val="none" w:sz="0" w:space="0" w:color="auto"/>
        <w:bottom w:val="none" w:sz="0" w:space="0" w:color="auto"/>
        <w:right w:val="none" w:sz="0" w:space="0" w:color="auto"/>
      </w:divBdr>
    </w:div>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288705207">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748074200">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321.5512C8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1126</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cp:lastPrinted>2015-10-12T18:43:00Z</cp:lastPrinted>
  <dcterms:created xsi:type="dcterms:W3CDTF">2016-01-28T18:27:00Z</dcterms:created>
  <dcterms:modified xsi:type="dcterms:W3CDTF">2016-02-10T15:47:00Z</dcterms:modified>
</cp:coreProperties>
</file>