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B06" w:rsidRDefault="00365B06" w:rsidP="00AD5A5B">
      <w:pPr>
        <w:pStyle w:val="NoSpacing"/>
        <w:rPr>
          <w:b/>
        </w:rPr>
      </w:pPr>
      <w:r>
        <w:rPr>
          <w:b/>
          <w:bCs/>
          <w:noProof/>
        </w:rPr>
        <w:drawing>
          <wp:inline distT="0" distB="0" distL="0" distR="0">
            <wp:extent cx="5934075" cy="1190625"/>
            <wp:effectExtent l="0" t="0" r="9525" b="9525"/>
            <wp:docPr id="1" name="Picture 1" descr="cid:image001.png@01CECA85.45C0AFC0">
              <a:hlinkClick xmlns:a="http://schemas.openxmlformats.org/drawingml/2006/main" r:id="rId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CECA85.45C0AFC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934075" cy="1190625"/>
                    </a:xfrm>
                    <a:prstGeom prst="rect">
                      <a:avLst/>
                    </a:prstGeom>
                    <a:noFill/>
                    <a:ln>
                      <a:noFill/>
                    </a:ln>
                  </pic:spPr>
                </pic:pic>
              </a:graphicData>
            </a:graphic>
          </wp:inline>
        </w:drawing>
      </w:r>
    </w:p>
    <w:p w:rsidR="00365B06" w:rsidRDefault="00365B06" w:rsidP="00AD5A5B">
      <w:pPr>
        <w:pStyle w:val="NoSpacing"/>
        <w:rPr>
          <w:b/>
        </w:rPr>
      </w:pPr>
    </w:p>
    <w:p w:rsidR="00AD5A5B" w:rsidRPr="00365B06" w:rsidRDefault="00365B06" w:rsidP="00365B06">
      <w:pPr>
        <w:pStyle w:val="NoSpacing"/>
        <w:jc w:val="center"/>
        <w:rPr>
          <w:rFonts w:ascii="Times New Roman" w:hAnsi="Times New Roman" w:cs="Times New Roman"/>
          <w:b/>
          <w:sz w:val="40"/>
          <w:szCs w:val="40"/>
        </w:rPr>
      </w:pPr>
      <w:r>
        <w:rPr>
          <w:rFonts w:ascii="Times New Roman" w:hAnsi="Times New Roman" w:cs="Times New Roman"/>
          <w:b/>
          <w:sz w:val="40"/>
          <w:szCs w:val="40"/>
        </w:rPr>
        <w:t xml:space="preserve">HISD </w:t>
      </w:r>
      <w:r w:rsidR="003103E2">
        <w:rPr>
          <w:rFonts w:ascii="Times New Roman" w:hAnsi="Times New Roman" w:cs="Times New Roman"/>
          <w:b/>
          <w:sz w:val="40"/>
          <w:szCs w:val="40"/>
        </w:rPr>
        <w:t>Names</w:t>
      </w:r>
      <w:r w:rsidR="00AD5A5B" w:rsidRPr="00365B06">
        <w:rPr>
          <w:rFonts w:ascii="Times New Roman" w:hAnsi="Times New Roman" w:cs="Times New Roman"/>
          <w:b/>
          <w:sz w:val="40"/>
          <w:szCs w:val="40"/>
        </w:rPr>
        <w:t xml:space="preserve"> </w:t>
      </w:r>
      <w:r>
        <w:rPr>
          <w:rFonts w:ascii="Times New Roman" w:hAnsi="Times New Roman" w:cs="Times New Roman"/>
          <w:b/>
          <w:sz w:val="40"/>
          <w:szCs w:val="40"/>
        </w:rPr>
        <w:t>O</w:t>
      </w:r>
      <w:r w:rsidR="00AD5A5B" w:rsidRPr="00365B06">
        <w:rPr>
          <w:rFonts w:ascii="Times New Roman" w:hAnsi="Times New Roman" w:cs="Times New Roman"/>
          <w:b/>
          <w:sz w:val="40"/>
          <w:szCs w:val="40"/>
        </w:rPr>
        <w:t xml:space="preserve">utstanding </w:t>
      </w:r>
      <w:r>
        <w:rPr>
          <w:rFonts w:ascii="Times New Roman" w:hAnsi="Times New Roman" w:cs="Times New Roman"/>
          <w:b/>
          <w:sz w:val="40"/>
          <w:szCs w:val="40"/>
        </w:rPr>
        <w:t>Hall of Fame P</w:t>
      </w:r>
      <w:r w:rsidR="00AD5A5B" w:rsidRPr="00365B06">
        <w:rPr>
          <w:rFonts w:ascii="Times New Roman" w:hAnsi="Times New Roman" w:cs="Times New Roman"/>
          <w:b/>
          <w:sz w:val="40"/>
          <w:szCs w:val="40"/>
        </w:rPr>
        <w:t xml:space="preserve">artners during </w:t>
      </w:r>
      <w:r>
        <w:rPr>
          <w:rFonts w:ascii="Times New Roman" w:hAnsi="Times New Roman" w:cs="Times New Roman"/>
          <w:b/>
          <w:sz w:val="40"/>
          <w:szCs w:val="40"/>
        </w:rPr>
        <w:t>A</w:t>
      </w:r>
      <w:r w:rsidR="00AD5A5B" w:rsidRPr="00365B06">
        <w:rPr>
          <w:rFonts w:ascii="Times New Roman" w:hAnsi="Times New Roman" w:cs="Times New Roman"/>
          <w:b/>
          <w:sz w:val="40"/>
          <w:szCs w:val="40"/>
        </w:rPr>
        <w:t xml:space="preserve">nnual </w:t>
      </w:r>
      <w:r>
        <w:rPr>
          <w:rFonts w:ascii="Times New Roman" w:hAnsi="Times New Roman" w:cs="Times New Roman"/>
          <w:b/>
          <w:sz w:val="40"/>
          <w:szCs w:val="40"/>
        </w:rPr>
        <w:t>A</w:t>
      </w:r>
      <w:r w:rsidR="00AD5A5B" w:rsidRPr="00365B06">
        <w:rPr>
          <w:rFonts w:ascii="Times New Roman" w:hAnsi="Times New Roman" w:cs="Times New Roman"/>
          <w:b/>
          <w:sz w:val="40"/>
          <w:szCs w:val="40"/>
        </w:rPr>
        <w:t xml:space="preserve">ppreciation </w:t>
      </w:r>
      <w:r>
        <w:rPr>
          <w:rFonts w:ascii="Times New Roman" w:hAnsi="Times New Roman" w:cs="Times New Roman"/>
          <w:b/>
          <w:sz w:val="40"/>
          <w:szCs w:val="40"/>
        </w:rPr>
        <w:t>B</w:t>
      </w:r>
      <w:r w:rsidR="00AD5A5B" w:rsidRPr="00365B06">
        <w:rPr>
          <w:rFonts w:ascii="Times New Roman" w:hAnsi="Times New Roman" w:cs="Times New Roman"/>
          <w:b/>
          <w:sz w:val="40"/>
          <w:szCs w:val="40"/>
        </w:rPr>
        <w:t>reakfast</w:t>
      </w:r>
    </w:p>
    <w:p w:rsidR="00AD5A5B" w:rsidRPr="00365B06" w:rsidRDefault="00AD5A5B" w:rsidP="00AD5A5B">
      <w:pPr>
        <w:pStyle w:val="NoSpacing"/>
        <w:rPr>
          <w:rFonts w:ascii="Times New Roman" w:hAnsi="Times New Roman" w:cs="Times New Roman"/>
        </w:rPr>
      </w:pPr>
    </w:p>
    <w:p w:rsidR="00BC7EAA" w:rsidRDefault="00AD5A5B" w:rsidP="00BC7EAA">
      <w:pPr>
        <w:pStyle w:val="NoSpacing"/>
        <w:rPr>
          <w:rFonts w:ascii="Times New Roman" w:hAnsi="Times New Roman" w:cs="Times New Roman"/>
        </w:rPr>
      </w:pPr>
      <w:r w:rsidRPr="00365B06">
        <w:rPr>
          <w:rFonts w:ascii="Times New Roman" w:hAnsi="Times New Roman" w:cs="Times New Roman"/>
          <w:i/>
        </w:rPr>
        <w:t xml:space="preserve">October </w:t>
      </w:r>
      <w:r w:rsidR="001E5DAA" w:rsidRPr="00365B06">
        <w:rPr>
          <w:rFonts w:ascii="Times New Roman" w:hAnsi="Times New Roman" w:cs="Times New Roman"/>
          <w:i/>
        </w:rPr>
        <w:t>2</w:t>
      </w:r>
      <w:r w:rsidR="00734AB4">
        <w:rPr>
          <w:rFonts w:ascii="Times New Roman" w:hAnsi="Times New Roman" w:cs="Times New Roman"/>
          <w:i/>
        </w:rPr>
        <w:t>5</w:t>
      </w:r>
      <w:r w:rsidRPr="00365B06">
        <w:rPr>
          <w:rFonts w:ascii="Times New Roman" w:hAnsi="Times New Roman" w:cs="Times New Roman"/>
          <w:i/>
        </w:rPr>
        <w:t>, 2013</w:t>
      </w:r>
      <w:r w:rsidRPr="00365B06">
        <w:rPr>
          <w:rFonts w:ascii="Times New Roman" w:hAnsi="Times New Roman" w:cs="Times New Roman"/>
        </w:rPr>
        <w:t xml:space="preserve"> – </w:t>
      </w:r>
      <w:r w:rsidR="00BC7EAA" w:rsidRPr="00365B06">
        <w:rPr>
          <w:rFonts w:ascii="Times New Roman" w:hAnsi="Times New Roman" w:cs="Times New Roman"/>
        </w:rPr>
        <w:t xml:space="preserve">The Houston Independent School District </w:t>
      </w:r>
      <w:r w:rsidR="00734AB4">
        <w:rPr>
          <w:rFonts w:ascii="Times New Roman" w:hAnsi="Times New Roman" w:cs="Times New Roman"/>
        </w:rPr>
        <w:t>paid</w:t>
      </w:r>
      <w:r w:rsidR="00BC7EAA" w:rsidRPr="00365B06">
        <w:rPr>
          <w:rFonts w:ascii="Times New Roman" w:hAnsi="Times New Roman" w:cs="Times New Roman"/>
        </w:rPr>
        <w:t xml:space="preserve"> tribute </w:t>
      </w:r>
      <w:r w:rsidR="00734AB4">
        <w:rPr>
          <w:rFonts w:ascii="Times New Roman" w:hAnsi="Times New Roman" w:cs="Times New Roman"/>
        </w:rPr>
        <w:t xml:space="preserve">on Friday </w:t>
      </w:r>
      <w:r w:rsidR="00BC7EAA" w:rsidRPr="00365B06">
        <w:rPr>
          <w:rFonts w:ascii="Times New Roman" w:hAnsi="Times New Roman" w:cs="Times New Roman"/>
        </w:rPr>
        <w:t xml:space="preserve">to </w:t>
      </w:r>
      <w:r w:rsidR="00A27484">
        <w:rPr>
          <w:rFonts w:ascii="Times New Roman" w:hAnsi="Times New Roman" w:cs="Times New Roman"/>
        </w:rPr>
        <w:t>four</w:t>
      </w:r>
      <w:r w:rsidR="00BC7EAA" w:rsidRPr="00365B06">
        <w:rPr>
          <w:rFonts w:ascii="Times New Roman" w:hAnsi="Times New Roman" w:cs="Times New Roman"/>
        </w:rPr>
        <w:t xml:space="preserve"> of its long-standing, dedicated partners during the Annual Partnership Appreciation Breakfast.</w:t>
      </w:r>
    </w:p>
    <w:p w:rsidR="00BC7EAA" w:rsidRPr="00365B06" w:rsidRDefault="00734AB4" w:rsidP="00734AB4">
      <w:pPr>
        <w:pStyle w:val="NoSpacing"/>
        <w:ind w:firstLine="720"/>
        <w:rPr>
          <w:rFonts w:ascii="Times New Roman" w:hAnsi="Times New Roman" w:cs="Times New Roman"/>
        </w:rPr>
      </w:pPr>
      <w:r w:rsidRPr="00734AB4">
        <w:rPr>
          <w:rFonts w:ascii="Times New Roman" w:hAnsi="Times New Roman" w:cs="Times New Roman"/>
        </w:rPr>
        <w:t xml:space="preserve">The Houston Astros, Houston Food Bank, </w:t>
      </w:r>
      <w:r w:rsidRPr="00734AB4">
        <w:rPr>
          <w:rFonts w:ascii="Times New Roman" w:hAnsi="Times New Roman" w:cs="Times New Roman"/>
          <w:bCs/>
          <w:sz w:val="23"/>
          <w:szCs w:val="23"/>
        </w:rPr>
        <w:t>IPAA/PESA Education Center</w:t>
      </w:r>
      <w:r w:rsidRPr="00734AB4">
        <w:rPr>
          <w:rFonts w:ascii="Times New Roman" w:hAnsi="Times New Roman" w:cs="Times New Roman"/>
        </w:rPr>
        <w:t xml:space="preserve"> and Target each</w:t>
      </w:r>
      <w:r>
        <w:rPr>
          <w:rFonts w:ascii="Times New Roman" w:hAnsi="Times New Roman" w:cs="Times New Roman"/>
        </w:rPr>
        <w:t xml:space="preserve"> received a 2013 Hall of Fame award for </w:t>
      </w:r>
      <w:r w:rsidR="00BC7EAA" w:rsidRPr="00365B06">
        <w:rPr>
          <w:rFonts w:ascii="Times New Roman" w:hAnsi="Times New Roman" w:cs="Times New Roman"/>
        </w:rPr>
        <w:t>their exemplary service to HISD students. The award is presented to businesses and organizations that have an impact on multiple schools and serve as a model for other partnerships.</w:t>
      </w:r>
    </w:p>
    <w:p w:rsidR="00BC7EAA" w:rsidRPr="00365B06" w:rsidRDefault="00BC7EAA" w:rsidP="008724BE">
      <w:pPr>
        <w:pStyle w:val="NoSpacing"/>
        <w:ind w:firstLine="720"/>
        <w:rPr>
          <w:rFonts w:ascii="Times New Roman" w:hAnsi="Times New Roman" w:cs="Times New Roman"/>
        </w:rPr>
      </w:pPr>
      <w:r w:rsidRPr="00365B06">
        <w:rPr>
          <w:rFonts w:ascii="Times New Roman" w:hAnsi="Times New Roman" w:cs="Times New Roman"/>
        </w:rPr>
        <w:t>The winners w</w:t>
      </w:r>
      <w:r w:rsidR="001216DF">
        <w:rPr>
          <w:rFonts w:ascii="Times New Roman" w:hAnsi="Times New Roman" w:cs="Times New Roman"/>
        </w:rPr>
        <w:t>ere</w:t>
      </w:r>
      <w:r w:rsidRPr="00365B06">
        <w:rPr>
          <w:rFonts w:ascii="Times New Roman" w:hAnsi="Times New Roman" w:cs="Times New Roman"/>
        </w:rPr>
        <w:t xml:space="preserve"> announced during the ceremony on Friday</w:t>
      </w:r>
      <w:r w:rsidR="00D853E1">
        <w:rPr>
          <w:rFonts w:ascii="Times New Roman" w:hAnsi="Times New Roman" w:cs="Times New Roman"/>
        </w:rPr>
        <w:t>,</w:t>
      </w:r>
      <w:r w:rsidRPr="00365B06">
        <w:rPr>
          <w:rFonts w:ascii="Times New Roman" w:hAnsi="Times New Roman" w:cs="Times New Roman"/>
        </w:rPr>
        <w:t xml:space="preserve"> Oct. 25 at Kingdom </w:t>
      </w:r>
      <w:r w:rsidR="00D853E1">
        <w:rPr>
          <w:rFonts w:ascii="Times New Roman" w:hAnsi="Times New Roman" w:cs="Times New Roman"/>
        </w:rPr>
        <w:t>Builders Center</w:t>
      </w:r>
      <w:r w:rsidRPr="00365B06">
        <w:rPr>
          <w:rFonts w:ascii="Times New Roman" w:hAnsi="Times New Roman" w:cs="Times New Roman"/>
        </w:rPr>
        <w:t xml:space="preserve">. </w:t>
      </w:r>
      <w:r w:rsidR="001216DF">
        <w:rPr>
          <w:rFonts w:ascii="Times New Roman" w:hAnsi="Times New Roman" w:cs="Times New Roman"/>
        </w:rPr>
        <w:t>The event included a breakfast followed by a program</w:t>
      </w:r>
      <w:r w:rsidRPr="00365B06">
        <w:rPr>
          <w:rFonts w:ascii="Times New Roman" w:hAnsi="Times New Roman" w:cs="Times New Roman"/>
        </w:rPr>
        <w:t>.</w:t>
      </w:r>
    </w:p>
    <w:p w:rsidR="009E5F20" w:rsidRDefault="009E5F20" w:rsidP="009E5F20">
      <w:pPr>
        <w:pStyle w:val="NoSpacing"/>
        <w:ind w:firstLine="720"/>
        <w:rPr>
          <w:rFonts w:ascii="Times New Roman" w:hAnsi="Times New Roman" w:cs="Times New Roman"/>
        </w:rPr>
      </w:pPr>
      <w:r>
        <w:rPr>
          <w:rFonts w:ascii="Times New Roman" w:hAnsi="Times New Roman" w:cs="Times New Roman"/>
        </w:rPr>
        <w:t xml:space="preserve">“Our focus as a district is to become great all over in every facet. </w:t>
      </w:r>
      <w:r w:rsidR="0041147E">
        <w:rPr>
          <w:rFonts w:ascii="Times New Roman" w:hAnsi="Times New Roman" w:cs="Times New Roman"/>
        </w:rPr>
        <w:t>Y</w:t>
      </w:r>
      <w:r>
        <w:rPr>
          <w:rFonts w:ascii="Times New Roman" w:hAnsi="Times New Roman" w:cs="Times New Roman"/>
        </w:rPr>
        <w:t xml:space="preserve">ou, as business and community partners, are diligently doing your part to ensure that we reach our goal. And I am happy to say that together we are succeeding,” said Michele </w:t>
      </w:r>
      <w:proofErr w:type="spellStart"/>
      <w:r>
        <w:rPr>
          <w:rFonts w:ascii="Times New Roman" w:hAnsi="Times New Roman" w:cs="Times New Roman"/>
        </w:rPr>
        <w:t>Pola</w:t>
      </w:r>
      <w:proofErr w:type="spellEnd"/>
      <w:r>
        <w:rPr>
          <w:rFonts w:ascii="Times New Roman" w:hAnsi="Times New Roman" w:cs="Times New Roman"/>
        </w:rPr>
        <w:t xml:space="preserve">, HISD Chief Business/Community Relations Officer. </w:t>
      </w:r>
    </w:p>
    <w:p w:rsidR="009E5F20" w:rsidRDefault="009E5F20" w:rsidP="009E5F20">
      <w:pPr>
        <w:pStyle w:val="NoSpacing"/>
        <w:ind w:firstLine="720"/>
        <w:rPr>
          <w:rFonts w:ascii="Times New Roman" w:hAnsi="Times New Roman" w:cs="Times New Roman"/>
        </w:rPr>
      </w:pPr>
      <w:r>
        <w:rPr>
          <w:rFonts w:ascii="Times New Roman" w:hAnsi="Times New Roman" w:cs="Times New Roman"/>
        </w:rPr>
        <w:t>“So this morning, we are assembled together to salute you and thank you for the great work you are doing in our schools and for our students each and every day.”</w:t>
      </w:r>
    </w:p>
    <w:p w:rsidR="005D5544" w:rsidRPr="00365B06" w:rsidRDefault="00DB0587" w:rsidP="009E5F20">
      <w:pPr>
        <w:pStyle w:val="NoSpacing"/>
        <w:ind w:firstLine="720"/>
        <w:rPr>
          <w:rFonts w:ascii="Times New Roman" w:hAnsi="Times New Roman" w:cs="Times New Roman"/>
        </w:rPr>
      </w:pPr>
      <w:r w:rsidRPr="00365B06">
        <w:rPr>
          <w:rFonts w:ascii="Times New Roman" w:hAnsi="Times New Roman" w:cs="Times New Roman"/>
        </w:rPr>
        <w:t xml:space="preserve">The Hall of Fame awards program was first launched in 1995. </w:t>
      </w:r>
      <w:r w:rsidR="005D5544" w:rsidRPr="00365B06">
        <w:rPr>
          <w:rFonts w:ascii="Times New Roman" w:hAnsi="Times New Roman" w:cs="Times New Roman"/>
        </w:rPr>
        <w:t xml:space="preserve">The 2013 theme — HISD Partners: Becoming Great All Over — serves to recognize the importance of </w:t>
      </w:r>
      <w:r w:rsidRPr="00365B06">
        <w:rPr>
          <w:rFonts w:ascii="Times New Roman" w:hAnsi="Times New Roman" w:cs="Times New Roman"/>
        </w:rPr>
        <w:t xml:space="preserve">our </w:t>
      </w:r>
      <w:r w:rsidR="005D5544" w:rsidRPr="00365B06">
        <w:rPr>
          <w:rFonts w:ascii="Times New Roman" w:hAnsi="Times New Roman" w:cs="Times New Roman"/>
        </w:rPr>
        <w:t>partners and the role they pla</w:t>
      </w:r>
      <w:r w:rsidR="00D853E1">
        <w:rPr>
          <w:rFonts w:ascii="Times New Roman" w:hAnsi="Times New Roman" w:cs="Times New Roman"/>
        </w:rPr>
        <w:t>y</w:t>
      </w:r>
      <w:r w:rsidR="005D5544" w:rsidRPr="00365B06">
        <w:rPr>
          <w:rFonts w:ascii="Times New Roman" w:hAnsi="Times New Roman" w:cs="Times New Roman"/>
        </w:rPr>
        <w:t xml:space="preserve"> in students’ success.</w:t>
      </w:r>
      <w:r w:rsidRPr="00365B06">
        <w:rPr>
          <w:rFonts w:ascii="Times New Roman" w:hAnsi="Times New Roman" w:cs="Times New Roman"/>
        </w:rPr>
        <w:t xml:space="preserve"> HISD currently has more than 300 district wide partners.</w:t>
      </w:r>
    </w:p>
    <w:p w:rsidR="00DB0587" w:rsidRPr="00365B06" w:rsidRDefault="00365B06" w:rsidP="00365B06">
      <w:pPr>
        <w:pStyle w:val="NoSpacing"/>
        <w:ind w:firstLine="720"/>
        <w:rPr>
          <w:rFonts w:ascii="Times New Roman" w:hAnsi="Times New Roman" w:cs="Times New Roman"/>
        </w:rPr>
      </w:pPr>
      <w:r>
        <w:rPr>
          <w:rFonts w:ascii="Times New Roman" w:hAnsi="Times New Roman" w:cs="Times New Roman"/>
        </w:rPr>
        <w:t>The 2013 Hall of Fame honorees are listed below.</w:t>
      </w:r>
    </w:p>
    <w:p w:rsidR="00355307" w:rsidRPr="00365B06" w:rsidRDefault="006E6764" w:rsidP="00365B06">
      <w:pPr>
        <w:pStyle w:val="NoSpacing"/>
        <w:ind w:firstLine="720"/>
        <w:rPr>
          <w:rFonts w:ascii="Times New Roman" w:hAnsi="Times New Roman" w:cs="Times New Roman"/>
          <w:sz w:val="23"/>
          <w:szCs w:val="23"/>
        </w:rPr>
      </w:pPr>
      <w:r w:rsidRPr="00365B06">
        <w:rPr>
          <w:rFonts w:ascii="Times New Roman" w:hAnsi="Times New Roman" w:cs="Times New Roman"/>
          <w:b/>
        </w:rPr>
        <w:t>Houston Astros</w:t>
      </w:r>
      <w:r w:rsidR="00365B06">
        <w:rPr>
          <w:rFonts w:ascii="Times New Roman" w:hAnsi="Times New Roman" w:cs="Times New Roman"/>
          <w:b/>
        </w:rPr>
        <w:t xml:space="preserve">: </w:t>
      </w:r>
      <w:r w:rsidR="00BB129E" w:rsidRPr="00365B06">
        <w:rPr>
          <w:rFonts w:ascii="Times New Roman" w:hAnsi="Times New Roman" w:cs="Times New Roman"/>
          <w:sz w:val="23"/>
          <w:szCs w:val="23"/>
        </w:rPr>
        <w:t>The Houston Astros have a long-standing partnership with HISD that dates back to 198</w:t>
      </w:r>
      <w:r w:rsidR="00AD56C9" w:rsidRPr="00365B06">
        <w:rPr>
          <w:rFonts w:ascii="Times New Roman" w:hAnsi="Times New Roman" w:cs="Times New Roman"/>
          <w:sz w:val="23"/>
          <w:szCs w:val="23"/>
        </w:rPr>
        <w:t>6</w:t>
      </w:r>
      <w:r w:rsidR="00BB129E" w:rsidRPr="00365B06">
        <w:rPr>
          <w:rFonts w:ascii="Times New Roman" w:hAnsi="Times New Roman" w:cs="Times New Roman"/>
          <w:sz w:val="23"/>
          <w:szCs w:val="23"/>
        </w:rPr>
        <w:t>.</w:t>
      </w:r>
      <w:r w:rsidR="00355307" w:rsidRPr="00365B06">
        <w:rPr>
          <w:rFonts w:ascii="Times New Roman" w:hAnsi="Times New Roman" w:cs="Times New Roman"/>
          <w:sz w:val="23"/>
          <w:szCs w:val="23"/>
        </w:rPr>
        <w:t xml:space="preserve"> Over the years, they have provided volunteers, community outreach </w:t>
      </w:r>
      <w:r w:rsidR="008333C2">
        <w:rPr>
          <w:rFonts w:ascii="Times New Roman" w:hAnsi="Times New Roman" w:cs="Times New Roman"/>
          <w:sz w:val="23"/>
          <w:szCs w:val="23"/>
        </w:rPr>
        <w:t>programs promoting participation</w:t>
      </w:r>
      <w:r w:rsidR="00355307" w:rsidRPr="00365B06">
        <w:rPr>
          <w:rFonts w:ascii="Times New Roman" w:hAnsi="Times New Roman" w:cs="Times New Roman"/>
          <w:sz w:val="23"/>
          <w:szCs w:val="23"/>
        </w:rPr>
        <w:t xml:space="preserve"> in sports and recreational activities and educational incentive programs designed to reward students for reading and doing well in school.</w:t>
      </w:r>
    </w:p>
    <w:p w:rsidR="00355307" w:rsidRPr="00365B06" w:rsidRDefault="00DC0CE5" w:rsidP="00365B06">
      <w:pPr>
        <w:pStyle w:val="NoSpacing"/>
        <w:ind w:firstLine="720"/>
        <w:rPr>
          <w:rFonts w:ascii="Times New Roman" w:hAnsi="Times New Roman" w:cs="Times New Roman"/>
          <w:sz w:val="23"/>
          <w:szCs w:val="23"/>
        </w:rPr>
      </w:pPr>
      <w:r w:rsidRPr="00365B06">
        <w:rPr>
          <w:rFonts w:ascii="Times New Roman" w:hAnsi="Times New Roman" w:cs="Times New Roman"/>
          <w:sz w:val="23"/>
          <w:szCs w:val="23"/>
        </w:rPr>
        <w:t>The Astros partner with the Houston Chronicle to sponsor Readers Are Leaders, a program that provides ticket vouchers to students who read during the summer months. The team also provides ticket vouchers as part of the Astros Perfect Attendance, Astros Honor Roll and HISD’s Cool to be Smart program</w:t>
      </w:r>
      <w:r w:rsidR="006E6764" w:rsidRPr="00365B06">
        <w:rPr>
          <w:rFonts w:ascii="Times New Roman" w:hAnsi="Times New Roman" w:cs="Times New Roman"/>
          <w:sz w:val="23"/>
          <w:szCs w:val="23"/>
        </w:rPr>
        <w:t>s</w:t>
      </w:r>
      <w:r w:rsidRPr="00365B06">
        <w:rPr>
          <w:rFonts w:ascii="Times New Roman" w:hAnsi="Times New Roman" w:cs="Times New Roman"/>
          <w:sz w:val="23"/>
          <w:szCs w:val="23"/>
        </w:rPr>
        <w:t>.</w:t>
      </w:r>
      <w:r w:rsidR="00355307" w:rsidRPr="00365B06">
        <w:rPr>
          <w:rFonts w:ascii="Times New Roman" w:hAnsi="Times New Roman" w:cs="Times New Roman"/>
          <w:sz w:val="23"/>
          <w:szCs w:val="23"/>
        </w:rPr>
        <w:t xml:space="preserve"> </w:t>
      </w:r>
    </w:p>
    <w:p w:rsidR="00DC0CE5" w:rsidRPr="00365B06" w:rsidRDefault="00355307" w:rsidP="00365B06">
      <w:pPr>
        <w:pStyle w:val="NoSpacing"/>
        <w:ind w:firstLine="720"/>
        <w:rPr>
          <w:rFonts w:ascii="Times New Roman" w:hAnsi="Times New Roman" w:cs="Times New Roman"/>
          <w:sz w:val="23"/>
          <w:szCs w:val="23"/>
        </w:rPr>
      </w:pPr>
      <w:r w:rsidRPr="00365B06">
        <w:rPr>
          <w:rFonts w:ascii="Times New Roman" w:hAnsi="Times New Roman" w:cs="Times New Roman"/>
          <w:sz w:val="23"/>
          <w:szCs w:val="23"/>
        </w:rPr>
        <w:t>T</w:t>
      </w:r>
      <w:r w:rsidR="00DC0CE5" w:rsidRPr="00365B06">
        <w:rPr>
          <w:rFonts w:ascii="Times New Roman" w:hAnsi="Times New Roman" w:cs="Times New Roman"/>
          <w:sz w:val="23"/>
          <w:szCs w:val="23"/>
        </w:rPr>
        <w:t>he team has hosted various educators and administrators during special events at the ballpark and provided donations to the 2011 and 2012 Back to School Fest.</w:t>
      </w:r>
      <w:r w:rsidRPr="00365B06">
        <w:rPr>
          <w:rFonts w:ascii="Times New Roman" w:hAnsi="Times New Roman" w:cs="Times New Roman"/>
          <w:sz w:val="23"/>
          <w:szCs w:val="23"/>
        </w:rPr>
        <w:t xml:space="preserve"> They also </w:t>
      </w:r>
      <w:r w:rsidR="00DC0CE5" w:rsidRPr="00365B06">
        <w:rPr>
          <w:rFonts w:ascii="Times New Roman" w:hAnsi="Times New Roman" w:cs="Times New Roman"/>
          <w:sz w:val="23"/>
          <w:szCs w:val="23"/>
        </w:rPr>
        <w:t>sponsor the Astros Urban Youth Academy at Sylvester Turner Park and the Grand Slam for Youth Baseball.</w:t>
      </w:r>
    </w:p>
    <w:p w:rsidR="006E6764" w:rsidRPr="00365B06" w:rsidRDefault="001F0CF0" w:rsidP="008724BE">
      <w:pPr>
        <w:pStyle w:val="NoSpacing"/>
        <w:ind w:firstLine="720"/>
        <w:rPr>
          <w:rFonts w:ascii="Times New Roman" w:hAnsi="Times New Roman" w:cs="Times New Roman"/>
          <w:sz w:val="23"/>
          <w:szCs w:val="23"/>
        </w:rPr>
      </w:pPr>
      <w:r w:rsidRPr="00365B06">
        <w:rPr>
          <w:rFonts w:ascii="Times New Roman" w:hAnsi="Times New Roman" w:cs="Times New Roman"/>
          <w:b/>
          <w:bCs/>
          <w:sz w:val="23"/>
          <w:szCs w:val="23"/>
        </w:rPr>
        <w:t>Houston Food Bank</w:t>
      </w:r>
      <w:r w:rsidR="00365B06">
        <w:rPr>
          <w:rFonts w:ascii="Times New Roman" w:hAnsi="Times New Roman" w:cs="Times New Roman"/>
          <w:b/>
          <w:bCs/>
          <w:sz w:val="23"/>
          <w:szCs w:val="23"/>
        </w:rPr>
        <w:t xml:space="preserve">: </w:t>
      </w:r>
      <w:r w:rsidR="00355307" w:rsidRPr="00365B06">
        <w:rPr>
          <w:rFonts w:ascii="Times New Roman" w:hAnsi="Times New Roman" w:cs="Times New Roman"/>
          <w:sz w:val="23"/>
          <w:szCs w:val="23"/>
        </w:rPr>
        <w:t xml:space="preserve">The Houston Food Bank has been </w:t>
      </w:r>
      <w:r w:rsidR="006E6764" w:rsidRPr="00365B06">
        <w:rPr>
          <w:rFonts w:ascii="Times New Roman" w:hAnsi="Times New Roman" w:cs="Times New Roman"/>
          <w:sz w:val="23"/>
          <w:szCs w:val="23"/>
        </w:rPr>
        <w:t xml:space="preserve">helping HISD students and their families fight hunger since it was founded in 1982. When kids go hungry, their academic performance, attention span and energy </w:t>
      </w:r>
      <w:r w:rsidR="00D853E1">
        <w:rPr>
          <w:rFonts w:ascii="Times New Roman" w:hAnsi="Times New Roman" w:cs="Times New Roman"/>
          <w:sz w:val="23"/>
          <w:szCs w:val="23"/>
        </w:rPr>
        <w:t>level suffer</w:t>
      </w:r>
      <w:r w:rsidR="006E6764" w:rsidRPr="00365B06">
        <w:rPr>
          <w:rFonts w:ascii="Times New Roman" w:hAnsi="Times New Roman" w:cs="Times New Roman"/>
          <w:sz w:val="23"/>
          <w:szCs w:val="23"/>
        </w:rPr>
        <w:t>.</w:t>
      </w:r>
    </w:p>
    <w:p w:rsidR="006E6764" w:rsidRPr="00365B06" w:rsidRDefault="00D64FAF" w:rsidP="008724BE">
      <w:pPr>
        <w:pStyle w:val="NoSpacing"/>
        <w:ind w:firstLine="720"/>
        <w:rPr>
          <w:rFonts w:ascii="Times New Roman" w:hAnsi="Times New Roman" w:cs="Times New Roman"/>
          <w:sz w:val="23"/>
          <w:szCs w:val="23"/>
        </w:rPr>
      </w:pPr>
      <w:r w:rsidRPr="00365B06">
        <w:rPr>
          <w:rFonts w:ascii="Times New Roman" w:hAnsi="Times New Roman" w:cs="Times New Roman"/>
          <w:sz w:val="23"/>
          <w:szCs w:val="23"/>
        </w:rPr>
        <w:t xml:space="preserve">Though students can eat breakfast and lunch at school, they sometimes go without at home. To combat this problem, HISD partnered with the Houston Food Bank in 2006-2007 to offer the Backpack Buddy Club. </w:t>
      </w:r>
      <w:r w:rsidR="006E6764" w:rsidRPr="00365B06">
        <w:rPr>
          <w:rFonts w:ascii="Times New Roman" w:hAnsi="Times New Roman" w:cs="Times New Roman"/>
          <w:sz w:val="23"/>
          <w:szCs w:val="23"/>
        </w:rPr>
        <w:t>As part of the</w:t>
      </w:r>
      <w:r w:rsidRPr="00365B06">
        <w:rPr>
          <w:rFonts w:ascii="Times New Roman" w:hAnsi="Times New Roman" w:cs="Times New Roman"/>
          <w:sz w:val="23"/>
          <w:szCs w:val="23"/>
        </w:rPr>
        <w:t xml:space="preserve"> </w:t>
      </w:r>
      <w:r w:rsidR="006E6764" w:rsidRPr="00365B06">
        <w:rPr>
          <w:rFonts w:ascii="Times New Roman" w:hAnsi="Times New Roman" w:cs="Times New Roman"/>
          <w:sz w:val="23"/>
          <w:szCs w:val="23"/>
        </w:rPr>
        <w:t xml:space="preserve">program, food is discreetly put into student backpacks so that it can be taken home and shared with siblings over the weekend. </w:t>
      </w:r>
    </w:p>
    <w:p w:rsidR="00C046CE" w:rsidRPr="00365B06" w:rsidRDefault="006E6764" w:rsidP="00D853E1">
      <w:pPr>
        <w:pStyle w:val="NoSpacing"/>
        <w:ind w:firstLine="720"/>
        <w:rPr>
          <w:rFonts w:ascii="Times New Roman" w:hAnsi="Times New Roman" w:cs="Times New Roman"/>
          <w:sz w:val="23"/>
          <w:szCs w:val="23"/>
        </w:rPr>
      </w:pPr>
      <w:r w:rsidRPr="00365B06">
        <w:rPr>
          <w:rFonts w:ascii="Times New Roman" w:hAnsi="Times New Roman" w:cs="Times New Roman"/>
          <w:sz w:val="23"/>
          <w:szCs w:val="23"/>
        </w:rPr>
        <w:lastRenderedPageBreak/>
        <w:t>T</w:t>
      </w:r>
      <w:r w:rsidR="00D64FAF" w:rsidRPr="00365B06">
        <w:rPr>
          <w:rFonts w:ascii="Times New Roman" w:hAnsi="Times New Roman" w:cs="Times New Roman"/>
          <w:sz w:val="23"/>
          <w:szCs w:val="23"/>
        </w:rPr>
        <w:t>he Food Bank also offers Food Fairs at local food pantries throughout Houston including Burbank and White elementary schools, which were named school-based food pantry sites as part of the Target Meals for Minds program.</w:t>
      </w:r>
      <w:r w:rsidR="00C046CE" w:rsidRPr="00365B06">
        <w:rPr>
          <w:rFonts w:ascii="Times New Roman" w:hAnsi="Times New Roman" w:cs="Times New Roman"/>
          <w:sz w:val="23"/>
          <w:szCs w:val="23"/>
        </w:rPr>
        <w:t xml:space="preserve"> T</w:t>
      </w:r>
      <w:r w:rsidR="00D64FAF" w:rsidRPr="00365B06">
        <w:rPr>
          <w:rFonts w:ascii="Times New Roman" w:hAnsi="Times New Roman" w:cs="Times New Roman"/>
          <w:sz w:val="23"/>
          <w:szCs w:val="23"/>
        </w:rPr>
        <w:t xml:space="preserve">he organization also offers </w:t>
      </w:r>
      <w:r w:rsidR="002859FC" w:rsidRPr="00365B06">
        <w:rPr>
          <w:rFonts w:ascii="Times New Roman" w:hAnsi="Times New Roman" w:cs="Times New Roman"/>
          <w:sz w:val="23"/>
          <w:szCs w:val="23"/>
        </w:rPr>
        <w:t xml:space="preserve">the </w:t>
      </w:r>
      <w:r w:rsidR="00D64FAF" w:rsidRPr="00365B06">
        <w:rPr>
          <w:rFonts w:ascii="Times New Roman" w:hAnsi="Times New Roman" w:cs="Times New Roman"/>
          <w:sz w:val="23"/>
          <w:szCs w:val="23"/>
        </w:rPr>
        <w:t xml:space="preserve">Student Heroes </w:t>
      </w:r>
      <w:r w:rsidR="00C046CE" w:rsidRPr="00365B06">
        <w:rPr>
          <w:rFonts w:ascii="Times New Roman" w:hAnsi="Times New Roman" w:cs="Times New Roman"/>
          <w:sz w:val="23"/>
          <w:szCs w:val="23"/>
        </w:rPr>
        <w:t>leadership program for teens and has participated the last two years in Back to School Fest.</w:t>
      </w:r>
    </w:p>
    <w:p w:rsidR="004C1E09" w:rsidRPr="00365B06" w:rsidRDefault="00BB129E" w:rsidP="00365B06">
      <w:pPr>
        <w:pStyle w:val="NoSpacing"/>
        <w:ind w:firstLine="720"/>
        <w:rPr>
          <w:rFonts w:ascii="Times New Roman" w:hAnsi="Times New Roman" w:cs="Times New Roman"/>
          <w:sz w:val="23"/>
          <w:szCs w:val="23"/>
        </w:rPr>
      </w:pPr>
      <w:r w:rsidRPr="00365B06">
        <w:rPr>
          <w:rFonts w:ascii="Times New Roman" w:hAnsi="Times New Roman" w:cs="Times New Roman"/>
          <w:b/>
          <w:bCs/>
          <w:sz w:val="23"/>
          <w:szCs w:val="23"/>
        </w:rPr>
        <w:t xml:space="preserve">IPAA/PESA </w:t>
      </w:r>
      <w:r w:rsidR="001F0CF0" w:rsidRPr="00365B06">
        <w:rPr>
          <w:rFonts w:ascii="Times New Roman" w:hAnsi="Times New Roman" w:cs="Times New Roman"/>
          <w:b/>
          <w:bCs/>
          <w:sz w:val="23"/>
          <w:szCs w:val="23"/>
        </w:rPr>
        <w:t>Education Center</w:t>
      </w:r>
      <w:r w:rsidR="00365B06">
        <w:rPr>
          <w:rFonts w:ascii="Times New Roman" w:hAnsi="Times New Roman" w:cs="Times New Roman"/>
          <w:b/>
          <w:bCs/>
          <w:sz w:val="23"/>
          <w:szCs w:val="23"/>
        </w:rPr>
        <w:t xml:space="preserve">: </w:t>
      </w:r>
      <w:r w:rsidR="008724BE" w:rsidRPr="00365B06">
        <w:rPr>
          <w:rFonts w:ascii="Times New Roman" w:hAnsi="Times New Roman" w:cs="Times New Roman"/>
          <w:sz w:val="23"/>
          <w:szCs w:val="23"/>
        </w:rPr>
        <w:t xml:space="preserve">Since </w:t>
      </w:r>
      <w:r w:rsidR="002436E0">
        <w:rPr>
          <w:rFonts w:ascii="Times New Roman" w:hAnsi="Times New Roman" w:cs="Times New Roman"/>
          <w:sz w:val="23"/>
          <w:szCs w:val="23"/>
        </w:rPr>
        <w:t>partnering with HISD in 2007</w:t>
      </w:r>
      <w:r w:rsidR="008724BE" w:rsidRPr="00365B06">
        <w:rPr>
          <w:rFonts w:ascii="Times New Roman" w:hAnsi="Times New Roman" w:cs="Times New Roman"/>
          <w:sz w:val="23"/>
          <w:szCs w:val="23"/>
        </w:rPr>
        <w:t>, t</w:t>
      </w:r>
      <w:r w:rsidRPr="00365B06">
        <w:rPr>
          <w:rFonts w:ascii="Times New Roman" w:hAnsi="Times New Roman" w:cs="Times New Roman"/>
          <w:sz w:val="23"/>
          <w:szCs w:val="23"/>
        </w:rPr>
        <w:t>he IPAA</w:t>
      </w:r>
      <w:r w:rsidR="00764987">
        <w:rPr>
          <w:rFonts w:ascii="Times New Roman" w:hAnsi="Times New Roman" w:cs="Times New Roman"/>
          <w:sz w:val="23"/>
          <w:szCs w:val="23"/>
        </w:rPr>
        <w:t xml:space="preserve"> (Independent Petroleum Association of America)</w:t>
      </w:r>
      <w:r w:rsidRPr="00365B06">
        <w:rPr>
          <w:rFonts w:ascii="Times New Roman" w:hAnsi="Times New Roman" w:cs="Times New Roman"/>
          <w:sz w:val="23"/>
          <w:szCs w:val="23"/>
        </w:rPr>
        <w:t>/PESA</w:t>
      </w:r>
      <w:r w:rsidR="00764987">
        <w:rPr>
          <w:rFonts w:ascii="Times New Roman" w:hAnsi="Times New Roman" w:cs="Times New Roman"/>
          <w:sz w:val="23"/>
          <w:szCs w:val="23"/>
        </w:rPr>
        <w:t xml:space="preserve"> (Petroleum Equipment Suppliers Association of America)</w:t>
      </w:r>
      <w:r w:rsidRPr="00365B06">
        <w:rPr>
          <w:rFonts w:ascii="Times New Roman" w:hAnsi="Times New Roman" w:cs="Times New Roman"/>
          <w:sz w:val="23"/>
          <w:szCs w:val="23"/>
        </w:rPr>
        <w:t xml:space="preserve"> Education Center </w:t>
      </w:r>
      <w:r w:rsidR="00B25CFB" w:rsidRPr="00365B06">
        <w:rPr>
          <w:rFonts w:ascii="Times New Roman" w:hAnsi="Times New Roman" w:cs="Times New Roman"/>
          <w:sz w:val="23"/>
          <w:szCs w:val="23"/>
        </w:rPr>
        <w:t xml:space="preserve">has </w:t>
      </w:r>
      <w:r w:rsidR="002436E0">
        <w:rPr>
          <w:rFonts w:ascii="Times New Roman" w:hAnsi="Times New Roman" w:cs="Times New Roman"/>
          <w:sz w:val="23"/>
          <w:szCs w:val="23"/>
        </w:rPr>
        <w:t xml:space="preserve">been </w:t>
      </w:r>
      <w:r w:rsidR="004C1E09" w:rsidRPr="00365B06">
        <w:rPr>
          <w:rFonts w:ascii="Times New Roman" w:hAnsi="Times New Roman" w:cs="Times New Roman"/>
          <w:sz w:val="23"/>
          <w:szCs w:val="23"/>
        </w:rPr>
        <w:t>enhanc</w:t>
      </w:r>
      <w:r w:rsidR="002436E0">
        <w:rPr>
          <w:rFonts w:ascii="Times New Roman" w:hAnsi="Times New Roman" w:cs="Times New Roman"/>
          <w:sz w:val="23"/>
          <w:szCs w:val="23"/>
        </w:rPr>
        <w:t>ing</w:t>
      </w:r>
      <w:r w:rsidR="00B25CFB" w:rsidRPr="00365B06">
        <w:rPr>
          <w:rFonts w:ascii="Times New Roman" w:hAnsi="Times New Roman" w:cs="Times New Roman"/>
          <w:sz w:val="23"/>
          <w:szCs w:val="23"/>
        </w:rPr>
        <w:t xml:space="preserve"> the classroom experience for HISD students by </w:t>
      </w:r>
      <w:r w:rsidR="004C1E09" w:rsidRPr="00365B06">
        <w:rPr>
          <w:rFonts w:ascii="Times New Roman" w:hAnsi="Times New Roman" w:cs="Times New Roman"/>
          <w:sz w:val="23"/>
          <w:szCs w:val="23"/>
        </w:rPr>
        <w:t>arranging guest speakers from the oil and gas industry, funding field trips and providing for students volunteer opportunities and industry mentors.</w:t>
      </w:r>
    </w:p>
    <w:p w:rsidR="00B25CFB" w:rsidRPr="00365B06" w:rsidRDefault="00B25CFB" w:rsidP="008724BE">
      <w:pPr>
        <w:pStyle w:val="NoSpacing"/>
        <w:ind w:firstLine="720"/>
        <w:rPr>
          <w:rFonts w:ascii="Times New Roman" w:hAnsi="Times New Roman" w:cs="Times New Roman"/>
          <w:sz w:val="23"/>
          <w:szCs w:val="23"/>
        </w:rPr>
      </w:pPr>
      <w:r w:rsidRPr="00365B06">
        <w:rPr>
          <w:rFonts w:ascii="Times New Roman" w:hAnsi="Times New Roman" w:cs="Times New Roman"/>
          <w:sz w:val="23"/>
          <w:szCs w:val="23"/>
        </w:rPr>
        <w:t xml:space="preserve">The Education Center — with locations at </w:t>
      </w:r>
      <w:proofErr w:type="spellStart"/>
      <w:r w:rsidRPr="00365B06">
        <w:rPr>
          <w:rFonts w:ascii="Times New Roman" w:hAnsi="Times New Roman" w:cs="Times New Roman"/>
          <w:sz w:val="23"/>
          <w:szCs w:val="23"/>
        </w:rPr>
        <w:t>Milby</w:t>
      </w:r>
      <w:proofErr w:type="spellEnd"/>
      <w:r w:rsidRPr="00365B06">
        <w:rPr>
          <w:rFonts w:ascii="Times New Roman" w:hAnsi="Times New Roman" w:cs="Times New Roman"/>
          <w:sz w:val="23"/>
          <w:szCs w:val="23"/>
        </w:rPr>
        <w:t xml:space="preserve"> and Westside high schools and the Young Women’s College Preparatory Academy — plays a vital role in preparing students for college and careers in STEM (science, technology, engineering and math) fields.</w:t>
      </w:r>
      <w:r w:rsidR="00E22210" w:rsidRPr="00365B06">
        <w:rPr>
          <w:rFonts w:ascii="Times New Roman" w:hAnsi="Times New Roman" w:cs="Times New Roman"/>
          <w:sz w:val="23"/>
          <w:szCs w:val="23"/>
        </w:rPr>
        <w:t xml:space="preserve"> Through the partnership, students have the opportunity to obtain a summer internship with </w:t>
      </w:r>
      <w:r w:rsidR="009E7BD1" w:rsidRPr="00365B06">
        <w:rPr>
          <w:rFonts w:ascii="Times New Roman" w:hAnsi="Times New Roman" w:cs="Times New Roman"/>
          <w:sz w:val="23"/>
          <w:szCs w:val="23"/>
        </w:rPr>
        <w:t>oil</w:t>
      </w:r>
      <w:r w:rsidR="00E22210" w:rsidRPr="00365B06">
        <w:rPr>
          <w:rFonts w:ascii="Times New Roman" w:hAnsi="Times New Roman" w:cs="Times New Roman"/>
          <w:sz w:val="23"/>
          <w:szCs w:val="23"/>
        </w:rPr>
        <w:t xml:space="preserve"> and gas compan</w:t>
      </w:r>
      <w:r w:rsidR="009E7BD1" w:rsidRPr="00365B06">
        <w:rPr>
          <w:rFonts w:ascii="Times New Roman" w:hAnsi="Times New Roman" w:cs="Times New Roman"/>
          <w:sz w:val="23"/>
          <w:szCs w:val="23"/>
        </w:rPr>
        <w:t>ies</w:t>
      </w:r>
      <w:r w:rsidR="00E22210" w:rsidRPr="00365B06">
        <w:rPr>
          <w:rFonts w:ascii="Times New Roman" w:hAnsi="Times New Roman" w:cs="Times New Roman"/>
          <w:sz w:val="23"/>
          <w:szCs w:val="23"/>
        </w:rPr>
        <w:t xml:space="preserve"> and work with </w:t>
      </w:r>
      <w:r w:rsidR="009E7BD1" w:rsidRPr="00365B06">
        <w:rPr>
          <w:rFonts w:ascii="Times New Roman" w:hAnsi="Times New Roman" w:cs="Times New Roman"/>
          <w:sz w:val="23"/>
          <w:szCs w:val="23"/>
        </w:rPr>
        <w:t xml:space="preserve">industry </w:t>
      </w:r>
      <w:r w:rsidR="00E22210" w:rsidRPr="00365B06">
        <w:rPr>
          <w:rFonts w:ascii="Times New Roman" w:hAnsi="Times New Roman" w:cs="Times New Roman"/>
          <w:sz w:val="23"/>
          <w:szCs w:val="23"/>
        </w:rPr>
        <w:t xml:space="preserve">mentors who </w:t>
      </w:r>
      <w:r w:rsidR="009E7BD1" w:rsidRPr="00365B06">
        <w:rPr>
          <w:rFonts w:ascii="Times New Roman" w:hAnsi="Times New Roman" w:cs="Times New Roman"/>
          <w:sz w:val="23"/>
          <w:szCs w:val="23"/>
        </w:rPr>
        <w:t xml:space="preserve">help boost </w:t>
      </w:r>
      <w:r w:rsidR="00E22210" w:rsidRPr="00365B06">
        <w:rPr>
          <w:rFonts w:ascii="Times New Roman" w:hAnsi="Times New Roman" w:cs="Times New Roman"/>
          <w:sz w:val="23"/>
          <w:szCs w:val="23"/>
        </w:rPr>
        <w:t>their speaking, writing and critical thinking skills.</w:t>
      </w:r>
    </w:p>
    <w:p w:rsidR="00E22210" w:rsidRPr="00365B06" w:rsidRDefault="00E22210" w:rsidP="008724BE">
      <w:pPr>
        <w:pStyle w:val="NoSpacing"/>
        <w:ind w:firstLine="720"/>
        <w:rPr>
          <w:rFonts w:ascii="Times New Roman" w:hAnsi="Times New Roman" w:cs="Times New Roman"/>
          <w:sz w:val="23"/>
          <w:szCs w:val="23"/>
        </w:rPr>
      </w:pPr>
      <w:r w:rsidRPr="00365B06">
        <w:rPr>
          <w:rFonts w:ascii="Times New Roman" w:hAnsi="Times New Roman" w:cs="Times New Roman"/>
          <w:sz w:val="23"/>
          <w:szCs w:val="23"/>
        </w:rPr>
        <w:t xml:space="preserve">This year, IPAA/PESA </w:t>
      </w:r>
      <w:r w:rsidR="009E7BD1" w:rsidRPr="00365B06">
        <w:rPr>
          <w:rFonts w:ascii="Times New Roman" w:hAnsi="Times New Roman" w:cs="Times New Roman"/>
          <w:sz w:val="23"/>
          <w:szCs w:val="23"/>
        </w:rPr>
        <w:t xml:space="preserve">Education </w:t>
      </w:r>
      <w:r w:rsidRPr="00365B06">
        <w:rPr>
          <w:rFonts w:ascii="Times New Roman" w:hAnsi="Times New Roman" w:cs="Times New Roman"/>
          <w:sz w:val="23"/>
          <w:szCs w:val="23"/>
        </w:rPr>
        <w:t>Center expanded its partnership with the district by supporting the new Energy Institute High School, which will offer three academic pathways: geosciences, energy alternatives and offshore technology.</w:t>
      </w:r>
      <w:r w:rsidR="009E7BD1" w:rsidRPr="00365B06">
        <w:rPr>
          <w:rFonts w:ascii="Times New Roman" w:hAnsi="Times New Roman" w:cs="Times New Roman"/>
          <w:sz w:val="23"/>
          <w:szCs w:val="23"/>
        </w:rPr>
        <w:t xml:space="preserve"> </w:t>
      </w:r>
    </w:p>
    <w:p w:rsidR="00627BBE" w:rsidRPr="00365B06" w:rsidRDefault="001F0CF0" w:rsidP="008724BE">
      <w:pPr>
        <w:pStyle w:val="NoSpacing"/>
        <w:ind w:firstLine="720"/>
        <w:rPr>
          <w:rFonts w:ascii="Times New Roman" w:hAnsi="Times New Roman" w:cs="Times New Roman"/>
          <w:sz w:val="23"/>
          <w:szCs w:val="23"/>
        </w:rPr>
      </w:pPr>
      <w:r w:rsidRPr="00365B06">
        <w:rPr>
          <w:rFonts w:ascii="Times New Roman" w:hAnsi="Times New Roman" w:cs="Times New Roman"/>
          <w:b/>
          <w:bCs/>
          <w:sz w:val="23"/>
          <w:szCs w:val="23"/>
        </w:rPr>
        <w:t>Target</w:t>
      </w:r>
      <w:r w:rsidR="00365B06">
        <w:rPr>
          <w:rFonts w:ascii="Times New Roman" w:hAnsi="Times New Roman" w:cs="Times New Roman"/>
          <w:b/>
          <w:bCs/>
          <w:sz w:val="23"/>
          <w:szCs w:val="23"/>
        </w:rPr>
        <w:t xml:space="preserve">: </w:t>
      </w:r>
      <w:r w:rsidR="00E8566E" w:rsidRPr="00365B06">
        <w:rPr>
          <w:rFonts w:ascii="Times New Roman" w:hAnsi="Times New Roman" w:cs="Times New Roman"/>
          <w:sz w:val="23"/>
          <w:szCs w:val="23"/>
        </w:rPr>
        <w:t xml:space="preserve">Since partnering with the district in 2008, Target has </w:t>
      </w:r>
      <w:r w:rsidR="00EE61D0" w:rsidRPr="00365B06">
        <w:rPr>
          <w:rFonts w:ascii="Times New Roman" w:hAnsi="Times New Roman" w:cs="Times New Roman"/>
          <w:sz w:val="23"/>
          <w:szCs w:val="23"/>
        </w:rPr>
        <w:t xml:space="preserve">impacted several HISD schools and thousands of students. </w:t>
      </w:r>
      <w:r w:rsidR="003F651C" w:rsidRPr="00365B06">
        <w:rPr>
          <w:rFonts w:ascii="Times New Roman" w:hAnsi="Times New Roman" w:cs="Times New Roman"/>
          <w:sz w:val="23"/>
          <w:szCs w:val="23"/>
        </w:rPr>
        <w:t>The district has received numerous Target grants and the company’s team members donate an increasing number of volunteer hours to our schools and the communities in which they are located.</w:t>
      </w:r>
    </w:p>
    <w:p w:rsidR="0020083C" w:rsidRPr="00365B06" w:rsidRDefault="003F651C" w:rsidP="008724BE">
      <w:pPr>
        <w:pStyle w:val="NoSpacing"/>
        <w:ind w:firstLine="720"/>
        <w:rPr>
          <w:rFonts w:ascii="Times New Roman" w:hAnsi="Times New Roman" w:cs="Times New Roman"/>
          <w:sz w:val="23"/>
          <w:szCs w:val="23"/>
        </w:rPr>
      </w:pPr>
      <w:r w:rsidRPr="00365B06">
        <w:rPr>
          <w:rFonts w:ascii="Times New Roman" w:hAnsi="Times New Roman" w:cs="Times New Roman"/>
          <w:sz w:val="23"/>
          <w:szCs w:val="23"/>
        </w:rPr>
        <w:t xml:space="preserve">Target has donated </w:t>
      </w:r>
      <w:r w:rsidR="006E6764" w:rsidRPr="00365B06">
        <w:rPr>
          <w:rFonts w:ascii="Times New Roman" w:hAnsi="Times New Roman" w:cs="Times New Roman"/>
          <w:sz w:val="23"/>
          <w:szCs w:val="23"/>
        </w:rPr>
        <w:t>$</w:t>
      </w:r>
      <w:r w:rsidRPr="00365B06">
        <w:rPr>
          <w:rFonts w:ascii="Times New Roman" w:hAnsi="Times New Roman" w:cs="Times New Roman"/>
          <w:sz w:val="23"/>
          <w:szCs w:val="23"/>
        </w:rPr>
        <w:t>500,000 for after</w:t>
      </w:r>
      <w:r w:rsidR="009E7BD1" w:rsidRPr="00365B06">
        <w:rPr>
          <w:rFonts w:ascii="Times New Roman" w:hAnsi="Times New Roman" w:cs="Times New Roman"/>
          <w:sz w:val="23"/>
          <w:szCs w:val="23"/>
        </w:rPr>
        <w:t xml:space="preserve"> </w:t>
      </w:r>
      <w:r w:rsidRPr="00365B06">
        <w:rPr>
          <w:rFonts w:ascii="Times New Roman" w:hAnsi="Times New Roman" w:cs="Times New Roman"/>
          <w:sz w:val="23"/>
          <w:szCs w:val="23"/>
        </w:rPr>
        <w:t>school fine arts programs</w:t>
      </w:r>
      <w:r w:rsidR="0020083C" w:rsidRPr="00365B06">
        <w:rPr>
          <w:rFonts w:ascii="Times New Roman" w:hAnsi="Times New Roman" w:cs="Times New Roman"/>
          <w:sz w:val="23"/>
          <w:szCs w:val="23"/>
        </w:rPr>
        <w:t xml:space="preserve"> </w:t>
      </w:r>
      <w:r w:rsidR="008724BE" w:rsidRPr="00365B06">
        <w:rPr>
          <w:rFonts w:ascii="Times New Roman" w:hAnsi="Times New Roman" w:cs="Times New Roman"/>
          <w:sz w:val="23"/>
          <w:szCs w:val="23"/>
        </w:rPr>
        <w:t>since the partnership began</w:t>
      </w:r>
      <w:r w:rsidRPr="00365B06">
        <w:rPr>
          <w:rFonts w:ascii="Times New Roman" w:hAnsi="Times New Roman" w:cs="Times New Roman"/>
          <w:sz w:val="23"/>
          <w:szCs w:val="23"/>
        </w:rPr>
        <w:t xml:space="preserve">. </w:t>
      </w:r>
      <w:r w:rsidR="00014581" w:rsidRPr="00365B06">
        <w:rPr>
          <w:rFonts w:ascii="Times New Roman" w:hAnsi="Times New Roman" w:cs="Times New Roman"/>
          <w:sz w:val="23"/>
          <w:szCs w:val="23"/>
        </w:rPr>
        <w:t>I</w:t>
      </w:r>
      <w:r w:rsidR="00BB129E" w:rsidRPr="00365B06">
        <w:rPr>
          <w:rFonts w:ascii="Times New Roman" w:hAnsi="Times New Roman" w:cs="Times New Roman"/>
          <w:sz w:val="23"/>
          <w:szCs w:val="23"/>
        </w:rPr>
        <w:t xml:space="preserve">n 2011, the HISD Foundation received a $200,000 </w:t>
      </w:r>
      <w:r w:rsidR="00AF1315" w:rsidRPr="00365B06">
        <w:rPr>
          <w:rFonts w:ascii="Times New Roman" w:hAnsi="Times New Roman" w:cs="Times New Roman"/>
          <w:sz w:val="23"/>
          <w:szCs w:val="23"/>
        </w:rPr>
        <w:t xml:space="preserve">Target </w:t>
      </w:r>
      <w:r w:rsidR="00BB129E" w:rsidRPr="00365B06">
        <w:rPr>
          <w:rFonts w:ascii="Times New Roman" w:hAnsi="Times New Roman" w:cs="Times New Roman"/>
          <w:sz w:val="23"/>
          <w:szCs w:val="23"/>
        </w:rPr>
        <w:t xml:space="preserve">grant to </w:t>
      </w:r>
      <w:r w:rsidR="00AF1315" w:rsidRPr="00365B06">
        <w:rPr>
          <w:rFonts w:ascii="Times New Roman" w:hAnsi="Times New Roman" w:cs="Times New Roman"/>
          <w:sz w:val="23"/>
          <w:szCs w:val="23"/>
        </w:rPr>
        <w:t xml:space="preserve">support </w:t>
      </w:r>
      <w:r w:rsidR="00BB129E" w:rsidRPr="00365B06">
        <w:rPr>
          <w:rFonts w:ascii="Times New Roman" w:hAnsi="Times New Roman" w:cs="Times New Roman"/>
          <w:sz w:val="23"/>
          <w:szCs w:val="23"/>
        </w:rPr>
        <w:t xml:space="preserve">the literacy programs at </w:t>
      </w:r>
      <w:r w:rsidR="00014581" w:rsidRPr="00365B06">
        <w:rPr>
          <w:rFonts w:ascii="Times New Roman" w:hAnsi="Times New Roman" w:cs="Times New Roman"/>
          <w:sz w:val="23"/>
          <w:szCs w:val="23"/>
        </w:rPr>
        <w:t>11</w:t>
      </w:r>
      <w:r w:rsidR="00BB129E" w:rsidRPr="00365B06">
        <w:rPr>
          <w:rFonts w:ascii="Times New Roman" w:hAnsi="Times New Roman" w:cs="Times New Roman"/>
          <w:sz w:val="23"/>
          <w:szCs w:val="23"/>
        </w:rPr>
        <w:t xml:space="preserve"> Apollo elementary schools. </w:t>
      </w:r>
      <w:r w:rsidR="00AF1315" w:rsidRPr="00365B06">
        <w:rPr>
          <w:rFonts w:ascii="Times New Roman" w:hAnsi="Times New Roman" w:cs="Times New Roman"/>
          <w:sz w:val="23"/>
          <w:szCs w:val="23"/>
        </w:rPr>
        <w:t xml:space="preserve">The money was used to establish </w:t>
      </w:r>
      <w:r w:rsidR="00BB129E" w:rsidRPr="00365B06">
        <w:rPr>
          <w:rFonts w:ascii="Times New Roman" w:hAnsi="Times New Roman" w:cs="Times New Roman"/>
          <w:sz w:val="23"/>
          <w:szCs w:val="23"/>
        </w:rPr>
        <w:t xml:space="preserve">187 </w:t>
      </w:r>
      <w:r w:rsidR="00014581" w:rsidRPr="00365B06">
        <w:rPr>
          <w:rFonts w:ascii="Times New Roman" w:hAnsi="Times New Roman" w:cs="Times New Roman"/>
          <w:bCs/>
          <w:sz w:val="23"/>
          <w:szCs w:val="23"/>
        </w:rPr>
        <w:t>classroom libraries</w:t>
      </w:r>
      <w:r w:rsidR="00BB129E" w:rsidRPr="00365B06">
        <w:rPr>
          <w:rFonts w:ascii="Times New Roman" w:hAnsi="Times New Roman" w:cs="Times New Roman"/>
          <w:b/>
          <w:bCs/>
          <w:sz w:val="23"/>
          <w:szCs w:val="23"/>
        </w:rPr>
        <w:t xml:space="preserve"> </w:t>
      </w:r>
      <w:r w:rsidR="00E6139A" w:rsidRPr="00365B06">
        <w:rPr>
          <w:rFonts w:ascii="Times New Roman" w:hAnsi="Times New Roman" w:cs="Times New Roman"/>
          <w:sz w:val="23"/>
          <w:szCs w:val="23"/>
        </w:rPr>
        <w:t xml:space="preserve">with </w:t>
      </w:r>
      <w:r w:rsidR="00BB129E" w:rsidRPr="00365B06">
        <w:rPr>
          <w:rFonts w:ascii="Times New Roman" w:hAnsi="Times New Roman" w:cs="Times New Roman"/>
          <w:sz w:val="23"/>
          <w:szCs w:val="23"/>
        </w:rPr>
        <w:t xml:space="preserve">books for all </w:t>
      </w:r>
      <w:r w:rsidR="00014581" w:rsidRPr="00365B06">
        <w:rPr>
          <w:rFonts w:ascii="Times New Roman" w:hAnsi="Times New Roman" w:cs="Times New Roman"/>
          <w:sz w:val="23"/>
          <w:szCs w:val="23"/>
        </w:rPr>
        <w:t xml:space="preserve">student </w:t>
      </w:r>
      <w:r w:rsidR="00BB129E" w:rsidRPr="00365B06">
        <w:rPr>
          <w:rFonts w:ascii="Times New Roman" w:hAnsi="Times New Roman" w:cs="Times New Roman"/>
          <w:sz w:val="23"/>
          <w:szCs w:val="23"/>
        </w:rPr>
        <w:t>reading levels</w:t>
      </w:r>
      <w:r w:rsidR="00014581" w:rsidRPr="00365B06">
        <w:rPr>
          <w:rFonts w:ascii="Times New Roman" w:hAnsi="Times New Roman" w:cs="Times New Roman"/>
          <w:sz w:val="23"/>
          <w:szCs w:val="23"/>
        </w:rPr>
        <w:t>.</w:t>
      </w:r>
      <w:r w:rsidR="00E6139A" w:rsidRPr="00365B06">
        <w:rPr>
          <w:rFonts w:ascii="Times New Roman" w:hAnsi="Times New Roman" w:cs="Times New Roman"/>
          <w:sz w:val="23"/>
          <w:szCs w:val="23"/>
        </w:rPr>
        <w:t xml:space="preserve"> During the 2012-2013 school </w:t>
      </w:r>
      <w:proofErr w:type="gramStart"/>
      <w:r w:rsidR="00E6139A" w:rsidRPr="00365B06">
        <w:rPr>
          <w:rFonts w:ascii="Times New Roman" w:hAnsi="Times New Roman" w:cs="Times New Roman"/>
          <w:sz w:val="23"/>
          <w:szCs w:val="23"/>
        </w:rPr>
        <w:t>year</w:t>
      </w:r>
      <w:proofErr w:type="gramEnd"/>
      <w:r w:rsidR="00E6139A" w:rsidRPr="00365B06">
        <w:rPr>
          <w:rFonts w:ascii="Times New Roman" w:hAnsi="Times New Roman" w:cs="Times New Roman"/>
          <w:sz w:val="23"/>
          <w:szCs w:val="23"/>
        </w:rPr>
        <w:t>, Target awarded three HISD elementary schools with three separate $25,000 grants for educational classroom resources.</w:t>
      </w:r>
    </w:p>
    <w:p w:rsidR="00DB0587" w:rsidRPr="00365B06" w:rsidRDefault="0020083C" w:rsidP="008724BE">
      <w:pPr>
        <w:pStyle w:val="NoSpacing"/>
        <w:ind w:firstLine="720"/>
        <w:rPr>
          <w:rFonts w:ascii="Times New Roman" w:hAnsi="Times New Roman" w:cs="Times New Roman"/>
        </w:rPr>
      </w:pPr>
      <w:r w:rsidRPr="00365B06">
        <w:rPr>
          <w:rFonts w:ascii="Times New Roman" w:hAnsi="Times New Roman" w:cs="Times New Roman"/>
          <w:sz w:val="23"/>
          <w:szCs w:val="23"/>
        </w:rPr>
        <w:t xml:space="preserve">In 2012, </w:t>
      </w:r>
      <w:r w:rsidR="00BB129E" w:rsidRPr="00365B06">
        <w:rPr>
          <w:rFonts w:ascii="Times New Roman" w:hAnsi="Times New Roman" w:cs="Times New Roman"/>
          <w:bCs/>
          <w:sz w:val="23"/>
          <w:szCs w:val="23"/>
        </w:rPr>
        <w:t>Burbank Elementary School</w:t>
      </w:r>
      <w:r w:rsidR="00BB129E" w:rsidRPr="00365B06">
        <w:rPr>
          <w:rFonts w:ascii="Times New Roman" w:hAnsi="Times New Roman" w:cs="Times New Roman"/>
          <w:b/>
          <w:bCs/>
          <w:sz w:val="23"/>
          <w:szCs w:val="23"/>
        </w:rPr>
        <w:t xml:space="preserve"> </w:t>
      </w:r>
      <w:r w:rsidR="00BB129E" w:rsidRPr="00365B06">
        <w:rPr>
          <w:rFonts w:ascii="Times New Roman" w:hAnsi="Times New Roman" w:cs="Times New Roman"/>
          <w:sz w:val="23"/>
          <w:szCs w:val="23"/>
        </w:rPr>
        <w:t xml:space="preserve">received </w:t>
      </w:r>
      <w:r w:rsidR="00190B7D">
        <w:rPr>
          <w:rFonts w:ascii="Times New Roman" w:hAnsi="Times New Roman" w:cs="Times New Roman"/>
          <w:sz w:val="23"/>
          <w:szCs w:val="23"/>
        </w:rPr>
        <w:t xml:space="preserve">a </w:t>
      </w:r>
      <w:bookmarkStart w:id="0" w:name="_GoBack"/>
      <w:bookmarkEnd w:id="0"/>
      <w:r w:rsidR="00E6139A" w:rsidRPr="00365B06">
        <w:rPr>
          <w:rFonts w:ascii="Times New Roman" w:hAnsi="Times New Roman" w:cs="Times New Roman"/>
          <w:sz w:val="23"/>
          <w:szCs w:val="23"/>
        </w:rPr>
        <w:t xml:space="preserve">Target School Library Makeover </w:t>
      </w:r>
      <w:r w:rsidR="00014581" w:rsidRPr="00365B06">
        <w:rPr>
          <w:rFonts w:ascii="Times New Roman" w:hAnsi="Times New Roman" w:cs="Times New Roman"/>
          <w:sz w:val="23"/>
          <w:szCs w:val="23"/>
        </w:rPr>
        <w:t xml:space="preserve">which included renovation work, 2,000 new books and a </w:t>
      </w:r>
      <w:r w:rsidR="00BB129E" w:rsidRPr="00365B06">
        <w:rPr>
          <w:rFonts w:ascii="Times New Roman" w:hAnsi="Times New Roman" w:cs="Times New Roman"/>
          <w:sz w:val="23"/>
          <w:szCs w:val="23"/>
        </w:rPr>
        <w:t>complete technology upgrade</w:t>
      </w:r>
      <w:r w:rsidR="00014581" w:rsidRPr="00365B06">
        <w:rPr>
          <w:rFonts w:ascii="Times New Roman" w:hAnsi="Times New Roman" w:cs="Times New Roman"/>
          <w:sz w:val="23"/>
          <w:szCs w:val="23"/>
        </w:rPr>
        <w:t>. White Elementary School received a similar library makeover in 2013.</w:t>
      </w:r>
      <w:r w:rsidR="00E6139A" w:rsidRPr="00365B06">
        <w:rPr>
          <w:rFonts w:ascii="Times New Roman" w:hAnsi="Times New Roman" w:cs="Times New Roman"/>
          <w:sz w:val="23"/>
          <w:szCs w:val="23"/>
        </w:rPr>
        <w:t xml:space="preserve"> </w:t>
      </w:r>
      <w:r w:rsidR="00BB129E" w:rsidRPr="00365B06">
        <w:rPr>
          <w:rFonts w:ascii="Times New Roman" w:hAnsi="Times New Roman" w:cs="Times New Roman"/>
          <w:sz w:val="23"/>
          <w:szCs w:val="23"/>
        </w:rPr>
        <w:t xml:space="preserve">Target </w:t>
      </w:r>
      <w:r w:rsidR="00014581" w:rsidRPr="00365B06">
        <w:rPr>
          <w:rFonts w:ascii="Times New Roman" w:hAnsi="Times New Roman" w:cs="Times New Roman"/>
          <w:sz w:val="23"/>
          <w:szCs w:val="23"/>
        </w:rPr>
        <w:t>also provided volunteers and funding for the 2012 Back to School Fest.</w:t>
      </w:r>
      <w:r w:rsidR="00014581" w:rsidRPr="00365B06">
        <w:rPr>
          <w:rFonts w:ascii="Times New Roman" w:hAnsi="Times New Roman" w:cs="Times New Roman"/>
        </w:rPr>
        <w:t xml:space="preserve"> </w:t>
      </w:r>
    </w:p>
    <w:p w:rsidR="00365B06" w:rsidRDefault="00365B06" w:rsidP="00365B06">
      <w:r>
        <w:rPr>
          <w:rFonts w:ascii="Times New Roman" w:hAnsi="Times New Roman"/>
          <w:b/>
          <w:bCs/>
          <w:sz w:val="30"/>
          <w:szCs w:val="30"/>
          <w:u w:val="single"/>
        </w:rPr>
        <w:t>______________________________________________________________</w:t>
      </w:r>
    </w:p>
    <w:p w:rsidR="00365B06" w:rsidRDefault="00365B06" w:rsidP="00365B06">
      <w:pPr>
        <w:jc w:val="center"/>
        <w:rPr>
          <w:rFonts w:ascii="Times New Roman" w:hAnsi="Times New Roman"/>
          <w:sz w:val="20"/>
          <w:szCs w:val="20"/>
        </w:rPr>
      </w:pPr>
    </w:p>
    <w:p w:rsidR="00365B06" w:rsidRDefault="00365B06" w:rsidP="00365B06">
      <w:pPr>
        <w:jc w:val="center"/>
        <w:rPr>
          <w:rFonts w:ascii="Times New Roman" w:hAnsi="Times New Roman"/>
          <w:b/>
          <w:bCs/>
          <w:sz w:val="20"/>
          <w:szCs w:val="20"/>
        </w:rPr>
      </w:pPr>
      <w:r>
        <w:rPr>
          <w:rFonts w:ascii="Times New Roman" w:hAnsi="Times New Roman"/>
          <w:sz w:val="20"/>
          <w:szCs w:val="20"/>
        </w:rPr>
        <w:t xml:space="preserve">The </w:t>
      </w:r>
      <w:r>
        <w:rPr>
          <w:rFonts w:ascii="Times New Roman" w:hAnsi="Times New Roman"/>
          <w:b/>
          <w:bCs/>
          <w:sz w:val="20"/>
          <w:szCs w:val="20"/>
        </w:rPr>
        <w:t>Houston Independent School District</w:t>
      </w:r>
      <w:r>
        <w:rPr>
          <w:rFonts w:ascii="Times New Roman" w:hAnsi="Times New Roman"/>
          <w:sz w:val="20"/>
          <w:szCs w:val="20"/>
        </w:rPr>
        <w:t xml:space="preserve"> is the largest school district in Texas and the seventh-largest in the United States with 282 schools and 210,000 students. The 334-square-mile district is one of the largest employers in the Houston metropolitan area with more than 25,000 employees.</w:t>
      </w:r>
      <w:r>
        <w:rPr>
          <w:rFonts w:ascii="Times New Roman" w:hAnsi="Times New Roman"/>
          <w:sz w:val="20"/>
          <w:szCs w:val="20"/>
        </w:rPr>
        <w:br/>
      </w:r>
      <w:r>
        <w:rPr>
          <w:rFonts w:ascii="Times New Roman" w:hAnsi="Times New Roman"/>
          <w:b/>
          <w:bCs/>
          <w:sz w:val="20"/>
          <w:szCs w:val="20"/>
        </w:rPr>
        <w:t xml:space="preserve">For more information, visit the HISD Web site at </w:t>
      </w:r>
      <w:hyperlink r:id="rId8" w:history="1">
        <w:r>
          <w:rPr>
            <w:rStyle w:val="Hyperlink"/>
            <w:rFonts w:ascii="Times New Roman" w:hAnsi="Times New Roman"/>
            <w:b/>
            <w:bCs/>
            <w:color w:val="800080"/>
            <w:sz w:val="20"/>
            <w:szCs w:val="20"/>
          </w:rPr>
          <w:t>www.houstonisd.org</w:t>
        </w:r>
      </w:hyperlink>
      <w:r>
        <w:rPr>
          <w:rFonts w:ascii="Times New Roman" w:hAnsi="Times New Roman"/>
          <w:b/>
          <w:bCs/>
          <w:sz w:val="20"/>
          <w:szCs w:val="20"/>
        </w:rPr>
        <w:t>.</w:t>
      </w:r>
    </w:p>
    <w:p w:rsidR="00365B06" w:rsidRDefault="00365B06" w:rsidP="00365B06">
      <w:pPr>
        <w:rPr>
          <w:rFonts w:ascii="Times New Roman" w:hAnsi="Times New Roman"/>
          <w:b/>
          <w:bCs/>
          <w:sz w:val="20"/>
          <w:szCs w:val="20"/>
          <w:u w:val="single"/>
        </w:rPr>
      </w:pPr>
      <w:r>
        <w:rPr>
          <w:rFonts w:ascii="Times New Roman" w:hAnsi="Times New Roman"/>
          <w:b/>
          <w:bCs/>
          <w:sz w:val="20"/>
          <w:szCs w:val="20"/>
          <w:u w:val="single"/>
        </w:rPr>
        <w:t>_____________________________________________________________________________________________</w:t>
      </w:r>
    </w:p>
    <w:p w:rsidR="00365B06" w:rsidRDefault="00365B06" w:rsidP="00365B06">
      <w:pPr>
        <w:pStyle w:val="NoSpacing"/>
        <w:rPr>
          <w:rFonts w:ascii="Times New Roman" w:hAnsi="Times New Roman"/>
        </w:rPr>
      </w:pPr>
    </w:p>
    <w:p w:rsidR="00B44050" w:rsidRDefault="00B44050" w:rsidP="00AD5A5B">
      <w:pPr>
        <w:pStyle w:val="NoSpacing"/>
        <w:rPr>
          <w:rFonts w:ascii="Times New Roman" w:hAnsi="Times New Roman" w:cs="Times New Roman"/>
        </w:rPr>
      </w:pPr>
    </w:p>
    <w:p w:rsidR="005E08FB" w:rsidRDefault="005E08FB" w:rsidP="005E08FB">
      <w:pPr>
        <w:jc w:val="center"/>
      </w:pPr>
      <w:r>
        <w:rPr>
          <w:b/>
          <w:bCs/>
          <w:noProof/>
        </w:rPr>
        <w:drawing>
          <wp:inline distT="0" distB="0" distL="0" distR="0">
            <wp:extent cx="1428750" cy="504825"/>
            <wp:effectExtent l="0" t="0" r="0" b="9525"/>
            <wp:docPr id="2" name="Picture 2" descr="cid:image002.png@01CED0C5.2891ED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png@01CED0C5.2891EDB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428750" cy="504825"/>
                    </a:xfrm>
                    <a:prstGeom prst="rect">
                      <a:avLst/>
                    </a:prstGeom>
                    <a:noFill/>
                    <a:ln>
                      <a:noFill/>
                    </a:ln>
                  </pic:spPr>
                </pic:pic>
              </a:graphicData>
            </a:graphic>
          </wp:inline>
        </w:drawing>
      </w:r>
    </w:p>
    <w:p w:rsidR="005E08FB" w:rsidRDefault="005E08FB" w:rsidP="005E08FB">
      <w:pPr>
        <w:jc w:val="center"/>
        <w:rPr>
          <w:rStyle w:val="Hyperlink"/>
        </w:rPr>
      </w:pPr>
      <w:hyperlink r:id="rId11" w:history="1">
        <w:r>
          <w:rPr>
            <w:rStyle w:val="Hyperlink"/>
          </w:rPr>
          <w:t>Click here t</w:t>
        </w:r>
        <w:r>
          <w:rPr>
            <w:rStyle w:val="Hyperlink"/>
          </w:rPr>
          <w:t>o</w:t>
        </w:r>
        <w:r>
          <w:rPr>
            <w:rStyle w:val="Hyperlink"/>
          </w:rPr>
          <w:t xml:space="preserve"> Tweet this</w:t>
        </w:r>
      </w:hyperlink>
    </w:p>
    <w:p w:rsidR="009E5F20" w:rsidRPr="00365B06" w:rsidRDefault="009E5F20" w:rsidP="00AD5A5B">
      <w:pPr>
        <w:pStyle w:val="NoSpacing"/>
        <w:rPr>
          <w:rFonts w:ascii="Times New Roman" w:hAnsi="Times New Roman" w:cs="Times New Roman"/>
        </w:rPr>
      </w:pPr>
    </w:p>
    <w:sectPr w:rsidR="009E5F20" w:rsidRPr="00365B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DFD"/>
    <w:rsid w:val="0000713A"/>
    <w:rsid w:val="00014581"/>
    <w:rsid w:val="000B1DD9"/>
    <w:rsid w:val="000C4229"/>
    <w:rsid w:val="001216DF"/>
    <w:rsid w:val="00190B7D"/>
    <w:rsid w:val="001B1FB7"/>
    <w:rsid w:val="001E5DAA"/>
    <w:rsid w:val="001F0CF0"/>
    <w:rsid w:val="0020083C"/>
    <w:rsid w:val="002318F1"/>
    <w:rsid w:val="00241B63"/>
    <w:rsid w:val="002436E0"/>
    <w:rsid w:val="002859FC"/>
    <w:rsid w:val="002A76A8"/>
    <w:rsid w:val="003025F0"/>
    <w:rsid w:val="003103E2"/>
    <w:rsid w:val="00355307"/>
    <w:rsid w:val="00365B06"/>
    <w:rsid w:val="003A2EC9"/>
    <w:rsid w:val="003B5391"/>
    <w:rsid w:val="003C616D"/>
    <w:rsid w:val="003F651C"/>
    <w:rsid w:val="004029AA"/>
    <w:rsid w:val="004032B5"/>
    <w:rsid w:val="0041147E"/>
    <w:rsid w:val="00424649"/>
    <w:rsid w:val="004C1E09"/>
    <w:rsid w:val="004D4419"/>
    <w:rsid w:val="005226C5"/>
    <w:rsid w:val="00527EAD"/>
    <w:rsid w:val="00533DFD"/>
    <w:rsid w:val="00537B7A"/>
    <w:rsid w:val="005A54B2"/>
    <w:rsid w:val="005D5544"/>
    <w:rsid w:val="005E08FB"/>
    <w:rsid w:val="00627BBE"/>
    <w:rsid w:val="00631995"/>
    <w:rsid w:val="006E5BE4"/>
    <w:rsid w:val="006E6764"/>
    <w:rsid w:val="00706264"/>
    <w:rsid w:val="00734AB4"/>
    <w:rsid w:val="0074306B"/>
    <w:rsid w:val="00764987"/>
    <w:rsid w:val="00811278"/>
    <w:rsid w:val="008333C2"/>
    <w:rsid w:val="0085019B"/>
    <w:rsid w:val="008724BE"/>
    <w:rsid w:val="008D3276"/>
    <w:rsid w:val="009418D9"/>
    <w:rsid w:val="009E0271"/>
    <w:rsid w:val="009E5F20"/>
    <w:rsid w:val="009E7BD1"/>
    <w:rsid w:val="00A27484"/>
    <w:rsid w:val="00A46157"/>
    <w:rsid w:val="00AD56C9"/>
    <w:rsid w:val="00AD5A5B"/>
    <w:rsid w:val="00AF1315"/>
    <w:rsid w:val="00B16FBF"/>
    <w:rsid w:val="00B201AE"/>
    <w:rsid w:val="00B25CFB"/>
    <w:rsid w:val="00B41F61"/>
    <w:rsid w:val="00B44050"/>
    <w:rsid w:val="00B60176"/>
    <w:rsid w:val="00B702F3"/>
    <w:rsid w:val="00BB129E"/>
    <w:rsid w:val="00BC1E3D"/>
    <w:rsid w:val="00BC7EAA"/>
    <w:rsid w:val="00C046CE"/>
    <w:rsid w:val="00C17985"/>
    <w:rsid w:val="00C6132D"/>
    <w:rsid w:val="00C941F5"/>
    <w:rsid w:val="00D36C90"/>
    <w:rsid w:val="00D425F8"/>
    <w:rsid w:val="00D64FAF"/>
    <w:rsid w:val="00D853E1"/>
    <w:rsid w:val="00DB0587"/>
    <w:rsid w:val="00DC06EF"/>
    <w:rsid w:val="00DC0CE5"/>
    <w:rsid w:val="00E16366"/>
    <w:rsid w:val="00E22210"/>
    <w:rsid w:val="00E554C3"/>
    <w:rsid w:val="00E6139A"/>
    <w:rsid w:val="00E8093A"/>
    <w:rsid w:val="00E8566E"/>
    <w:rsid w:val="00EE61D0"/>
    <w:rsid w:val="00FC38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B06"/>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D5A5B"/>
    <w:pPr>
      <w:spacing w:after="0" w:line="240" w:lineRule="auto"/>
    </w:pPr>
  </w:style>
  <w:style w:type="character" w:styleId="Hyperlink">
    <w:name w:val="Hyperlink"/>
    <w:basedOn w:val="DefaultParagraphFont"/>
    <w:uiPriority w:val="99"/>
    <w:semiHidden/>
    <w:unhideWhenUsed/>
    <w:rsid w:val="00BB129E"/>
    <w:rPr>
      <w:color w:val="0000FF"/>
      <w:u w:val="single"/>
    </w:rPr>
  </w:style>
  <w:style w:type="paragraph" w:customStyle="1" w:styleId="Default">
    <w:name w:val="Default"/>
    <w:rsid w:val="00BB129E"/>
    <w:pPr>
      <w:autoSpaceDE w:val="0"/>
      <w:autoSpaceDN w:val="0"/>
      <w:adjustRightInd w:val="0"/>
      <w:spacing w:after="0" w:line="240" w:lineRule="auto"/>
    </w:pPr>
    <w:rPr>
      <w:rFonts w:ascii="Courier New" w:hAnsi="Courier New" w:cs="Courier New"/>
      <w:color w:val="000000"/>
      <w:sz w:val="24"/>
      <w:szCs w:val="24"/>
    </w:rPr>
  </w:style>
  <w:style w:type="paragraph" w:styleId="BalloonText">
    <w:name w:val="Balloon Text"/>
    <w:basedOn w:val="Normal"/>
    <w:link w:val="BalloonTextChar"/>
    <w:uiPriority w:val="99"/>
    <w:semiHidden/>
    <w:unhideWhenUsed/>
    <w:rsid w:val="00B702F3"/>
    <w:rPr>
      <w:rFonts w:ascii="Tahoma" w:hAnsi="Tahoma" w:cs="Tahoma"/>
      <w:sz w:val="16"/>
      <w:szCs w:val="16"/>
    </w:rPr>
  </w:style>
  <w:style w:type="character" w:customStyle="1" w:styleId="BalloonTextChar">
    <w:name w:val="Balloon Text Char"/>
    <w:basedOn w:val="DefaultParagraphFont"/>
    <w:link w:val="BalloonText"/>
    <w:uiPriority w:val="99"/>
    <w:semiHidden/>
    <w:rsid w:val="00B702F3"/>
    <w:rPr>
      <w:rFonts w:ascii="Tahoma" w:hAnsi="Tahoma" w:cs="Tahoma"/>
      <w:sz w:val="16"/>
      <w:szCs w:val="16"/>
    </w:rPr>
  </w:style>
  <w:style w:type="character" w:styleId="FollowedHyperlink">
    <w:name w:val="FollowedHyperlink"/>
    <w:basedOn w:val="DefaultParagraphFont"/>
    <w:uiPriority w:val="99"/>
    <w:semiHidden/>
    <w:unhideWhenUsed/>
    <w:rsid w:val="00E554C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B06"/>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D5A5B"/>
    <w:pPr>
      <w:spacing w:after="0" w:line="240" w:lineRule="auto"/>
    </w:pPr>
  </w:style>
  <w:style w:type="character" w:styleId="Hyperlink">
    <w:name w:val="Hyperlink"/>
    <w:basedOn w:val="DefaultParagraphFont"/>
    <w:uiPriority w:val="99"/>
    <w:semiHidden/>
    <w:unhideWhenUsed/>
    <w:rsid w:val="00BB129E"/>
    <w:rPr>
      <w:color w:val="0000FF"/>
      <w:u w:val="single"/>
    </w:rPr>
  </w:style>
  <w:style w:type="paragraph" w:customStyle="1" w:styleId="Default">
    <w:name w:val="Default"/>
    <w:rsid w:val="00BB129E"/>
    <w:pPr>
      <w:autoSpaceDE w:val="0"/>
      <w:autoSpaceDN w:val="0"/>
      <w:adjustRightInd w:val="0"/>
      <w:spacing w:after="0" w:line="240" w:lineRule="auto"/>
    </w:pPr>
    <w:rPr>
      <w:rFonts w:ascii="Courier New" w:hAnsi="Courier New" w:cs="Courier New"/>
      <w:color w:val="000000"/>
      <w:sz w:val="24"/>
      <w:szCs w:val="24"/>
    </w:rPr>
  </w:style>
  <w:style w:type="paragraph" w:styleId="BalloonText">
    <w:name w:val="Balloon Text"/>
    <w:basedOn w:val="Normal"/>
    <w:link w:val="BalloonTextChar"/>
    <w:uiPriority w:val="99"/>
    <w:semiHidden/>
    <w:unhideWhenUsed/>
    <w:rsid w:val="00B702F3"/>
    <w:rPr>
      <w:rFonts w:ascii="Tahoma" w:hAnsi="Tahoma" w:cs="Tahoma"/>
      <w:sz w:val="16"/>
      <w:szCs w:val="16"/>
    </w:rPr>
  </w:style>
  <w:style w:type="character" w:customStyle="1" w:styleId="BalloonTextChar">
    <w:name w:val="Balloon Text Char"/>
    <w:basedOn w:val="DefaultParagraphFont"/>
    <w:link w:val="BalloonText"/>
    <w:uiPriority w:val="99"/>
    <w:semiHidden/>
    <w:rsid w:val="00B702F3"/>
    <w:rPr>
      <w:rFonts w:ascii="Tahoma" w:hAnsi="Tahoma" w:cs="Tahoma"/>
      <w:sz w:val="16"/>
      <w:szCs w:val="16"/>
    </w:rPr>
  </w:style>
  <w:style w:type="character" w:styleId="FollowedHyperlink">
    <w:name w:val="FollowedHyperlink"/>
    <w:basedOn w:val="DefaultParagraphFont"/>
    <w:uiPriority w:val="99"/>
    <w:semiHidden/>
    <w:unhideWhenUsed/>
    <w:rsid w:val="00E554C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490406">
      <w:bodyDiv w:val="1"/>
      <w:marLeft w:val="0"/>
      <w:marRight w:val="0"/>
      <w:marTop w:val="0"/>
      <w:marBottom w:val="0"/>
      <w:divBdr>
        <w:top w:val="none" w:sz="0" w:space="0" w:color="auto"/>
        <w:left w:val="none" w:sz="0" w:space="0" w:color="auto"/>
        <w:bottom w:val="none" w:sz="0" w:space="0" w:color="auto"/>
        <w:right w:val="none" w:sz="0" w:space="0" w:color="auto"/>
      </w:divBdr>
    </w:div>
    <w:div w:id="2106265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ustonisd.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cid:image001.png@01CECA85.45C0AFC0"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twitter.com/intent/tweet?text=HISD%20Names%20Outstanding%20Hall%20of%20Fame%20Partners%20during%20Annual%20Appreciation%20Breakfast-%20http://wp.me/p2N5b5-2Nn" TargetMode="External"/><Relationship Id="rId5" Type="http://schemas.openxmlformats.org/officeDocument/2006/relationships/hyperlink" Target="http://www.houstonisd.org/portal/site/mediarelations" TargetMode="External"/><Relationship Id="rId10" Type="http://schemas.openxmlformats.org/officeDocument/2006/relationships/image" Target="cid:image002.png@01CED0C5.2891EDB0"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943</Words>
  <Characters>5378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6309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2013-10-14T22:00:00Z</cp:lastPrinted>
  <dcterms:created xsi:type="dcterms:W3CDTF">2013-10-25T17:12:00Z</dcterms:created>
  <dcterms:modified xsi:type="dcterms:W3CDTF">2013-10-25T17:12:00Z</dcterms:modified>
</cp:coreProperties>
</file>