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04"/>
        <w:gridCol w:w="2340"/>
        <w:gridCol w:w="2340"/>
        <w:gridCol w:w="2430"/>
        <w:gridCol w:w="2340"/>
        <w:gridCol w:w="2430"/>
      </w:tblGrid>
      <w:tr w:rsidR="00D221F5" w:rsidRPr="00045F4C" w:rsidTr="005C176F">
        <w:trPr>
          <w:trHeight w:val="287"/>
        </w:trPr>
        <w:tc>
          <w:tcPr>
            <w:tcW w:w="694" w:type="dxa"/>
            <w:shd w:val="clear" w:color="auto" w:fill="FFFF00"/>
          </w:tcPr>
          <w:p w:rsidR="0008095E" w:rsidRPr="00293F52" w:rsidRDefault="0008095E" w:rsidP="00660F9C">
            <w:pPr>
              <w:spacing w:after="0" w:line="240" w:lineRule="auto"/>
              <w:rPr>
                <w:sz w:val="24"/>
                <w:szCs w:val="24"/>
              </w:rPr>
            </w:pPr>
          </w:p>
        </w:tc>
        <w:tc>
          <w:tcPr>
            <w:tcW w:w="2204" w:type="dxa"/>
            <w:shd w:val="clear" w:color="auto" w:fill="FFFF00"/>
          </w:tcPr>
          <w:p w:rsidR="0008095E" w:rsidRPr="00045F4C" w:rsidRDefault="0008095E" w:rsidP="00660F9C">
            <w:pPr>
              <w:spacing w:after="0" w:line="240" w:lineRule="auto"/>
              <w:rPr>
                <w:sz w:val="24"/>
                <w:szCs w:val="24"/>
              </w:rPr>
            </w:pPr>
          </w:p>
        </w:tc>
        <w:tc>
          <w:tcPr>
            <w:tcW w:w="2340" w:type="dxa"/>
            <w:shd w:val="clear" w:color="auto" w:fill="FFFF00"/>
          </w:tcPr>
          <w:p w:rsidR="0008095E" w:rsidRPr="00B52676" w:rsidRDefault="0008095E" w:rsidP="00660F9C">
            <w:pPr>
              <w:spacing w:after="0" w:line="240" w:lineRule="auto"/>
              <w:jc w:val="center"/>
              <w:rPr>
                <w:b/>
                <w:sz w:val="28"/>
                <w:szCs w:val="24"/>
              </w:rPr>
            </w:pPr>
            <w:r w:rsidRPr="00B52676">
              <w:rPr>
                <w:b/>
                <w:sz w:val="28"/>
                <w:szCs w:val="24"/>
              </w:rPr>
              <w:t>Monday</w:t>
            </w:r>
            <w:r w:rsidR="00F176B5">
              <w:rPr>
                <w:b/>
                <w:sz w:val="28"/>
                <w:szCs w:val="24"/>
              </w:rPr>
              <w:t>-</w:t>
            </w:r>
          </w:p>
        </w:tc>
        <w:tc>
          <w:tcPr>
            <w:tcW w:w="2340" w:type="dxa"/>
            <w:shd w:val="clear" w:color="auto" w:fill="FFFF00"/>
          </w:tcPr>
          <w:p w:rsidR="0008095E" w:rsidRPr="00B52676" w:rsidRDefault="0008095E" w:rsidP="00660F9C">
            <w:pPr>
              <w:spacing w:after="0" w:line="240" w:lineRule="auto"/>
              <w:jc w:val="center"/>
              <w:rPr>
                <w:b/>
                <w:sz w:val="28"/>
                <w:szCs w:val="24"/>
              </w:rPr>
            </w:pPr>
            <w:r w:rsidRPr="00B52676">
              <w:rPr>
                <w:b/>
                <w:sz w:val="28"/>
                <w:szCs w:val="24"/>
              </w:rPr>
              <w:t>Tuesday</w:t>
            </w:r>
            <w:r w:rsidR="00F176B5">
              <w:rPr>
                <w:b/>
                <w:sz w:val="28"/>
                <w:szCs w:val="24"/>
              </w:rPr>
              <w:t>-</w:t>
            </w:r>
          </w:p>
        </w:tc>
        <w:tc>
          <w:tcPr>
            <w:tcW w:w="2430" w:type="dxa"/>
            <w:shd w:val="clear" w:color="auto" w:fill="FFFF00"/>
          </w:tcPr>
          <w:p w:rsidR="0008095E" w:rsidRPr="00B52676" w:rsidRDefault="0008095E" w:rsidP="00660F9C">
            <w:pPr>
              <w:spacing w:after="0" w:line="240" w:lineRule="auto"/>
              <w:jc w:val="center"/>
              <w:rPr>
                <w:b/>
                <w:sz w:val="28"/>
                <w:szCs w:val="24"/>
              </w:rPr>
            </w:pPr>
            <w:r w:rsidRPr="00B52676">
              <w:rPr>
                <w:b/>
                <w:sz w:val="28"/>
                <w:szCs w:val="24"/>
              </w:rPr>
              <w:t>Wednesday</w:t>
            </w:r>
            <w:r w:rsidR="00F176B5">
              <w:rPr>
                <w:b/>
                <w:sz w:val="28"/>
                <w:szCs w:val="24"/>
              </w:rPr>
              <w:t>-</w:t>
            </w:r>
          </w:p>
        </w:tc>
        <w:tc>
          <w:tcPr>
            <w:tcW w:w="2340" w:type="dxa"/>
            <w:shd w:val="clear" w:color="auto" w:fill="FFFF00"/>
          </w:tcPr>
          <w:p w:rsidR="0008095E" w:rsidRPr="00B52676" w:rsidRDefault="0008095E" w:rsidP="00660F9C">
            <w:pPr>
              <w:spacing w:after="0" w:line="240" w:lineRule="auto"/>
              <w:jc w:val="center"/>
              <w:rPr>
                <w:b/>
                <w:sz w:val="28"/>
                <w:szCs w:val="24"/>
              </w:rPr>
            </w:pPr>
            <w:r w:rsidRPr="00B52676">
              <w:rPr>
                <w:b/>
                <w:sz w:val="28"/>
                <w:szCs w:val="24"/>
              </w:rPr>
              <w:t>Thursday</w:t>
            </w:r>
            <w:r w:rsidR="007320CD">
              <w:rPr>
                <w:b/>
                <w:sz w:val="28"/>
                <w:szCs w:val="24"/>
              </w:rPr>
              <w:t>-</w:t>
            </w:r>
          </w:p>
        </w:tc>
        <w:tc>
          <w:tcPr>
            <w:tcW w:w="2430" w:type="dxa"/>
            <w:shd w:val="clear" w:color="auto" w:fill="FFFF00"/>
          </w:tcPr>
          <w:p w:rsidR="0008095E" w:rsidRPr="00B52676" w:rsidRDefault="0008095E" w:rsidP="00660F9C">
            <w:pPr>
              <w:spacing w:after="0" w:line="240" w:lineRule="auto"/>
              <w:jc w:val="center"/>
              <w:rPr>
                <w:b/>
                <w:sz w:val="28"/>
                <w:szCs w:val="24"/>
              </w:rPr>
            </w:pPr>
            <w:r w:rsidRPr="00B52676">
              <w:rPr>
                <w:b/>
                <w:sz w:val="28"/>
                <w:szCs w:val="24"/>
              </w:rPr>
              <w:t>Friday</w:t>
            </w:r>
            <w:r w:rsidR="007320CD">
              <w:rPr>
                <w:b/>
                <w:sz w:val="28"/>
                <w:szCs w:val="24"/>
              </w:rPr>
              <w:t>-</w:t>
            </w:r>
          </w:p>
        </w:tc>
      </w:tr>
      <w:tr w:rsidR="00D221F5" w:rsidRPr="00045F4C" w:rsidTr="00D764EF">
        <w:trPr>
          <w:trHeight w:val="2177"/>
        </w:trPr>
        <w:tc>
          <w:tcPr>
            <w:tcW w:w="694" w:type="dxa"/>
            <w:vMerge w:val="restart"/>
            <w:shd w:val="clear" w:color="auto" w:fill="FFFF00"/>
            <w:textDirection w:val="btLr"/>
            <w:vAlign w:val="center"/>
          </w:tcPr>
          <w:p w:rsidR="0008095E" w:rsidRPr="00293F52" w:rsidRDefault="0008095E" w:rsidP="009849A7">
            <w:pPr>
              <w:spacing w:after="0" w:line="240" w:lineRule="auto"/>
              <w:ind w:left="113" w:right="113"/>
              <w:jc w:val="center"/>
              <w:rPr>
                <w:b/>
                <w:sz w:val="24"/>
                <w:szCs w:val="24"/>
              </w:rPr>
            </w:pPr>
            <w:r w:rsidRPr="00293F52">
              <w:rPr>
                <w:b/>
                <w:sz w:val="24"/>
                <w:szCs w:val="24"/>
              </w:rPr>
              <w:t>Pre-Plan</w:t>
            </w:r>
            <w:r w:rsidR="009849A7" w:rsidRPr="00293F52">
              <w:rPr>
                <w:b/>
                <w:sz w:val="24"/>
                <w:szCs w:val="24"/>
              </w:rPr>
              <w:t>n</w:t>
            </w:r>
            <w:r w:rsidRPr="00293F52">
              <w:rPr>
                <w:b/>
                <w:sz w:val="24"/>
                <w:szCs w:val="24"/>
              </w:rPr>
              <w:t>ing:  Unpacking the Standards</w:t>
            </w:r>
          </w:p>
        </w:tc>
        <w:tc>
          <w:tcPr>
            <w:tcW w:w="2204" w:type="dxa"/>
            <w:shd w:val="clear" w:color="auto" w:fill="FFFF00"/>
          </w:tcPr>
          <w:p w:rsidR="0008095E" w:rsidRPr="00866CB2" w:rsidRDefault="0008095E" w:rsidP="00660F9C">
            <w:pPr>
              <w:spacing w:after="0" w:line="240" w:lineRule="auto"/>
              <w:rPr>
                <w:b/>
                <w:sz w:val="28"/>
                <w:szCs w:val="24"/>
              </w:rPr>
            </w:pPr>
            <w:r w:rsidRPr="00866CB2">
              <w:rPr>
                <w:b/>
                <w:sz w:val="28"/>
                <w:szCs w:val="24"/>
              </w:rPr>
              <w:t>TEKS:</w:t>
            </w:r>
          </w:p>
          <w:p w:rsidR="0008095E" w:rsidRDefault="00691AA6" w:rsidP="00660F9C">
            <w:pPr>
              <w:spacing w:after="0" w:line="240" w:lineRule="auto"/>
              <w:rPr>
                <w:sz w:val="24"/>
                <w:szCs w:val="24"/>
              </w:rPr>
            </w:pPr>
            <w:r>
              <w:rPr>
                <w:sz w:val="24"/>
                <w:szCs w:val="24"/>
              </w:rPr>
              <w:t xml:space="preserve">(R) </w:t>
            </w:r>
            <w:r w:rsidR="00D66055">
              <w:rPr>
                <w:sz w:val="24"/>
                <w:szCs w:val="24"/>
              </w:rPr>
              <w:t>- Readiness Standard</w:t>
            </w:r>
          </w:p>
          <w:p w:rsidR="00BE7247" w:rsidRDefault="00BE7247" w:rsidP="00660F9C">
            <w:pPr>
              <w:spacing w:after="0" w:line="240" w:lineRule="auto"/>
              <w:rPr>
                <w:sz w:val="24"/>
                <w:szCs w:val="24"/>
              </w:rPr>
            </w:pPr>
          </w:p>
          <w:p w:rsidR="00A21D92" w:rsidRPr="00045F4C" w:rsidRDefault="00691AA6" w:rsidP="00660F9C">
            <w:pPr>
              <w:spacing w:after="0" w:line="240" w:lineRule="auto"/>
              <w:rPr>
                <w:sz w:val="24"/>
                <w:szCs w:val="24"/>
              </w:rPr>
            </w:pPr>
            <w:r>
              <w:rPr>
                <w:sz w:val="24"/>
                <w:szCs w:val="24"/>
              </w:rPr>
              <w:t xml:space="preserve">(S) </w:t>
            </w:r>
            <w:r w:rsidR="00D66055">
              <w:rPr>
                <w:sz w:val="24"/>
                <w:szCs w:val="24"/>
              </w:rPr>
              <w:t>-Supporting Standard</w:t>
            </w:r>
          </w:p>
        </w:tc>
        <w:tc>
          <w:tcPr>
            <w:tcW w:w="2340" w:type="dxa"/>
          </w:tcPr>
          <w:p w:rsidR="006F4CF3" w:rsidRDefault="006F4CF3" w:rsidP="006F4CF3">
            <w:pPr>
              <w:spacing w:after="0" w:line="240" w:lineRule="auto"/>
              <w:rPr>
                <w:sz w:val="20"/>
              </w:rPr>
            </w:pPr>
          </w:p>
          <w:p w:rsidR="00A21D92" w:rsidRPr="00F17965" w:rsidRDefault="00B90F9C" w:rsidP="006E6E19">
            <w:pPr>
              <w:spacing w:after="0" w:line="240" w:lineRule="auto"/>
              <w:rPr>
                <w:sz w:val="20"/>
              </w:rPr>
            </w:pPr>
            <w:r>
              <w:rPr>
                <w:sz w:val="20"/>
              </w:rPr>
              <w:t xml:space="preserve"> </w:t>
            </w:r>
            <w:r w:rsidR="00C84F35">
              <w:rPr>
                <w:sz w:val="20"/>
              </w:rPr>
              <w:t>7.2A</w:t>
            </w:r>
          </w:p>
        </w:tc>
        <w:tc>
          <w:tcPr>
            <w:tcW w:w="2340" w:type="dxa"/>
          </w:tcPr>
          <w:p w:rsidR="0008095E" w:rsidRPr="00F17965" w:rsidRDefault="00C84F35" w:rsidP="000005BD">
            <w:pPr>
              <w:spacing w:after="0" w:line="240" w:lineRule="auto"/>
              <w:rPr>
                <w:sz w:val="20"/>
              </w:rPr>
            </w:pPr>
            <w:r>
              <w:rPr>
                <w:sz w:val="20"/>
              </w:rPr>
              <w:t>7.11A</w:t>
            </w:r>
          </w:p>
        </w:tc>
        <w:tc>
          <w:tcPr>
            <w:tcW w:w="2430" w:type="dxa"/>
          </w:tcPr>
          <w:p w:rsidR="0008095E" w:rsidRDefault="00A22997" w:rsidP="0056333C">
            <w:pPr>
              <w:spacing w:after="0" w:line="240" w:lineRule="auto"/>
              <w:rPr>
                <w:sz w:val="20"/>
              </w:rPr>
            </w:pPr>
            <w:r>
              <w:rPr>
                <w:sz w:val="20"/>
              </w:rPr>
              <w:t>7.8A</w:t>
            </w:r>
          </w:p>
          <w:p w:rsidR="00A22997" w:rsidRDefault="00A22997" w:rsidP="0056333C">
            <w:pPr>
              <w:spacing w:after="0" w:line="240" w:lineRule="auto"/>
              <w:rPr>
                <w:sz w:val="20"/>
              </w:rPr>
            </w:pPr>
            <w:r>
              <w:rPr>
                <w:sz w:val="20"/>
              </w:rPr>
              <w:t>7.9C</w:t>
            </w:r>
          </w:p>
          <w:p w:rsidR="00A22997" w:rsidRPr="00F17965" w:rsidRDefault="00A22997" w:rsidP="0056333C">
            <w:pPr>
              <w:spacing w:after="0" w:line="240" w:lineRule="auto"/>
              <w:rPr>
                <w:sz w:val="20"/>
              </w:rPr>
            </w:pPr>
            <w:r>
              <w:rPr>
                <w:sz w:val="20"/>
              </w:rPr>
              <w:t>7.21B</w:t>
            </w:r>
          </w:p>
        </w:tc>
        <w:tc>
          <w:tcPr>
            <w:tcW w:w="2340" w:type="dxa"/>
          </w:tcPr>
          <w:p w:rsidR="00B90F9C" w:rsidRPr="00F17965" w:rsidRDefault="00B90F9C" w:rsidP="00B90F9C">
            <w:pPr>
              <w:spacing w:after="0" w:line="240" w:lineRule="auto"/>
              <w:rPr>
                <w:sz w:val="20"/>
              </w:rPr>
            </w:pPr>
          </w:p>
          <w:p w:rsidR="0008095E" w:rsidRDefault="00A22997" w:rsidP="0056333C">
            <w:pPr>
              <w:spacing w:after="0" w:line="240" w:lineRule="auto"/>
              <w:rPr>
                <w:sz w:val="20"/>
              </w:rPr>
            </w:pPr>
            <w:r>
              <w:rPr>
                <w:sz w:val="20"/>
              </w:rPr>
              <w:t>7.21C</w:t>
            </w:r>
          </w:p>
          <w:p w:rsidR="00A22997" w:rsidRPr="00F17965" w:rsidRDefault="00A22997" w:rsidP="0056333C">
            <w:pPr>
              <w:spacing w:after="0" w:line="240" w:lineRule="auto"/>
              <w:rPr>
                <w:sz w:val="20"/>
              </w:rPr>
            </w:pPr>
            <w:r>
              <w:rPr>
                <w:sz w:val="20"/>
              </w:rPr>
              <w:t>7.22A</w:t>
            </w:r>
          </w:p>
        </w:tc>
        <w:tc>
          <w:tcPr>
            <w:tcW w:w="2430" w:type="dxa"/>
          </w:tcPr>
          <w:p w:rsidR="00E76587" w:rsidRDefault="00A22997" w:rsidP="003858E9">
            <w:pPr>
              <w:spacing w:after="0" w:line="240" w:lineRule="auto"/>
              <w:rPr>
                <w:sz w:val="20"/>
              </w:rPr>
            </w:pPr>
            <w:r>
              <w:rPr>
                <w:sz w:val="20"/>
              </w:rPr>
              <w:t>7.21C</w:t>
            </w:r>
          </w:p>
          <w:p w:rsidR="00A22997" w:rsidRPr="00F17965" w:rsidRDefault="00A22997" w:rsidP="003858E9">
            <w:pPr>
              <w:spacing w:after="0" w:line="240" w:lineRule="auto"/>
              <w:rPr>
                <w:sz w:val="20"/>
              </w:rPr>
            </w:pPr>
            <w:r>
              <w:rPr>
                <w:sz w:val="20"/>
              </w:rPr>
              <w:t>7.22A</w:t>
            </w:r>
          </w:p>
        </w:tc>
      </w:tr>
      <w:tr w:rsidR="0095205D" w:rsidRPr="00045F4C" w:rsidTr="005C080A">
        <w:trPr>
          <w:trHeight w:val="304"/>
        </w:trPr>
        <w:tc>
          <w:tcPr>
            <w:tcW w:w="694" w:type="dxa"/>
            <w:vMerge/>
          </w:tcPr>
          <w:p w:rsidR="0095205D" w:rsidRPr="00293F52" w:rsidRDefault="0095205D" w:rsidP="00660F9C">
            <w:pPr>
              <w:spacing w:after="0" w:line="240" w:lineRule="auto"/>
              <w:rPr>
                <w:b/>
                <w:sz w:val="24"/>
                <w:szCs w:val="24"/>
              </w:rPr>
            </w:pPr>
          </w:p>
        </w:tc>
        <w:tc>
          <w:tcPr>
            <w:tcW w:w="2204" w:type="dxa"/>
            <w:shd w:val="clear" w:color="auto" w:fill="FFFF00"/>
          </w:tcPr>
          <w:p w:rsidR="0095205D" w:rsidRDefault="0095205D" w:rsidP="00660F9C">
            <w:pPr>
              <w:spacing w:after="0" w:line="240" w:lineRule="auto"/>
              <w:rPr>
                <w:b/>
                <w:sz w:val="28"/>
                <w:szCs w:val="24"/>
              </w:rPr>
            </w:pPr>
            <w:r w:rsidRPr="00866CB2">
              <w:rPr>
                <w:b/>
                <w:sz w:val="28"/>
                <w:szCs w:val="24"/>
              </w:rPr>
              <w:t>Verb(s)</w:t>
            </w:r>
          </w:p>
          <w:p w:rsidR="0095205D" w:rsidRPr="00045F4C" w:rsidRDefault="0095205D" w:rsidP="00660F9C">
            <w:pPr>
              <w:spacing w:after="0" w:line="240" w:lineRule="auto"/>
              <w:rPr>
                <w:b/>
                <w:sz w:val="24"/>
                <w:szCs w:val="24"/>
              </w:rPr>
            </w:pPr>
            <w:r w:rsidRPr="00F17965">
              <w:rPr>
                <w:sz w:val="18"/>
                <w:szCs w:val="24"/>
              </w:rPr>
              <w:t>-</w:t>
            </w:r>
            <w:r w:rsidRPr="00F17965">
              <w:rPr>
                <w:sz w:val="18"/>
              </w:rPr>
              <w:t xml:space="preserve"> What verbs define the actions students will need to take when mastering this objective?</w:t>
            </w:r>
          </w:p>
        </w:tc>
        <w:tc>
          <w:tcPr>
            <w:tcW w:w="2340" w:type="dxa"/>
          </w:tcPr>
          <w:p w:rsidR="00B91DA8" w:rsidRDefault="00B91DA8" w:rsidP="00B91DA8">
            <w:pPr>
              <w:spacing w:after="0" w:line="240" w:lineRule="auto"/>
              <w:rPr>
                <w:sz w:val="20"/>
              </w:rPr>
            </w:pPr>
            <w:r>
              <w:rPr>
                <w:sz w:val="20"/>
              </w:rPr>
              <w:t>Specify</w:t>
            </w:r>
          </w:p>
          <w:p w:rsidR="00B91DA8" w:rsidRDefault="00B91DA8" w:rsidP="00B91DA8">
            <w:pPr>
              <w:spacing w:after="0" w:line="240" w:lineRule="auto"/>
              <w:rPr>
                <w:sz w:val="20"/>
              </w:rPr>
            </w:pPr>
            <w:r>
              <w:rPr>
                <w:sz w:val="20"/>
              </w:rPr>
              <w:t>Compare</w:t>
            </w:r>
          </w:p>
          <w:p w:rsidR="00B91DA8" w:rsidRDefault="00B91DA8" w:rsidP="00B91DA8">
            <w:pPr>
              <w:spacing w:after="0" w:line="240" w:lineRule="auto"/>
              <w:rPr>
                <w:sz w:val="20"/>
              </w:rPr>
            </w:pPr>
            <w:r>
              <w:rPr>
                <w:sz w:val="20"/>
              </w:rPr>
              <w:t>Appraise</w:t>
            </w:r>
          </w:p>
          <w:p w:rsidR="00B91DA8" w:rsidRDefault="00B91DA8" w:rsidP="00B91DA8">
            <w:pPr>
              <w:spacing w:after="0" w:line="240" w:lineRule="auto"/>
              <w:rPr>
                <w:sz w:val="20"/>
              </w:rPr>
            </w:pPr>
            <w:r>
              <w:rPr>
                <w:sz w:val="20"/>
              </w:rPr>
              <w:t>Organize</w:t>
            </w:r>
          </w:p>
          <w:p w:rsidR="004B45F6" w:rsidRPr="00F17965" w:rsidRDefault="00B91DA8" w:rsidP="00010352">
            <w:pPr>
              <w:spacing w:after="0" w:line="240" w:lineRule="auto"/>
              <w:rPr>
                <w:sz w:val="20"/>
              </w:rPr>
            </w:pPr>
            <w:r>
              <w:rPr>
                <w:sz w:val="20"/>
              </w:rPr>
              <w:t>Examine</w:t>
            </w:r>
          </w:p>
        </w:tc>
        <w:tc>
          <w:tcPr>
            <w:tcW w:w="2340" w:type="dxa"/>
          </w:tcPr>
          <w:p w:rsidR="0095205D" w:rsidRDefault="00A22997" w:rsidP="00B90F9C">
            <w:pPr>
              <w:spacing w:after="0" w:line="240" w:lineRule="auto"/>
              <w:rPr>
                <w:sz w:val="20"/>
              </w:rPr>
            </w:pPr>
            <w:r>
              <w:rPr>
                <w:sz w:val="20"/>
              </w:rPr>
              <w:t>Specify</w:t>
            </w:r>
          </w:p>
          <w:p w:rsidR="00A22997" w:rsidRDefault="00A22997" w:rsidP="00B90F9C">
            <w:pPr>
              <w:spacing w:after="0" w:line="240" w:lineRule="auto"/>
              <w:rPr>
                <w:sz w:val="20"/>
              </w:rPr>
            </w:pPr>
            <w:r>
              <w:rPr>
                <w:sz w:val="20"/>
              </w:rPr>
              <w:t>Compare</w:t>
            </w:r>
          </w:p>
          <w:p w:rsidR="00B91DA8" w:rsidRDefault="00B91DA8" w:rsidP="00B90F9C">
            <w:pPr>
              <w:spacing w:after="0" w:line="240" w:lineRule="auto"/>
              <w:rPr>
                <w:sz w:val="20"/>
              </w:rPr>
            </w:pPr>
            <w:r>
              <w:rPr>
                <w:sz w:val="20"/>
              </w:rPr>
              <w:t>Appraise</w:t>
            </w:r>
          </w:p>
          <w:p w:rsidR="00B91DA8" w:rsidRDefault="00B91DA8" w:rsidP="00B90F9C">
            <w:pPr>
              <w:spacing w:after="0" w:line="240" w:lineRule="auto"/>
              <w:rPr>
                <w:sz w:val="20"/>
              </w:rPr>
            </w:pPr>
            <w:r>
              <w:rPr>
                <w:sz w:val="20"/>
              </w:rPr>
              <w:t>Organize</w:t>
            </w:r>
          </w:p>
          <w:p w:rsidR="00B91DA8" w:rsidRPr="00F17965" w:rsidRDefault="00B91DA8" w:rsidP="00B90F9C">
            <w:pPr>
              <w:spacing w:after="0" w:line="240" w:lineRule="auto"/>
              <w:rPr>
                <w:sz w:val="20"/>
              </w:rPr>
            </w:pPr>
            <w:r>
              <w:rPr>
                <w:sz w:val="20"/>
              </w:rPr>
              <w:t>Examine</w:t>
            </w:r>
          </w:p>
        </w:tc>
        <w:tc>
          <w:tcPr>
            <w:tcW w:w="2430" w:type="dxa"/>
          </w:tcPr>
          <w:p w:rsidR="00A22997" w:rsidRDefault="00A22997" w:rsidP="00B90F9C">
            <w:pPr>
              <w:spacing w:after="0" w:line="240" w:lineRule="auto"/>
              <w:rPr>
                <w:sz w:val="20"/>
              </w:rPr>
            </w:pPr>
            <w:r>
              <w:rPr>
                <w:sz w:val="20"/>
              </w:rPr>
              <w:t>Analyze</w:t>
            </w:r>
          </w:p>
          <w:p w:rsidR="00A22997" w:rsidRDefault="00A22997" w:rsidP="00B90F9C">
            <w:pPr>
              <w:spacing w:after="0" w:line="240" w:lineRule="auto"/>
              <w:rPr>
                <w:sz w:val="20"/>
              </w:rPr>
            </w:pPr>
            <w:r>
              <w:rPr>
                <w:sz w:val="20"/>
              </w:rPr>
              <w:t>Compare</w:t>
            </w:r>
          </w:p>
          <w:p w:rsidR="0095205D" w:rsidRDefault="00A22997" w:rsidP="00B90F9C">
            <w:pPr>
              <w:spacing w:after="0" w:line="240" w:lineRule="auto"/>
              <w:rPr>
                <w:sz w:val="20"/>
              </w:rPr>
            </w:pPr>
            <w:r>
              <w:rPr>
                <w:sz w:val="20"/>
              </w:rPr>
              <w:t>Create</w:t>
            </w:r>
          </w:p>
          <w:p w:rsidR="00A22997" w:rsidRDefault="00A22997" w:rsidP="00B90F9C">
            <w:pPr>
              <w:spacing w:after="0" w:line="240" w:lineRule="auto"/>
              <w:rPr>
                <w:sz w:val="20"/>
              </w:rPr>
            </w:pPr>
            <w:r>
              <w:rPr>
                <w:sz w:val="20"/>
              </w:rPr>
              <w:t>Design</w:t>
            </w:r>
          </w:p>
          <w:p w:rsidR="00A22997" w:rsidRDefault="00A22997" w:rsidP="00B90F9C">
            <w:pPr>
              <w:spacing w:after="0" w:line="240" w:lineRule="auto"/>
              <w:rPr>
                <w:sz w:val="20"/>
              </w:rPr>
            </w:pPr>
            <w:r>
              <w:rPr>
                <w:sz w:val="20"/>
              </w:rPr>
              <w:t>Construct</w:t>
            </w:r>
          </w:p>
          <w:p w:rsidR="00A22997" w:rsidRPr="00F17965" w:rsidRDefault="00A22997" w:rsidP="00B90F9C">
            <w:pPr>
              <w:spacing w:after="0" w:line="240" w:lineRule="auto"/>
              <w:rPr>
                <w:sz w:val="20"/>
              </w:rPr>
            </w:pPr>
          </w:p>
        </w:tc>
        <w:tc>
          <w:tcPr>
            <w:tcW w:w="2340" w:type="dxa"/>
          </w:tcPr>
          <w:p w:rsidR="00A22997" w:rsidRDefault="00A22997" w:rsidP="00B90F9C">
            <w:pPr>
              <w:spacing w:after="0" w:line="240" w:lineRule="auto"/>
              <w:rPr>
                <w:sz w:val="20"/>
              </w:rPr>
            </w:pPr>
            <w:r>
              <w:rPr>
                <w:sz w:val="20"/>
              </w:rPr>
              <w:t>Plan</w:t>
            </w:r>
          </w:p>
          <w:p w:rsidR="0095205D" w:rsidRDefault="00A22997" w:rsidP="00B90F9C">
            <w:pPr>
              <w:spacing w:after="0" w:line="240" w:lineRule="auto"/>
              <w:rPr>
                <w:sz w:val="20"/>
              </w:rPr>
            </w:pPr>
            <w:r>
              <w:rPr>
                <w:sz w:val="20"/>
              </w:rPr>
              <w:t>Produce</w:t>
            </w:r>
          </w:p>
          <w:p w:rsidR="00A22997" w:rsidRDefault="00A22997" w:rsidP="00B90F9C">
            <w:pPr>
              <w:spacing w:after="0" w:line="240" w:lineRule="auto"/>
              <w:rPr>
                <w:sz w:val="20"/>
              </w:rPr>
            </w:pPr>
            <w:r>
              <w:rPr>
                <w:sz w:val="20"/>
              </w:rPr>
              <w:t>Compose</w:t>
            </w:r>
          </w:p>
          <w:p w:rsidR="00A22997" w:rsidRDefault="00A22997" w:rsidP="00B90F9C">
            <w:pPr>
              <w:spacing w:after="0" w:line="240" w:lineRule="auto"/>
              <w:rPr>
                <w:sz w:val="20"/>
              </w:rPr>
            </w:pPr>
            <w:r>
              <w:rPr>
                <w:sz w:val="20"/>
              </w:rPr>
              <w:t>Validate</w:t>
            </w:r>
          </w:p>
          <w:p w:rsidR="00A22997" w:rsidRDefault="00A22997" w:rsidP="00B90F9C">
            <w:pPr>
              <w:spacing w:after="0" w:line="240" w:lineRule="auto"/>
              <w:rPr>
                <w:sz w:val="20"/>
              </w:rPr>
            </w:pPr>
            <w:r>
              <w:rPr>
                <w:sz w:val="20"/>
              </w:rPr>
              <w:t>Revise</w:t>
            </w:r>
          </w:p>
          <w:p w:rsidR="00A22997" w:rsidRPr="00F17965" w:rsidRDefault="00A22997" w:rsidP="00B90F9C">
            <w:pPr>
              <w:spacing w:after="0" w:line="240" w:lineRule="auto"/>
              <w:rPr>
                <w:sz w:val="20"/>
              </w:rPr>
            </w:pPr>
          </w:p>
        </w:tc>
        <w:tc>
          <w:tcPr>
            <w:tcW w:w="2430" w:type="dxa"/>
          </w:tcPr>
          <w:p w:rsidR="00A22997" w:rsidRDefault="00A22997" w:rsidP="00A22997">
            <w:pPr>
              <w:spacing w:after="0" w:line="240" w:lineRule="auto"/>
              <w:rPr>
                <w:sz w:val="20"/>
              </w:rPr>
            </w:pPr>
            <w:r>
              <w:rPr>
                <w:sz w:val="20"/>
              </w:rPr>
              <w:t>Plan</w:t>
            </w:r>
          </w:p>
          <w:p w:rsidR="00A22997" w:rsidRDefault="00A22997" w:rsidP="00A22997">
            <w:pPr>
              <w:spacing w:after="0" w:line="240" w:lineRule="auto"/>
              <w:rPr>
                <w:sz w:val="20"/>
              </w:rPr>
            </w:pPr>
            <w:r>
              <w:rPr>
                <w:sz w:val="20"/>
              </w:rPr>
              <w:t>Produce</w:t>
            </w:r>
          </w:p>
          <w:p w:rsidR="00A22997" w:rsidRDefault="00A22997" w:rsidP="00A22997">
            <w:pPr>
              <w:spacing w:after="0" w:line="240" w:lineRule="auto"/>
              <w:rPr>
                <w:sz w:val="20"/>
              </w:rPr>
            </w:pPr>
            <w:r>
              <w:rPr>
                <w:sz w:val="20"/>
              </w:rPr>
              <w:t>Compose</w:t>
            </w:r>
          </w:p>
          <w:p w:rsidR="00A22997" w:rsidRDefault="00A22997" w:rsidP="00A22997">
            <w:pPr>
              <w:spacing w:after="0" w:line="240" w:lineRule="auto"/>
              <w:rPr>
                <w:sz w:val="20"/>
              </w:rPr>
            </w:pPr>
            <w:r>
              <w:rPr>
                <w:sz w:val="20"/>
              </w:rPr>
              <w:t>Validate</w:t>
            </w:r>
          </w:p>
          <w:p w:rsidR="00A22997" w:rsidRDefault="00A22997" w:rsidP="00A22997">
            <w:pPr>
              <w:spacing w:after="0" w:line="240" w:lineRule="auto"/>
              <w:rPr>
                <w:sz w:val="20"/>
              </w:rPr>
            </w:pPr>
            <w:r>
              <w:rPr>
                <w:sz w:val="20"/>
              </w:rPr>
              <w:t>Judge</w:t>
            </w:r>
          </w:p>
          <w:p w:rsidR="009347C4" w:rsidRPr="00F17965" w:rsidRDefault="009347C4" w:rsidP="00660F9C">
            <w:pPr>
              <w:spacing w:after="0" w:line="240" w:lineRule="auto"/>
              <w:rPr>
                <w:sz w:val="20"/>
              </w:rPr>
            </w:pPr>
          </w:p>
        </w:tc>
      </w:tr>
      <w:tr w:rsidR="0095205D" w:rsidRPr="00045F4C" w:rsidTr="005C080A">
        <w:trPr>
          <w:trHeight w:val="893"/>
        </w:trPr>
        <w:tc>
          <w:tcPr>
            <w:tcW w:w="694" w:type="dxa"/>
            <w:vMerge/>
          </w:tcPr>
          <w:p w:rsidR="0095205D" w:rsidRPr="00293F52" w:rsidRDefault="0095205D" w:rsidP="00660F9C">
            <w:pPr>
              <w:spacing w:after="0" w:line="240" w:lineRule="auto"/>
              <w:rPr>
                <w:b/>
                <w:sz w:val="24"/>
                <w:szCs w:val="24"/>
              </w:rPr>
            </w:pPr>
          </w:p>
        </w:tc>
        <w:tc>
          <w:tcPr>
            <w:tcW w:w="2204" w:type="dxa"/>
            <w:shd w:val="clear" w:color="auto" w:fill="FFFF00"/>
          </w:tcPr>
          <w:p w:rsidR="0095205D" w:rsidRDefault="0095205D" w:rsidP="00660F9C">
            <w:pPr>
              <w:spacing w:after="0" w:line="240" w:lineRule="auto"/>
              <w:rPr>
                <w:b/>
                <w:sz w:val="28"/>
                <w:szCs w:val="24"/>
              </w:rPr>
            </w:pPr>
            <w:r w:rsidRPr="00866CB2">
              <w:rPr>
                <w:b/>
                <w:sz w:val="28"/>
                <w:szCs w:val="24"/>
              </w:rPr>
              <w:t xml:space="preserve">Concept </w:t>
            </w:r>
          </w:p>
          <w:p w:rsidR="0095205D" w:rsidRPr="00A36FC9" w:rsidRDefault="0095205D" w:rsidP="00A21D92">
            <w:pPr>
              <w:spacing w:after="0" w:line="240" w:lineRule="auto"/>
              <w:rPr>
                <w:sz w:val="20"/>
                <w:szCs w:val="24"/>
              </w:rPr>
            </w:pPr>
            <w:r w:rsidRPr="00A36FC9">
              <w:rPr>
                <w:sz w:val="20"/>
                <w:szCs w:val="24"/>
              </w:rPr>
              <w:t>-What am I teaching?</w:t>
            </w:r>
          </w:p>
          <w:p w:rsidR="0095205D" w:rsidRPr="00A36FC9" w:rsidRDefault="0095205D" w:rsidP="00A21D92">
            <w:pPr>
              <w:spacing w:after="0" w:line="240" w:lineRule="auto"/>
              <w:rPr>
                <w:sz w:val="20"/>
                <w:szCs w:val="24"/>
              </w:rPr>
            </w:pPr>
          </w:p>
          <w:p w:rsidR="0095205D" w:rsidRPr="00045F4C" w:rsidRDefault="0095205D" w:rsidP="00A21D92">
            <w:pPr>
              <w:spacing w:after="0" w:line="240" w:lineRule="auto"/>
              <w:rPr>
                <w:sz w:val="24"/>
                <w:szCs w:val="24"/>
              </w:rPr>
            </w:pPr>
            <w:r w:rsidRPr="00A36FC9">
              <w:rPr>
                <w:sz w:val="20"/>
                <w:szCs w:val="24"/>
              </w:rPr>
              <w:t xml:space="preserve"> -What do the students need to know?</w:t>
            </w:r>
          </w:p>
        </w:tc>
        <w:tc>
          <w:tcPr>
            <w:tcW w:w="2340" w:type="dxa"/>
          </w:tcPr>
          <w:p w:rsidR="0095205D" w:rsidRPr="00F17965" w:rsidRDefault="00B91DA8" w:rsidP="006F4CF3">
            <w:pPr>
              <w:spacing w:after="0" w:line="240" w:lineRule="auto"/>
              <w:rPr>
                <w:sz w:val="20"/>
              </w:rPr>
            </w:pPr>
            <w:r>
              <w:rPr>
                <w:sz w:val="20"/>
              </w:rPr>
              <w:t>Students will be introduced to the indigenous cultures of Texas and will be able to differentiate between them. Students will need to know who these groups of people were, where they lived and what the defining characteristics of their cultures were.</w:t>
            </w:r>
          </w:p>
        </w:tc>
        <w:tc>
          <w:tcPr>
            <w:tcW w:w="2340" w:type="dxa"/>
          </w:tcPr>
          <w:p w:rsidR="0095205D" w:rsidRDefault="00B91DA8" w:rsidP="00B90F9C">
            <w:pPr>
              <w:spacing w:after="0" w:line="240" w:lineRule="auto"/>
              <w:rPr>
                <w:sz w:val="20"/>
              </w:rPr>
            </w:pPr>
            <w:r>
              <w:rPr>
                <w:sz w:val="20"/>
              </w:rPr>
              <w:t>Students will be introduced to the various immigrant groups who settled in Texas. Students will learn where these groups emigrated from and where and why the settled in Texas.</w:t>
            </w:r>
          </w:p>
          <w:p w:rsidR="00B91DA8" w:rsidRPr="00F17965" w:rsidRDefault="00B91DA8" w:rsidP="00B90F9C">
            <w:pPr>
              <w:spacing w:after="0" w:line="240" w:lineRule="auto"/>
              <w:rPr>
                <w:sz w:val="20"/>
              </w:rPr>
            </w:pPr>
            <w:r>
              <w:rPr>
                <w:sz w:val="20"/>
              </w:rPr>
              <w:t>Students will need to know the push and pull factors that influenced immigration to Texas.</w:t>
            </w:r>
          </w:p>
        </w:tc>
        <w:tc>
          <w:tcPr>
            <w:tcW w:w="2430" w:type="dxa"/>
          </w:tcPr>
          <w:p w:rsidR="00B91DA8" w:rsidRDefault="00B91DA8" w:rsidP="00B90F9C">
            <w:pPr>
              <w:spacing w:after="0" w:line="240" w:lineRule="auto"/>
              <w:rPr>
                <w:sz w:val="20"/>
              </w:rPr>
            </w:pPr>
            <w:r>
              <w:rPr>
                <w:sz w:val="20"/>
              </w:rPr>
              <w:t>Students will analyze the effects physical and human factors on events throughout Texas history.</w:t>
            </w:r>
          </w:p>
          <w:p w:rsidR="0095205D" w:rsidRPr="00F17965" w:rsidRDefault="00B91DA8" w:rsidP="00B90F9C">
            <w:pPr>
              <w:spacing w:after="0" w:line="240" w:lineRule="auto"/>
              <w:rPr>
                <w:sz w:val="20"/>
              </w:rPr>
            </w:pPr>
            <w:r>
              <w:rPr>
                <w:sz w:val="20"/>
              </w:rPr>
              <w:t xml:space="preserve">Students will need to understand the difference between natural </w:t>
            </w:r>
            <w:r w:rsidR="00EE73CD">
              <w:rPr>
                <w:sz w:val="20"/>
              </w:rPr>
              <w:t>factors; climate, weather, etc. and human factors; irrigation, transportation, etc.</w:t>
            </w:r>
            <w:r>
              <w:rPr>
                <w:sz w:val="20"/>
              </w:rPr>
              <w:t xml:space="preserve"> </w:t>
            </w:r>
          </w:p>
        </w:tc>
        <w:tc>
          <w:tcPr>
            <w:tcW w:w="2340" w:type="dxa"/>
          </w:tcPr>
          <w:p w:rsidR="00EE73CD" w:rsidRPr="00F17965" w:rsidRDefault="001A0001" w:rsidP="00B90F9C">
            <w:pPr>
              <w:spacing w:after="0" w:line="240" w:lineRule="auto"/>
              <w:rPr>
                <w:sz w:val="20"/>
              </w:rPr>
            </w:pPr>
            <w:r>
              <w:rPr>
                <w:sz w:val="20"/>
              </w:rPr>
              <w:t>Students will work in groups to create an illustration about the 4 different Native American groups in Texas.</w:t>
            </w:r>
          </w:p>
        </w:tc>
        <w:tc>
          <w:tcPr>
            <w:tcW w:w="2430" w:type="dxa"/>
          </w:tcPr>
          <w:p w:rsidR="0095205D" w:rsidRPr="00F17965" w:rsidRDefault="00291FE8" w:rsidP="001A0001">
            <w:pPr>
              <w:spacing w:after="0" w:line="240" w:lineRule="auto"/>
              <w:rPr>
                <w:sz w:val="20"/>
              </w:rPr>
            </w:pPr>
            <w:r>
              <w:rPr>
                <w:sz w:val="20"/>
              </w:rPr>
              <w:t xml:space="preserve">Students will be able to demonstrate their understanding of </w:t>
            </w:r>
            <w:r w:rsidR="001A0001">
              <w:rPr>
                <w:sz w:val="20"/>
              </w:rPr>
              <w:t>the different Native American groups through an illustration</w:t>
            </w:r>
            <w:r>
              <w:rPr>
                <w:sz w:val="20"/>
              </w:rPr>
              <w:t xml:space="preserve"> project.</w:t>
            </w:r>
          </w:p>
        </w:tc>
      </w:tr>
      <w:tr w:rsidR="0095205D" w:rsidRPr="00045F4C" w:rsidTr="006F4CF3">
        <w:trPr>
          <w:trHeight w:val="1637"/>
        </w:trPr>
        <w:tc>
          <w:tcPr>
            <w:tcW w:w="694" w:type="dxa"/>
            <w:vMerge/>
          </w:tcPr>
          <w:p w:rsidR="0095205D" w:rsidRPr="00293F52" w:rsidRDefault="0095205D" w:rsidP="00660F9C">
            <w:pPr>
              <w:spacing w:after="0" w:line="240" w:lineRule="auto"/>
              <w:rPr>
                <w:b/>
                <w:sz w:val="24"/>
                <w:szCs w:val="24"/>
              </w:rPr>
            </w:pPr>
          </w:p>
        </w:tc>
        <w:tc>
          <w:tcPr>
            <w:tcW w:w="2204" w:type="dxa"/>
            <w:shd w:val="clear" w:color="auto" w:fill="FFFF00"/>
          </w:tcPr>
          <w:p w:rsidR="0095205D" w:rsidRDefault="0095205D" w:rsidP="00660F9C">
            <w:pPr>
              <w:spacing w:after="0" w:line="240" w:lineRule="auto"/>
              <w:rPr>
                <w:b/>
                <w:sz w:val="28"/>
                <w:szCs w:val="24"/>
              </w:rPr>
            </w:pPr>
            <w:r w:rsidRPr="00866CB2">
              <w:rPr>
                <w:b/>
                <w:sz w:val="28"/>
                <w:szCs w:val="24"/>
              </w:rPr>
              <w:t>Context</w:t>
            </w:r>
          </w:p>
          <w:p w:rsidR="0095205D" w:rsidRPr="00F42707" w:rsidRDefault="0095205D" w:rsidP="00660F9C">
            <w:pPr>
              <w:spacing w:after="0" w:line="240" w:lineRule="auto"/>
              <w:rPr>
                <w:b/>
                <w:i/>
                <w:sz w:val="24"/>
                <w:szCs w:val="24"/>
              </w:rPr>
            </w:pPr>
            <w:r w:rsidRPr="00F42707">
              <w:rPr>
                <w:b/>
                <w:i/>
                <w:sz w:val="24"/>
                <w:szCs w:val="24"/>
              </w:rPr>
              <w:t>Readiness:</w:t>
            </w:r>
          </w:p>
          <w:p w:rsidR="0095205D" w:rsidRPr="00A36FC9" w:rsidRDefault="0095205D" w:rsidP="00BE7247">
            <w:pPr>
              <w:numPr>
                <w:ilvl w:val="0"/>
                <w:numId w:val="1"/>
              </w:numPr>
              <w:spacing w:after="0" w:line="240" w:lineRule="auto"/>
              <w:rPr>
                <w:szCs w:val="24"/>
              </w:rPr>
            </w:pPr>
            <w:r w:rsidRPr="00A36FC9">
              <w:rPr>
                <w:sz w:val="20"/>
                <w:szCs w:val="24"/>
              </w:rPr>
              <w:t xml:space="preserve">Connections from previous grade level. </w:t>
            </w:r>
          </w:p>
          <w:p w:rsidR="0095205D" w:rsidRPr="00BE7247" w:rsidRDefault="0095205D" w:rsidP="00BE7247">
            <w:pPr>
              <w:numPr>
                <w:ilvl w:val="0"/>
                <w:numId w:val="1"/>
              </w:numPr>
              <w:spacing w:after="0" w:line="240" w:lineRule="auto"/>
              <w:rPr>
                <w:sz w:val="24"/>
                <w:szCs w:val="24"/>
              </w:rPr>
            </w:pPr>
            <w:r w:rsidRPr="00A36FC9">
              <w:rPr>
                <w:sz w:val="20"/>
                <w:szCs w:val="24"/>
              </w:rPr>
              <w:t xml:space="preserve"> To what degree will this impact learning two years down the road?</w:t>
            </w:r>
          </w:p>
          <w:p w:rsidR="0095205D" w:rsidRDefault="0095205D" w:rsidP="00BE7247">
            <w:pPr>
              <w:spacing w:after="0" w:line="240" w:lineRule="auto"/>
              <w:rPr>
                <w:b/>
                <w:i/>
                <w:sz w:val="24"/>
                <w:szCs w:val="24"/>
              </w:rPr>
            </w:pPr>
          </w:p>
          <w:p w:rsidR="0095205D" w:rsidRPr="00F42707" w:rsidRDefault="0095205D" w:rsidP="00BE7247">
            <w:pPr>
              <w:spacing w:after="0" w:line="240" w:lineRule="auto"/>
              <w:rPr>
                <w:b/>
                <w:i/>
                <w:sz w:val="24"/>
                <w:szCs w:val="24"/>
              </w:rPr>
            </w:pPr>
            <w:r w:rsidRPr="00F42707">
              <w:rPr>
                <w:b/>
                <w:i/>
                <w:sz w:val="24"/>
                <w:szCs w:val="24"/>
              </w:rPr>
              <w:t>Supporting:</w:t>
            </w:r>
          </w:p>
          <w:p w:rsidR="0095205D" w:rsidRPr="00A36FC9" w:rsidRDefault="0095205D" w:rsidP="00BE7247">
            <w:pPr>
              <w:numPr>
                <w:ilvl w:val="0"/>
                <w:numId w:val="1"/>
              </w:numPr>
              <w:spacing w:after="0" w:line="240" w:lineRule="auto"/>
              <w:rPr>
                <w:sz w:val="20"/>
                <w:szCs w:val="24"/>
              </w:rPr>
            </w:pPr>
            <w:r w:rsidRPr="00A36FC9">
              <w:rPr>
                <w:szCs w:val="24"/>
              </w:rPr>
              <w:t xml:space="preserve">What Readiness Standards or concepts from the Readiness </w:t>
            </w:r>
            <w:r w:rsidRPr="00A36FC9">
              <w:rPr>
                <w:sz w:val="20"/>
                <w:szCs w:val="24"/>
              </w:rPr>
              <w:t>Standards does it support?</w:t>
            </w:r>
          </w:p>
          <w:p w:rsidR="0095205D" w:rsidRPr="00045F4C" w:rsidRDefault="0095205D" w:rsidP="009A46F6">
            <w:pPr>
              <w:numPr>
                <w:ilvl w:val="0"/>
                <w:numId w:val="1"/>
              </w:numPr>
              <w:spacing w:after="0" w:line="240" w:lineRule="auto"/>
              <w:rPr>
                <w:sz w:val="24"/>
                <w:szCs w:val="24"/>
              </w:rPr>
            </w:pPr>
            <w:r w:rsidRPr="00A36FC9">
              <w:rPr>
                <w:szCs w:val="24"/>
              </w:rPr>
              <w:t>How does it support the Readiness Standards?</w:t>
            </w:r>
          </w:p>
        </w:tc>
        <w:tc>
          <w:tcPr>
            <w:tcW w:w="2340" w:type="dxa"/>
          </w:tcPr>
          <w:p w:rsidR="004B45F6" w:rsidRPr="004B45F6" w:rsidRDefault="00EE73CD" w:rsidP="004B45F6">
            <w:pPr>
              <w:pStyle w:val="ListParagraph"/>
              <w:numPr>
                <w:ilvl w:val="0"/>
                <w:numId w:val="1"/>
              </w:numPr>
              <w:rPr>
                <w:sz w:val="20"/>
              </w:rPr>
            </w:pPr>
            <w:r>
              <w:rPr>
                <w:sz w:val="20"/>
              </w:rPr>
              <w:lastRenderedPageBreak/>
              <w:t xml:space="preserve">Students will have been exposed to information regarding indigenous cultures at the elementary level. Familiarity with indigenous cultures will help to build a </w:t>
            </w:r>
            <w:r>
              <w:rPr>
                <w:sz w:val="20"/>
              </w:rPr>
              <w:lastRenderedPageBreak/>
              <w:t xml:space="preserve">foundation for the understanding of </w:t>
            </w:r>
            <w:r w:rsidR="00FA2022">
              <w:rPr>
                <w:sz w:val="20"/>
              </w:rPr>
              <w:t>cultural diversity and will grant context to later cultural conflicts and developments in Texas and U.S. History. Readiness standards are supported by laying the contextual groundwork for later developments.</w:t>
            </w:r>
          </w:p>
        </w:tc>
        <w:tc>
          <w:tcPr>
            <w:tcW w:w="2340" w:type="dxa"/>
          </w:tcPr>
          <w:p w:rsidR="0095205D" w:rsidRPr="00F17965" w:rsidRDefault="00FA2022" w:rsidP="004A5605">
            <w:pPr>
              <w:rPr>
                <w:sz w:val="20"/>
              </w:rPr>
            </w:pPr>
            <w:r>
              <w:rPr>
                <w:sz w:val="20"/>
              </w:rPr>
              <w:lastRenderedPageBreak/>
              <w:t xml:space="preserve">Students will have been exposed to information regarding immigration at the elementary level. Familiarity with various immigrant groups and their cultures will help to build a foundation for the understanding of cultural </w:t>
            </w:r>
            <w:r>
              <w:rPr>
                <w:sz w:val="20"/>
              </w:rPr>
              <w:lastRenderedPageBreak/>
              <w:t>diversity and will grant context to later cultural conflicts and developments in Texas and U.S. History. Readiness standards are supported by laying the contextual groundwork for later developments.</w:t>
            </w:r>
          </w:p>
        </w:tc>
        <w:tc>
          <w:tcPr>
            <w:tcW w:w="2430" w:type="dxa"/>
          </w:tcPr>
          <w:p w:rsidR="0095205D" w:rsidRPr="00F17965" w:rsidRDefault="00FA2022" w:rsidP="004A5605">
            <w:pPr>
              <w:spacing w:after="0" w:line="240" w:lineRule="auto"/>
              <w:rPr>
                <w:sz w:val="20"/>
              </w:rPr>
            </w:pPr>
            <w:r>
              <w:rPr>
                <w:sz w:val="20"/>
              </w:rPr>
              <w:lastRenderedPageBreak/>
              <w:t xml:space="preserve">Students will have been exposed to concepts regarding weather patterns and other physical factors at the elementary level. Students should also have already attained a cursory knowledge of human development and its </w:t>
            </w:r>
            <w:r>
              <w:rPr>
                <w:sz w:val="20"/>
              </w:rPr>
              <w:lastRenderedPageBreak/>
              <w:t xml:space="preserve">impact upon the environment. The understanding of the physical world and the place/impact of humans within it is essential not only in social studies, but within the sciences as well. This knowledge is essential for readiness </w:t>
            </w:r>
            <w:r w:rsidR="008B5313">
              <w:rPr>
                <w:sz w:val="20"/>
              </w:rPr>
              <w:t>standards across curriculums and ensures an understanding of humanity’s role and influence upon the physical world.</w:t>
            </w:r>
          </w:p>
        </w:tc>
        <w:tc>
          <w:tcPr>
            <w:tcW w:w="2340" w:type="dxa"/>
          </w:tcPr>
          <w:p w:rsidR="0095205D" w:rsidRPr="00F17965" w:rsidRDefault="00291FE8" w:rsidP="004A5605">
            <w:pPr>
              <w:spacing w:after="0" w:line="240" w:lineRule="auto"/>
              <w:rPr>
                <w:sz w:val="20"/>
              </w:rPr>
            </w:pPr>
            <w:r>
              <w:rPr>
                <w:sz w:val="20"/>
              </w:rPr>
              <w:lastRenderedPageBreak/>
              <w:t xml:space="preserve">Students will have been introduced to visual representations of data in sixth grade and to some degree at the elementary level. </w:t>
            </w:r>
            <w:r w:rsidR="00ED26F5">
              <w:rPr>
                <w:sz w:val="20"/>
              </w:rPr>
              <w:t xml:space="preserve">By developing the necessary skills to interpret and synthesize data from multiple sources and forms of </w:t>
            </w:r>
            <w:r w:rsidR="00ED26F5">
              <w:rPr>
                <w:sz w:val="20"/>
              </w:rPr>
              <w:lastRenderedPageBreak/>
              <w:t xml:space="preserve">presentation, students will be able to make predictions and inferences based upon said data and will be able to develop a deeper and more nuanced interpretation of historical events. With these skills, students will be better prepared for STAAR questions which require multiple levels of understanding.  </w:t>
            </w:r>
          </w:p>
        </w:tc>
        <w:tc>
          <w:tcPr>
            <w:tcW w:w="2430" w:type="dxa"/>
          </w:tcPr>
          <w:p w:rsidR="003D5AFE" w:rsidRPr="00ED26F5" w:rsidRDefault="00ED26F5" w:rsidP="00ED26F5">
            <w:pPr>
              <w:spacing w:after="0" w:line="240" w:lineRule="auto"/>
              <w:rPr>
                <w:sz w:val="20"/>
              </w:rPr>
            </w:pPr>
            <w:r>
              <w:rPr>
                <w:sz w:val="20"/>
              </w:rPr>
              <w:lastRenderedPageBreak/>
              <w:t xml:space="preserve">Students will have been introduced to visual representations of data in sixth grade and to some degree at the elementary level. By developing the necessary skills to interpret and synthesize data from multiple sources and forms of presentation, </w:t>
            </w:r>
            <w:r>
              <w:rPr>
                <w:sz w:val="20"/>
              </w:rPr>
              <w:lastRenderedPageBreak/>
              <w:t xml:space="preserve">students will be able to make predictions and inferences based upon said data and will be able to develop a deeper and more nuanced interpretation of historical events. With these skills, students will be better prepared for STAAR questions which require multiple levels of understanding.  </w:t>
            </w:r>
          </w:p>
        </w:tc>
      </w:tr>
      <w:tr w:rsidR="0095205D" w:rsidRPr="00045F4C" w:rsidTr="005C080A">
        <w:trPr>
          <w:trHeight w:val="893"/>
        </w:trPr>
        <w:tc>
          <w:tcPr>
            <w:tcW w:w="694" w:type="dxa"/>
            <w:vMerge/>
          </w:tcPr>
          <w:p w:rsidR="0095205D" w:rsidRPr="00293F52" w:rsidRDefault="0095205D" w:rsidP="00660F9C">
            <w:pPr>
              <w:spacing w:after="0" w:line="240" w:lineRule="auto"/>
              <w:rPr>
                <w:sz w:val="24"/>
                <w:szCs w:val="24"/>
              </w:rPr>
            </w:pPr>
          </w:p>
        </w:tc>
        <w:tc>
          <w:tcPr>
            <w:tcW w:w="2204" w:type="dxa"/>
            <w:shd w:val="clear" w:color="auto" w:fill="FFFF00"/>
          </w:tcPr>
          <w:p w:rsidR="0095205D" w:rsidRPr="00811C66" w:rsidRDefault="0095205D" w:rsidP="009849A7">
            <w:pPr>
              <w:spacing w:after="0" w:line="240" w:lineRule="auto"/>
              <w:rPr>
                <w:b/>
                <w:sz w:val="24"/>
                <w:szCs w:val="24"/>
              </w:rPr>
            </w:pPr>
            <w:r w:rsidRPr="00F17965">
              <w:rPr>
                <w:b/>
                <w:szCs w:val="24"/>
              </w:rPr>
              <w:t>I will know my students have mastered this standard when they can….</w:t>
            </w:r>
          </w:p>
        </w:tc>
        <w:tc>
          <w:tcPr>
            <w:tcW w:w="2340" w:type="dxa"/>
          </w:tcPr>
          <w:p w:rsidR="0095205D" w:rsidRPr="00F17965" w:rsidRDefault="00ED26F5" w:rsidP="006F4CF3">
            <w:pPr>
              <w:spacing w:after="0" w:line="240" w:lineRule="auto"/>
              <w:rPr>
                <w:sz w:val="20"/>
              </w:rPr>
            </w:pPr>
            <w:r>
              <w:rPr>
                <w:sz w:val="20"/>
              </w:rPr>
              <w:t xml:space="preserve">Identify 3 of the native cultures of Texas, locate their regions of settlement and assess the resources available to them. Students should also be able to </w:t>
            </w:r>
            <w:r w:rsidR="004E549D">
              <w:rPr>
                <w:sz w:val="20"/>
              </w:rPr>
              <w:t>speculate why they settled in these regions.</w:t>
            </w:r>
          </w:p>
        </w:tc>
        <w:tc>
          <w:tcPr>
            <w:tcW w:w="2340" w:type="dxa"/>
          </w:tcPr>
          <w:p w:rsidR="0095205D" w:rsidRPr="00F17965" w:rsidRDefault="004E549D" w:rsidP="00660F9C">
            <w:pPr>
              <w:spacing w:after="0" w:line="240" w:lineRule="auto"/>
              <w:rPr>
                <w:sz w:val="20"/>
              </w:rPr>
            </w:pPr>
            <w:r>
              <w:rPr>
                <w:sz w:val="20"/>
              </w:rPr>
              <w:t>Identify 3 of the major immigrant groups who relocated to Texas, locate their regions of settlement and assess the resources available to them. Students should also be able to speculate why they settled in these regions.</w:t>
            </w:r>
          </w:p>
        </w:tc>
        <w:tc>
          <w:tcPr>
            <w:tcW w:w="2430" w:type="dxa"/>
          </w:tcPr>
          <w:p w:rsidR="0095205D" w:rsidRPr="00F17965" w:rsidRDefault="00690232" w:rsidP="00660F9C">
            <w:pPr>
              <w:spacing w:after="0" w:line="240" w:lineRule="auto"/>
              <w:rPr>
                <w:sz w:val="20"/>
              </w:rPr>
            </w:pPr>
            <w:r>
              <w:rPr>
                <w:sz w:val="20"/>
              </w:rPr>
              <w:t>Speculate as to what impact a given human intervention into the environment will have. Assess what the benefits and what the drawbacks of this intervention will be.</w:t>
            </w:r>
          </w:p>
        </w:tc>
        <w:tc>
          <w:tcPr>
            <w:tcW w:w="2340" w:type="dxa"/>
          </w:tcPr>
          <w:p w:rsidR="0095205D" w:rsidRPr="00F17965" w:rsidRDefault="00690232" w:rsidP="001A0001">
            <w:pPr>
              <w:spacing w:after="0" w:line="240" w:lineRule="auto"/>
              <w:rPr>
                <w:sz w:val="20"/>
              </w:rPr>
            </w:pPr>
            <w:r>
              <w:rPr>
                <w:sz w:val="20"/>
              </w:rPr>
              <w:t xml:space="preserve">Compose an </w:t>
            </w:r>
            <w:r w:rsidR="001A0001">
              <w:rPr>
                <w:sz w:val="20"/>
              </w:rPr>
              <w:t>illustration over the characteristics of the Native Americans.</w:t>
            </w:r>
          </w:p>
        </w:tc>
        <w:tc>
          <w:tcPr>
            <w:tcW w:w="2430" w:type="dxa"/>
          </w:tcPr>
          <w:p w:rsidR="0095205D" w:rsidRPr="00F17965" w:rsidRDefault="001A0001" w:rsidP="00660F9C">
            <w:pPr>
              <w:spacing w:after="0" w:line="240" w:lineRule="auto"/>
              <w:rPr>
                <w:sz w:val="20"/>
              </w:rPr>
            </w:pPr>
            <w:r w:rsidRPr="001A0001">
              <w:rPr>
                <w:sz w:val="20"/>
              </w:rPr>
              <w:t>Compose an illustration over the characteristics of the Native Americans.</w:t>
            </w:r>
          </w:p>
        </w:tc>
      </w:tr>
      <w:tr w:rsidR="0095205D" w:rsidRPr="00045F4C" w:rsidTr="005C080A">
        <w:trPr>
          <w:trHeight w:val="606"/>
        </w:trPr>
        <w:tc>
          <w:tcPr>
            <w:tcW w:w="694" w:type="dxa"/>
            <w:vMerge/>
          </w:tcPr>
          <w:p w:rsidR="0095205D" w:rsidRPr="00293F52" w:rsidRDefault="0095205D" w:rsidP="00660F9C">
            <w:pPr>
              <w:spacing w:after="0" w:line="240" w:lineRule="auto"/>
              <w:rPr>
                <w:sz w:val="24"/>
                <w:szCs w:val="24"/>
              </w:rPr>
            </w:pPr>
          </w:p>
        </w:tc>
        <w:tc>
          <w:tcPr>
            <w:tcW w:w="2204" w:type="dxa"/>
            <w:shd w:val="clear" w:color="auto" w:fill="FFFF00"/>
          </w:tcPr>
          <w:p w:rsidR="0095205D" w:rsidRPr="00F17965" w:rsidRDefault="0095205D" w:rsidP="00660F9C">
            <w:pPr>
              <w:spacing w:after="0" w:line="240" w:lineRule="auto"/>
              <w:rPr>
                <w:b/>
                <w:szCs w:val="24"/>
              </w:rPr>
            </w:pPr>
            <w:r w:rsidRPr="00F17965">
              <w:rPr>
                <w:b/>
                <w:szCs w:val="24"/>
              </w:rPr>
              <w:t>I will assess the standard by…..</w:t>
            </w:r>
          </w:p>
          <w:p w:rsidR="0095205D" w:rsidRPr="00F17965" w:rsidRDefault="0095205D" w:rsidP="00660F9C">
            <w:pPr>
              <w:spacing w:after="0" w:line="240" w:lineRule="auto"/>
              <w:rPr>
                <w:b/>
                <w:szCs w:val="24"/>
              </w:rPr>
            </w:pPr>
          </w:p>
          <w:p w:rsidR="0095205D" w:rsidRPr="00F17965" w:rsidRDefault="0095205D" w:rsidP="00660F9C">
            <w:pPr>
              <w:spacing w:after="0" w:line="240" w:lineRule="auto"/>
              <w:rPr>
                <w:b/>
                <w:szCs w:val="24"/>
              </w:rPr>
            </w:pPr>
          </w:p>
        </w:tc>
        <w:tc>
          <w:tcPr>
            <w:tcW w:w="2340" w:type="dxa"/>
          </w:tcPr>
          <w:p w:rsidR="0095205D" w:rsidRPr="00F17965" w:rsidRDefault="00690232" w:rsidP="00B90F9C">
            <w:pPr>
              <w:spacing w:after="0" w:line="240" w:lineRule="auto"/>
              <w:rPr>
                <w:sz w:val="20"/>
              </w:rPr>
            </w:pPr>
            <w:r>
              <w:rPr>
                <w:sz w:val="20"/>
              </w:rPr>
              <w:t>Active Monitoring/</w:t>
            </w:r>
            <w:proofErr w:type="spellStart"/>
            <w:r>
              <w:rPr>
                <w:sz w:val="20"/>
              </w:rPr>
              <w:t>Popcorning</w:t>
            </w:r>
            <w:proofErr w:type="spellEnd"/>
            <w:r>
              <w:rPr>
                <w:sz w:val="20"/>
              </w:rPr>
              <w:t>/Cold Call</w:t>
            </w:r>
          </w:p>
        </w:tc>
        <w:tc>
          <w:tcPr>
            <w:tcW w:w="2340" w:type="dxa"/>
          </w:tcPr>
          <w:p w:rsidR="0095205D" w:rsidRPr="00F17965" w:rsidRDefault="00690232" w:rsidP="00660F9C">
            <w:pPr>
              <w:spacing w:after="0" w:line="240" w:lineRule="auto"/>
              <w:rPr>
                <w:sz w:val="20"/>
              </w:rPr>
            </w:pPr>
            <w:r>
              <w:rPr>
                <w:sz w:val="20"/>
              </w:rPr>
              <w:t>Active Monitoring/</w:t>
            </w:r>
            <w:proofErr w:type="spellStart"/>
            <w:r>
              <w:rPr>
                <w:sz w:val="20"/>
              </w:rPr>
              <w:t>Popcorning</w:t>
            </w:r>
            <w:proofErr w:type="spellEnd"/>
            <w:r>
              <w:rPr>
                <w:sz w:val="20"/>
              </w:rPr>
              <w:t>/Cold Call</w:t>
            </w:r>
          </w:p>
        </w:tc>
        <w:tc>
          <w:tcPr>
            <w:tcW w:w="2430" w:type="dxa"/>
          </w:tcPr>
          <w:p w:rsidR="0095205D" w:rsidRPr="00F17965" w:rsidRDefault="00690232" w:rsidP="00CA1BD9">
            <w:pPr>
              <w:spacing w:after="0" w:line="240" w:lineRule="auto"/>
              <w:rPr>
                <w:sz w:val="20"/>
              </w:rPr>
            </w:pPr>
            <w:r>
              <w:rPr>
                <w:sz w:val="20"/>
              </w:rPr>
              <w:t>Active Monitoring/</w:t>
            </w:r>
            <w:proofErr w:type="spellStart"/>
            <w:r>
              <w:rPr>
                <w:sz w:val="20"/>
              </w:rPr>
              <w:t>Popcorning</w:t>
            </w:r>
            <w:proofErr w:type="spellEnd"/>
            <w:r>
              <w:rPr>
                <w:sz w:val="20"/>
              </w:rPr>
              <w:t>/Cold Call</w:t>
            </w:r>
          </w:p>
        </w:tc>
        <w:tc>
          <w:tcPr>
            <w:tcW w:w="2340" w:type="dxa"/>
          </w:tcPr>
          <w:p w:rsidR="0095205D" w:rsidRPr="00F17965" w:rsidRDefault="00690232" w:rsidP="00FA5AA6">
            <w:pPr>
              <w:spacing w:after="0" w:line="240" w:lineRule="auto"/>
              <w:rPr>
                <w:sz w:val="20"/>
              </w:rPr>
            </w:pPr>
            <w:r>
              <w:rPr>
                <w:sz w:val="20"/>
              </w:rPr>
              <w:t>Assignment/Active Monitoring</w:t>
            </w:r>
          </w:p>
        </w:tc>
        <w:tc>
          <w:tcPr>
            <w:tcW w:w="2430" w:type="dxa"/>
          </w:tcPr>
          <w:p w:rsidR="0095205D" w:rsidRPr="00F17965" w:rsidRDefault="001A0001" w:rsidP="008674F2">
            <w:pPr>
              <w:spacing w:after="0" w:line="240" w:lineRule="auto"/>
              <w:rPr>
                <w:sz w:val="20"/>
              </w:rPr>
            </w:pPr>
            <w:r>
              <w:rPr>
                <w:sz w:val="20"/>
              </w:rPr>
              <w:t xml:space="preserve">Presentation of illustrations </w:t>
            </w:r>
          </w:p>
        </w:tc>
      </w:tr>
      <w:tr w:rsidR="0095205D" w:rsidRPr="00045F4C" w:rsidTr="005C080A">
        <w:trPr>
          <w:trHeight w:val="304"/>
        </w:trPr>
        <w:tc>
          <w:tcPr>
            <w:tcW w:w="694" w:type="dxa"/>
            <w:vMerge/>
          </w:tcPr>
          <w:p w:rsidR="0095205D" w:rsidRPr="00293F52" w:rsidRDefault="0095205D" w:rsidP="00660F9C">
            <w:pPr>
              <w:spacing w:after="0" w:line="240" w:lineRule="auto"/>
              <w:rPr>
                <w:sz w:val="24"/>
                <w:szCs w:val="24"/>
              </w:rPr>
            </w:pPr>
          </w:p>
        </w:tc>
        <w:tc>
          <w:tcPr>
            <w:tcW w:w="2204" w:type="dxa"/>
            <w:shd w:val="clear" w:color="auto" w:fill="FFFF00"/>
          </w:tcPr>
          <w:p w:rsidR="0095205D" w:rsidRPr="00045F4C" w:rsidRDefault="0095205D" w:rsidP="00660F9C">
            <w:pPr>
              <w:spacing w:after="0" w:line="240" w:lineRule="auto"/>
              <w:rPr>
                <w:sz w:val="24"/>
                <w:szCs w:val="24"/>
              </w:rPr>
            </w:pPr>
            <w:r w:rsidRPr="00866CB2">
              <w:rPr>
                <w:b/>
                <w:sz w:val="28"/>
                <w:szCs w:val="24"/>
              </w:rPr>
              <w:t>Vocabulary</w:t>
            </w:r>
          </w:p>
          <w:p w:rsidR="0095205D" w:rsidRPr="00045F4C" w:rsidRDefault="0095205D" w:rsidP="00660F9C">
            <w:pPr>
              <w:spacing w:after="0" w:line="240" w:lineRule="auto"/>
              <w:rPr>
                <w:sz w:val="24"/>
                <w:szCs w:val="24"/>
              </w:rPr>
            </w:pPr>
            <w:r w:rsidRPr="00A36FC9">
              <w:rPr>
                <w:sz w:val="20"/>
                <w:szCs w:val="24"/>
              </w:rPr>
              <w:t>(Academic  and Content)</w:t>
            </w:r>
          </w:p>
        </w:tc>
        <w:tc>
          <w:tcPr>
            <w:tcW w:w="2340" w:type="dxa"/>
          </w:tcPr>
          <w:p w:rsidR="0039607D" w:rsidRDefault="0039607D" w:rsidP="007E44BE">
            <w:pPr>
              <w:spacing w:after="0" w:line="240" w:lineRule="auto"/>
              <w:rPr>
                <w:sz w:val="20"/>
              </w:rPr>
            </w:pPr>
            <w:r>
              <w:rPr>
                <w:sz w:val="20"/>
              </w:rPr>
              <w:t>Cultural Regions;</w:t>
            </w:r>
          </w:p>
          <w:p w:rsidR="0095205D" w:rsidRDefault="0039607D" w:rsidP="007E44BE">
            <w:pPr>
              <w:spacing w:after="0" w:line="240" w:lineRule="auto"/>
              <w:rPr>
                <w:sz w:val="20"/>
              </w:rPr>
            </w:pPr>
            <w:r>
              <w:rPr>
                <w:sz w:val="20"/>
              </w:rPr>
              <w:t>Gulf</w:t>
            </w:r>
          </w:p>
          <w:p w:rsidR="0039607D" w:rsidRDefault="0039607D" w:rsidP="007E44BE">
            <w:pPr>
              <w:spacing w:after="0" w:line="240" w:lineRule="auto"/>
              <w:rPr>
                <w:sz w:val="20"/>
              </w:rPr>
            </w:pPr>
            <w:r>
              <w:rPr>
                <w:sz w:val="20"/>
              </w:rPr>
              <w:t>Plains</w:t>
            </w:r>
          </w:p>
          <w:p w:rsidR="0039607D" w:rsidRDefault="0039607D" w:rsidP="007E44BE">
            <w:pPr>
              <w:spacing w:after="0" w:line="240" w:lineRule="auto"/>
              <w:rPr>
                <w:sz w:val="20"/>
              </w:rPr>
            </w:pPr>
            <w:proofErr w:type="spellStart"/>
            <w:r>
              <w:rPr>
                <w:sz w:val="20"/>
              </w:rPr>
              <w:t>Puebloan</w:t>
            </w:r>
            <w:proofErr w:type="spellEnd"/>
          </w:p>
          <w:p w:rsidR="0039607D" w:rsidRDefault="0039607D" w:rsidP="007E44BE">
            <w:pPr>
              <w:spacing w:after="0" w:line="240" w:lineRule="auto"/>
              <w:rPr>
                <w:sz w:val="20"/>
              </w:rPr>
            </w:pPr>
            <w:r>
              <w:rPr>
                <w:sz w:val="20"/>
              </w:rPr>
              <w:t>Southeastern</w:t>
            </w:r>
          </w:p>
          <w:p w:rsidR="0039607D" w:rsidRPr="00F17965" w:rsidRDefault="0039607D" w:rsidP="007E44BE">
            <w:pPr>
              <w:spacing w:after="0" w:line="240" w:lineRule="auto"/>
              <w:rPr>
                <w:sz w:val="20"/>
              </w:rPr>
            </w:pPr>
          </w:p>
        </w:tc>
        <w:tc>
          <w:tcPr>
            <w:tcW w:w="2340" w:type="dxa"/>
          </w:tcPr>
          <w:p w:rsidR="0095205D" w:rsidRDefault="0039607D" w:rsidP="00660F9C">
            <w:pPr>
              <w:spacing w:after="0" w:line="240" w:lineRule="auto"/>
              <w:rPr>
                <w:sz w:val="20"/>
              </w:rPr>
            </w:pPr>
            <w:r>
              <w:rPr>
                <w:sz w:val="20"/>
              </w:rPr>
              <w:t>Emigrate</w:t>
            </w:r>
          </w:p>
          <w:p w:rsidR="0039607D" w:rsidRDefault="0039607D" w:rsidP="00660F9C">
            <w:pPr>
              <w:spacing w:after="0" w:line="240" w:lineRule="auto"/>
              <w:rPr>
                <w:sz w:val="20"/>
              </w:rPr>
            </w:pPr>
            <w:r>
              <w:rPr>
                <w:sz w:val="20"/>
              </w:rPr>
              <w:t>Immigrate</w:t>
            </w:r>
          </w:p>
          <w:p w:rsidR="0039607D" w:rsidRDefault="0039607D" w:rsidP="00660F9C">
            <w:pPr>
              <w:spacing w:after="0" w:line="240" w:lineRule="auto"/>
              <w:rPr>
                <w:sz w:val="20"/>
              </w:rPr>
            </w:pPr>
            <w:r>
              <w:rPr>
                <w:sz w:val="20"/>
              </w:rPr>
              <w:t>Push Factor</w:t>
            </w:r>
          </w:p>
          <w:p w:rsidR="0039607D" w:rsidRPr="00F17965" w:rsidRDefault="0039607D" w:rsidP="00660F9C">
            <w:pPr>
              <w:spacing w:after="0" w:line="240" w:lineRule="auto"/>
              <w:rPr>
                <w:sz w:val="20"/>
              </w:rPr>
            </w:pPr>
            <w:r>
              <w:rPr>
                <w:sz w:val="20"/>
              </w:rPr>
              <w:t>Pull Factor</w:t>
            </w:r>
          </w:p>
        </w:tc>
        <w:tc>
          <w:tcPr>
            <w:tcW w:w="2430" w:type="dxa"/>
          </w:tcPr>
          <w:p w:rsidR="0095205D" w:rsidRDefault="0039607D" w:rsidP="00660F9C">
            <w:pPr>
              <w:spacing w:after="0" w:line="240" w:lineRule="auto"/>
              <w:rPr>
                <w:sz w:val="20"/>
              </w:rPr>
            </w:pPr>
            <w:r>
              <w:rPr>
                <w:sz w:val="20"/>
              </w:rPr>
              <w:t>Climate</w:t>
            </w:r>
          </w:p>
          <w:p w:rsidR="0039607D" w:rsidRDefault="0039607D" w:rsidP="00660F9C">
            <w:pPr>
              <w:spacing w:after="0" w:line="240" w:lineRule="auto"/>
              <w:rPr>
                <w:sz w:val="20"/>
              </w:rPr>
            </w:pPr>
            <w:r>
              <w:rPr>
                <w:sz w:val="20"/>
              </w:rPr>
              <w:t>Weather</w:t>
            </w:r>
          </w:p>
          <w:p w:rsidR="0039607D" w:rsidRDefault="0039607D" w:rsidP="00660F9C">
            <w:pPr>
              <w:spacing w:after="0" w:line="240" w:lineRule="auto"/>
              <w:rPr>
                <w:sz w:val="20"/>
              </w:rPr>
            </w:pPr>
            <w:r>
              <w:rPr>
                <w:sz w:val="20"/>
              </w:rPr>
              <w:t>Environment</w:t>
            </w:r>
          </w:p>
          <w:p w:rsidR="0039607D" w:rsidRDefault="00690232" w:rsidP="00660F9C">
            <w:pPr>
              <w:spacing w:after="0" w:line="240" w:lineRule="auto"/>
              <w:rPr>
                <w:sz w:val="20"/>
              </w:rPr>
            </w:pPr>
            <w:r>
              <w:rPr>
                <w:sz w:val="20"/>
              </w:rPr>
              <w:t>Irrigation</w:t>
            </w:r>
          </w:p>
          <w:p w:rsidR="00690232" w:rsidRDefault="00690232" w:rsidP="00660F9C">
            <w:pPr>
              <w:spacing w:after="0" w:line="240" w:lineRule="auto"/>
              <w:rPr>
                <w:sz w:val="20"/>
              </w:rPr>
            </w:pPr>
            <w:r>
              <w:rPr>
                <w:sz w:val="20"/>
              </w:rPr>
              <w:t>Transportation</w:t>
            </w:r>
          </w:p>
          <w:p w:rsidR="00690232" w:rsidRPr="00F17965" w:rsidRDefault="00690232" w:rsidP="00660F9C">
            <w:pPr>
              <w:spacing w:after="0" w:line="240" w:lineRule="auto"/>
              <w:rPr>
                <w:sz w:val="20"/>
              </w:rPr>
            </w:pPr>
            <w:r>
              <w:rPr>
                <w:sz w:val="20"/>
              </w:rPr>
              <w:t>Communication</w:t>
            </w:r>
          </w:p>
        </w:tc>
        <w:tc>
          <w:tcPr>
            <w:tcW w:w="2340" w:type="dxa"/>
          </w:tcPr>
          <w:p w:rsidR="00690232" w:rsidRDefault="00690232" w:rsidP="00690232">
            <w:pPr>
              <w:spacing w:after="0" w:line="240" w:lineRule="auto"/>
              <w:rPr>
                <w:sz w:val="20"/>
              </w:rPr>
            </w:pPr>
            <w:r>
              <w:rPr>
                <w:sz w:val="20"/>
              </w:rPr>
              <w:t>Cultural Regions;</w:t>
            </w:r>
          </w:p>
          <w:p w:rsidR="00690232" w:rsidRDefault="00690232" w:rsidP="00690232">
            <w:pPr>
              <w:spacing w:after="0" w:line="240" w:lineRule="auto"/>
              <w:rPr>
                <w:sz w:val="20"/>
              </w:rPr>
            </w:pPr>
            <w:r>
              <w:rPr>
                <w:sz w:val="20"/>
              </w:rPr>
              <w:t>Gulf</w:t>
            </w:r>
          </w:p>
          <w:p w:rsidR="00690232" w:rsidRDefault="00690232" w:rsidP="00690232">
            <w:pPr>
              <w:spacing w:after="0" w:line="240" w:lineRule="auto"/>
              <w:rPr>
                <w:sz w:val="20"/>
              </w:rPr>
            </w:pPr>
            <w:r>
              <w:rPr>
                <w:sz w:val="20"/>
              </w:rPr>
              <w:t>Plains</w:t>
            </w:r>
          </w:p>
          <w:p w:rsidR="00690232" w:rsidRDefault="00690232" w:rsidP="00690232">
            <w:pPr>
              <w:spacing w:after="0" w:line="240" w:lineRule="auto"/>
              <w:rPr>
                <w:sz w:val="20"/>
              </w:rPr>
            </w:pPr>
            <w:proofErr w:type="spellStart"/>
            <w:r>
              <w:rPr>
                <w:sz w:val="20"/>
              </w:rPr>
              <w:t>Puebloan</w:t>
            </w:r>
            <w:proofErr w:type="spellEnd"/>
          </w:p>
          <w:p w:rsidR="00690232" w:rsidRDefault="00690232" w:rsidP="00690232">
            <w:pPr>
              <w:spacing w:after="0" w:line="240" w:lineRule="auto"/>
              <w:rPr>
                <w:sz w:val="20"/>
              </w:rPr>
            </w:pPr>
            <w:r>
              <w:rPr>
                <w:sz w:val="20"/>
              </w:rPr>
              <w:t>Southeastern</w:t>
            </w:r>
          </w:p>
          <w:p w:rsidR="00690232" w:rsidRDefault="00690232" w:rsidP="00690232">
            <w:pPr>
              <w:spacing w:after="0" w:line="240" w:lineRule="auto"/>
              <w:rPr>
                <w:sz w:val="20"/>
              </w:rPr>
            </w:pPr>
            <w:r>
              <w:rPr>
                <w:sz w:val="20"/>
              </w:rPr>
              <w:t>Emigrate</w:t>
            </w:r>
          </w:p>
          <w:p w:rsidR="00690232" w:rsidRDefault="00690232" w:rsidP="00690232">
            <w:pPr>
              <w:spacing w:after="0" w:line="240" w:lineRule="auto"/>
              <w:rPr>
                <w:sz w:val="20"/>
              </w:rPr>
            </w:pPr>
            <w:r>
              <w:rPr>
                <w:sz w:val="20"/>
              </w:rPr>
              <w:t>Immigrate</w:t>
            </w:r>
          </w:p>
          <w:p w:rsidR="00690232" w:rsidRDefault="00690232" w:rsidP="00690232">
            <w:pPr>
              <w:spacing w:after="0" w:line="240" w:lineRule="auto"/>
              <w:rPr>
                <w:sz w:val="20"/>
              </w:rPr>
            </w:pPr>
            <w:r>
              <w:rPr>
                <w:sz w:val="20"/>
              </w:rPr>
              <w:lastRenderedPageBreak/>
              <w:t>Push Factor</w:t>
            </w:r>
          </w:p>
          <w:p w:rsidR="00690232" w:rsidRDefault="00690232" w:rsidP="00690232">
            <w:pPr>
              <w:spacing w:after="0" w:line="240" w:lineRule="auto"/>
              <w:rPr>
                <w:sz w:val="20"/>
              </w:rPr>
            </w:pPr>
            <w:r>
              <w:rPr>
                <w:sz w:val="20"/>
              </w:rPr>
              <w:t>Pull Factor Climate</w:t>
            </w:r>
          </w:p>
          <w:p w:rsidR="00690232" w:rsidRDefault="00690232" w:rsidP="00690232">
            <w:pPr>
              <w:spacing w:after="0" w:line="240" w:lineRule="auto"/>
              <w:rPr>
                <w:sz w:val="20"/>
              </w:rPr>
            </w:pPr>
            <w:r>
              <w:rPr>
                <w:sz w:val="20"/>
              </w:rPr>
              <w:t>Weather</w:t>
            </w:r>
          </w:p>
          <w:p w:rsidR="00690232" w:rsidRDefault="00690232" w:rsidP="00690232">
            <w:pPr>
              <w:spacing w:after="0" w:line="240" w:lineRule="auto"/>
              <w:rPr>
                <w:sz w:val="20"/>
              </w:rPr>
            </w:pPr>
            <w:r>
              <w:rPr>
                <w:sz w:val="20"/>
              </w:rPr>
              <w:t>Environment</w:t>
            </w:r>
          </w:p>
          <w:p w:rsidR="00690232" w:rsidRDefault="00690232" w:rsidP="00690232">
            <w:pPr>
              <w:spacing w:after="0" w:line="240" w:lineRule="auto"/>
              <w:rPr>
                <w:sz w:val="20"/>
              </w:rPr>
            </w:pPr>
            <w:r>
              <w:rPr>
                <w:sz w:val="20"/>
              </w:rPr>
              <w:t>Irrigation</w:t>
            </w:r>
          </w:p>
          <w:p w:rsidR="00690232" w:rsidRDefault="00690232" w:rsidP="00690232">
            <w:pPr>
              <w:spacing w:after="0" w:line="240" w:lineRule="auto"/>
              <w:rPr>
                <w:sz w:val="20"/>
              </w:rPr>
            </w:pPr>
            <w:r>
              <w:rPr>
                <w:sz w:val="20"/>
              </w:rPr>
              <w:t>Transportation</w:t>
            </w:r>
          </w:p>
          <w:p w:rsidR="00690232" w:rsidRDefault="00690232" w:rsidP="00690232">
            <w:pPr>
              <w:spacing w:after="0" w:line="240" w:lineRule="auto"/>
              <w:rPr>
                <w:sz w:val="20"/>
              </w:rPr>
            </w:pPr>
            <w:r>
              <w:rPr>
                <w:sz w:val="20"/>
              </w:rPr>
              <w:t>Communication</w:t>
            </w:r>
          </w:p>
          <w:p w:rsidR="00690232" w:rsidRDefault="00690232" w:rsidP="00690232">
            <w:pPr>
              <w:spacing w:after="0" w:line="240" w:lineRule="auto"/>
              <w:rPr>
                <w:sz w:val="20"/>
              </w:rPr>
            </w:pPr>
          </w:p>
          <w:p w:rsidR="0095205D" w:rsidRPr="00F17965" w:rsidRDefault="0095205D" w:rsidP="00660F9C">
            <w:pPr>
              <w:spacing w:after="0" w:line="240" w:lineRule="auto"/>
              <w:rPr>
                <w:sz w:val="20"/>
              </w:rPr>
            </w:pPr>
          </w:p>
        </w:tc>
        <w:tc>
          <w:tcPr>
            <w:tcW w:w="2430" w:type="dxa"/>
          </w:tcPr>
          <w:p w:rsidR="00690232" w:rsidRDefault="00690232" w:rsidP="00690232">
            <w:pPr>
              <w:spacing w:after="0" w:line="240" w:lineRule="auto"/>
              <w:rPr>
                <w:sz w:val="20"/>
              </w:rPr>
            </w:pPr>
            <w:r>
              <w:rPr>
                <w:sz w:val="20"/>
              </w:rPr>
              <w:lastRenderedPageBreak/>
              <w:t>Cultural Regions;</w:t>
            </w:r>
          </w:p>
          <w:p w:rsidR="00690232" w:rsidRDefault="00690232" w:rsidP="00690232">
            <w:pPr>
              <w:spacing w:after="0" w:line="240" w:lineRule="auto"/>
              <w:rPr>
                <w:sz w:val="20"/>
              </w:rPr>
            </w:pPr>
            <w:r>
              <w:rPr>
                <w:sz w:val="20"/>
              </w:rPr>
              <w:t>Gulf</w:t>
            </w:r>
          </w:p>
          <w:p w:rsidR="00690232" w:rsidRDefault="00690232" w:rsidP="00690232">
            <w:pPr>
              <w:spacing w:after="0" w:line="240" w:lineRule="auto"/>
              <w:rPr>
                <w:sz w:val="20"/>
              </w:rPr>
            </w:pPr>
            <w:r>
              <w:rPr>
                <w:sz w:val="20"/>
              </w:rPr>
              <w:t>Plains</w:t>
            </w:r>
          </w:p>
          <w:p w:rsidR="00690232" w:rsidRDefault="00690232" w:rsidP="00690232">
            <w:pPr>
              <w:spacing w:after="0" w:line="240" w:lineRule="auto"/>
              <w:rPr>
                <w:sz w:val="20"/>
              </w:rPr>
            </w:pPr>
            <w:proofErr w:type="spellStart"/>
            <w:r>
              <w:rPr>
                <w:sz w:val="20"/>
              </w:rPr>
              <w:t>Puebloan</w:t>
            </w:r>
            <w:proofErr w:type="spellEnd"/>
          </w:p>
          <w:p w:rsidR="00690232" w:rsidRDefault="00690232" w:rsidP="00690232">
            <w:pPr>
              <w:spacing w:after="0" w:line="240" w:lineRule="auto"/>
              <w:rPr>
                <w:sz w:val="20"/>
              </w:rPr>
            </w:pPr>
            <w:r>
              <w:rPr>
                <w:sz w:val="20"/>
              </w:rPr>
              <w:t>Southeastern</w:t>
            </w:r>
          </w:p>
          <w:p w:rsidR="00690232" w:rsidRDefault="00690232" w:rsidP="00690232">
            <w:pPr>
              <w:spacing w:after="0" w:line="240" w:lineRule="auto"/>
              <w:rPr>
                <w:sz w:val="20"/>
              </w:rPr>
            </w:pPr>
            <w:r>
              <w:rPr>
                <w:sz w:val="20"/>
              </w:rPr>
              <w:t>Emigrate</w:t>
            </w:r>
          </w:p>
          <w:p w:rsidR="00690232" w:rsidRDefault="00690232" w:rsidP="00690232">
            <w:pPr>
              <w:spacing w:after="0" w:line="240" w:lineRule="auto"/>
              <w:rPr>
                <w:sz w:val="20"/>
              </w:rPr>
            </w:pPr>
            <w:r>
              <w:rPr>
                <w:sz w:val="20"/>
              </w:rPr>
              <w:t>Immigrate</w:t>
            </w:r>
          </w:p>
          <w:p w:rsidR="00690232" w:rsidRDefault="00690232" w:rsidP="00690232">
            <w:pPr>
              <w:spacing w:after="0" w:line="240" w:lineRule="auto"/>
              <w:rPr>
                <w:sz w:val="20"/>
              </w:rPr>
            </w:pPr>
            <w:r>
              <w:rPr>
                <w:sz w:val="20"/>
              </w:rPr>
              <w:lastRenderedPageBreak/>
              <w:t>Push Factor</w:t>
            </w:r>
          </w:p>
          <w:p w:rsidR="00690232" w:rsidRDefault="00690232" w:rsidP="00690232">
            <w:pPr>
              <w:spacing w:after="0" w:line="240" w:lineRule="auto"/>
              <w:rPr>
                <w:sz w:val="20"/>
              </w:rPr>
            </w:pPr>
            <w:r>
              <w:rPr>
                <w:sz w:val="20"/>
              </w:rPr>
              <w:t>Pull Factor Climate</w:t>
            </w:r>
          </w:p>
          <w:p w:rsidR="00690232" w:rsidRDefault="00690232" w:rsidP="00690232">
            <w:pPr>
              <w:spacing w:after="0" w:line="240" w:lineRule="auto"/>
              <w:rPr>
                <w:sz w:val="20"/>
              </w:rPr>
            </w:pPr>
            <w:r>
              <w:rPr>
                <w:sz w:val="20"/>
              </w:rPr>
              <w:t>Weather</w:t>
            </w:r>
          </w:p>
          <w:p w:rsidR="00690232" w:rsidRDefault="00690232" w:rsidP="00690232">
            <w:pPr>
              <w:spacing w:after="0" w:line="240" w:lineRule="auto"/>
              <w:rPr>
                <w:sz w:val="20"/>
              </w:rPr>
            </w:pPr>
            <w:r>
              <w:rPr>
                <w:sz w:val="20"/>
              </w:rPr>
              <w:t>Environment</w:t>
            </w:r>
          </w:p>
          <w:p w:rsidR="00690232" w:rsidRDefault="00690232" w:rsidP="00690232">
            <w:pPr>
              <w:spacing w:after="0" w:line="240" w:lineRule="auto"/>
              <w:rPr>
                <w:sz w:val="20"/>
              </w:rPr>
            </w:pPr>
            <w:r>
              <w:rPr>
                <w:sz w:val="20"/>
              </w:rPr>
              <w:t>Irrigation</w:t>
            </w:r>
          </w:p>
          <w:p w:rsidR="00690232" w:rsidRDefault="00690232" w:rsidP="00690232">
            <w:pPr>
              <w:spacing w:after="0" w:line="240" w:lineRule="auto"/>
              <w:rPr>
                <w:sz w:val="20"/>
              </w:rPr>
            </w:pPr>
            <w:r>
              <w:rPr>
                <w:sz w:val="20"/>
              </w:rPr>
              <w:t>Transportation</w:t>
            </w:r>
          </w:p>
          <w:p w:rsidR="00690232" w:rsidRDefault="00690232" w:rsidP="00690232">
            <w:pPr>
              <w:spacing w:after="0" w:line="240" w:lineRule="auto"/>
              <w:rPr>
                <w:sz w:val="20"/>
              </w:rPr>
            </w:pPr>
            <w:r>
              <w:rPr>
                <w:sz w:val="20"/>
              </w:rPr>
              <w:t>Communication</w:t>
            </w:r>
          </w:p>
          <w:p w:rsidR="003D5AFE" w:rsidRPr="00F17965" w:rsidRDefault="003D5AFE" w:rsidP="00660F9C">
            <w:pPr>
              <w:spacing w:after="0" w:line="240" w:lineRule="auto"/>
              <w:rPr>
                <w:sz w:val="20"/>
              </w:rPr>
            </w:pPr>
          </w:p>
        </w:tc>
      </w:tr>
      <w:tr w:rsidR="0095205D" w:rsidRPr="00045F4C" w:rsidTr="005C080A">
        <w:trPr>
          <w:trHeight w:val="287"/>
        </w:trPr>
        <w:tc>
          <w:tcPr>
            <w:tcW w:w="694" w:type="dxa"/>
            <w:vMerge/>
          </w:tcPr>
          <w:p w:rsidR="0095205D" w:rsidRPr="00293F52" w:rsidRDefault="0095205D" w:rsidP="00660F9C">
            <w:pPr>
              <w:spacing w:after="0" w:line="240" w:lineRule="auto"/>
              <w:rPr>
                <w:sz w:val="24"/>
                <w:szCs w:val="24"/>
              </w:rPr>
            </w:pPr>
          </w:p>
        </w:tc>
        <w:tc>
          <w:tcPr>
            <w:tcW w:w="2204" w:type="dxa"/>
            <w:shd w:val="clear" w:color="auto" w:fill="FFFF00"/>
          </w:tcPr>
          <w:p w:rsidR="0095205D" w:rsidRPr="00045F4C" w:rsidRDefault="0095205D" w:rsidP="00660F9C">
            <w:pPr>
              <w:spacing w:after="0" w:line="240" w:lineRule="auto"/>
              <w:rPr>
                <w:b/>
                <w:sz w:val="24"/>
                <w:szCs w:val="24"/>
              </w:rPr>
            </w:pPr>
            <w:r>
              <w:rPr>
                <w:b/>
                <w:sz w:val="24"/>
                <w:szCs w:val="24"/>
              </w:rPr>
              <w:t xml:space="preserve">Lesson Topic </w:t>
            </w:r>
            <w:r w:rsidRPr="00A36FC9">
              <w:rPr>
                <w:szCs w:val="24"/>
              </w:rPr>
              <w:t>(Content Objective)</w:t>
            </w:r>
          </w:p>
        </w:tc>
        <w:tc>
          <w:tcPr>
            <w:tcW w:w="2340" w:type="dxa"/>
          </w:tcPr>
          <w:p w:rsidR="0095205D" w:rsidRPr="00F17965" w:rsidRDefault="0039607D" w:rsidP="00DA2E20">
            <w:pPr>
              <w:spacing w:after="0" w:line="240" w:lineRule="auto"/>
              <w:rPr>
                <w:sz w:val="20"/>
              </w:rPr>
            </w:pPr>
            <w:r>
              <w:rPr>
                <w:sz w:val="20"/>
              </w:rPr>
              <w:t>Native Cultures of Texas</w:t>
            </w:r>
          </w:p>
        </w:tc>
        <w:tc>
          <w:tcPr>
            <w:tcW w:w="2340" w:type="dxa"/>
          </w:tcPr>
          <w:p w:rsidR="007320CD" w:rsidRPr="00F17965" w:rsidRDefault="0039607D" w:rsidP="00660F9C">
            <w:pPr>
              <w:spacing w:after="0" w:line="240" w:lineRule="auto"/>
              <w:rPr>
                <w:sz w:val="20"/>
              </w:rPr>
            </w:pPr>
            <w:r>
              <w:rPr>
                <w:sz w:val="20"/>
              </w:rPr>
              <w:t>Immigration to Texas</w:t>
            </w:r>
          </w:p>
        </w:tc>
        <w:tc>
          <w:tcPr>
            <w:tcW w:w="2430" w:type="dxa"/>
          </w:tcPr>
          <w:p w:rsidR="0095205D" w:rsidRPr="00F17965" w:rsidRDefault="0039607D" w:rsidP="00660F9C">
            <w:pPr>
              <w:spacing w:after="0" w:line="240" w:lineRule="auto"/>
              <w:rPr>
                <w:sz w:val="20"/>
              </w:rPr>
            </w:pPr>
            <w:r>
              <w:rPr>
                <w:sz w:val="20"/>
              </w:rPr>
              <w:t>Weather, Climate and Human Impact Upon the Environment</w:t>
            </w:r>
          </w:p>
        </w:tc>
        <w:tc>
          <w:tcPr>
            <w:tcW w:w="2340" w:type="dxa"/>
          </w:tcPr>
          <w:p w:rsidR="0095205D" w:rsidRPr="00F17965" w:rsidRDefault="0039607D" w:rsidP="004B273E">
            <w:pPr>
              <w:spacing w:after="0" w:line="240" w:lineRule="auto"/>
              <w:rPr>
                <w:sz w:val="20"/>
              </w:rPr>
            </w:pPr>
            <w:r>
              <w:rPr>
                <w:sz w:val="20"/>
              </w:rPr>
              <w:t>Assignment</w:t>
            </w:r>
          </w:p>
        </w:tc>
        <w:tc>
          <w:tcPr>
            <w:tcW w:w="2430" w:type="dxa"/>
          </w:tcPr>
          <w:p w:rsidR="0095205D" w:rsidRPr="00F17965" w:rsidRDefault="001A0001" w:rsidP="00281EC2">
            <w:pPr>
              <w:spacing w:after="0" w:line="240" w:lineRule="auto"/>
              <w:rPr>
                <w:sz w:val="20"/>
              </w:rPr>
            </w:pPr>
            <w:r>
              <w:rPr>
                <w:sz w:val="20"/>
              </w:rPr>
              <w:t>Presentations</w:t>
            </w:r>
          </w:p>
        </w:tc>
      </w:tr>
      <w:tr w:rsidR="0095205D" w:rsidRPr="00045F4C" w:rsidTr="005C080A">
        <w:trPr>
          <w:trHeight w:val="287"/>
        </w:trPr>
        <w:tc>
          <w:tcPr>
            <w:tcW w:w="694" w:type="dxa"/>
            <w:vMerge/>
          </w:tcPr>
          <w:p w:rsidR="0095205D" w:rsidRPr="00293F52" w:rsidRDefault="0095205D" w:rsidP="00660F9C">
            <w:pPr>
              <w:spacing w:after="0" w:line="240" w:lineRule="auto"/>
              <w:rPr>
                <w:sz w:val="24"/>
                <w:szCs w:val="24"/>
              </w:rPr>
            </w:pPr>
          </w:p>
        </w:tc>
        <w:tc>
          <w:tcPr>
            <w:tcW w:w="2204" w:type="dxa"/>
            <w:shd w:val="clear" w:color="auto" w:fill="FFFF00"/>
          </w:tcPr>
          <w:p w:rsidR="0095205D" w:rsidRPr="00045F4C" w:rsidRDefault="0095205D" w:rsidP="00A36FC9">
            <w:pPr>
              <w:spacing w:after="0" w:line="240" w:lineRule="auto"/>
              <w:rPr>
                <w:sz w:val="24"/>
                <w:szCs w:val="24"/>
              </w:rPr>
            </w:pPr>
            <w:r w:rsidRPr="00045F4C">
              <w:rPr>
                <w:b/>
                <w:sz w:val="24"/>
                <w:szCs w:val="24"/>
              </w:rPr>
              <w:t>ELPS</w:t>
            </w:r>
            <w:r>
              <w:rPr>
                <w:b/>
                <w:sz w:val="24"/>
                <w:szCs w:val="24"/>
              </w:rPr>
              <w:t xml:space="preserve"> </w:t>
            </w:r>
            <w:r w:rsidRPr="00A36FC9">
              <w:rPr>
                <w:sz w:val="20"/>
                <w:szCs w:val="24"/>
              </w:rPr>
              <w:t>(Language Objective)</w:t>
            </w:r>
          </w:p>
        </w:tc>
        <w:tc>
          <w:tcPr>
            <w:tcW w:w="2340" w:type="dxa"/>
          </w:tcPr>
          <w:p w:rsidR="0095205D" w:rsidRPr="00F17965" w:rsidRDefault="0053482D" w:rsidP="00660F9C">
            <w:pPr>
              <w:spacing w:after="0" w:line="240" w:lineRule="auto"/>
              <w:rPr>
                <w:sz w:val="20"/>
              </w:rPr>
            </w:pPr>
            <w:r>
              <w:rPr>
                <w:sz w:val="20"/>
              </w:rPr>
              <w:t>ELPS C 3b</w:t>
            </w:r>
          </w:p>
        </w:tc>
        <w:tc>
          <w:tcPr>
            <w:tcW w:w="2340" w:type="dxa"/>
          </w:tcPr>
          <w:p w:rsidR="0095205D" w:rsidRPr="00F17965" w:rsidRDefault="0053482D" w:rsidP="00660F9C">
            <w:pPr>
              <w:spacing w:after="0" w:line="240" w:lineRule="auto"/>
              <w:rPr>
                <w:sz w:val="20"/>
              </w:rPr>
            </w:pPr>
            <w:r>
              <w:rPr>
                <w:sz w:val="20"/>
              </w:rPr>
              <w:t>ELPS C 3b</w:t>
            </w:r>
          </w:p>
        </w:tc>
        <w:tc>
          <w:tcPr>
            <w:tcW w:w="2430" w:type="dxa"/>
          </w:tcPr>
          <w:p w:rsidR="0095205D" w:rsidRPr="00F17965" w:rsidRDefault="0053482D" w:rsidP="00660F9C">
            <w:pPr>
              <w:spacing w:after="0" w:line="240" w:lineRule="auto"/>
              <w:rPr>
                <w:sz w:val="20"/>
              </w:rPr>
            </w:pPr>
            <w:r>
              <w:rPr>
                <w:sz w:val="20"/>
              </w:rPr>
              <w:t>ELPS C 3b</w:t>
            </w:r>
          </w:p>
        </w:tc>
        <w:tc>
          <w:tcPr>
            <w:tcW w:w="2340" w:type="dxa"/>
          </w:tcPr>
          <w:p w:rsidR="0095205D" w:rsidRPr="00F17965" w:rsidRDefault="0053482D" w:rsidP="004B273E">
            <w:pPr>
              <w:spacing w:after="0" w:line="240" w:lineRule="auto"/>
              <w:rPr>
                <w:sz w:val="20"/>
              </w:rPr>
            </w:pPr>
            <w:r>
              <w:rPr>
                <w:sz w:val="20"/>
              </w:rPr>
              <w:t>ELPS C 3b</w:t>
            </w:r>
          </w:p>
        </w:tc>
        <w:tc>
          <w:tcPr>
            <w:tcW w:w="2430" w:type="dxa"/>
          </w:tcPr>
          <w:p w:rsidR="0095205D" w:rsidRPr="00F17965" w:rsidRDefault="0053482D" w:rsidP="00660F9C">
            <w:pPr>
              <w:spacing w:after="0" w:line="240" w:lineRule="auto"/>
              <w:rPr>
                <w:sz w:val="20"/>
              </w:rPr>
            </w:pPr>
            <w:r>
              <w:rPr>
                <w:sz w:val="20"/>
              </w:rPr>
              <w:t>ELPS C 3b</w:t>
            </w:r>
          </w:p>
        </w:tc>
      </w:tr>
      <w:tr w:rsidR="0095205D" w:rsidRPr="00045F4C" w:rsidTr="005C080A">
        <w:trPr>
          <w:trHeight w:val="606"/>
        </w:trPr>
        <w:tc>
          <w:tcPr>
            <w:tcW w:w="694" w:type="dxa"/>
            <w:vMerge w:val="restart"/>
            <w:shd w:val="clear" w:color="auto" w:fill="FFFF00"/>
            <w:textDirection w:val="btLr"/>
            <w:vAlign w:val="center"/>
          </w:tcPr>
          <w:p w:rsidR="0095205D" w:rsidRPr="00293F52" w:rsidRDefault="0095205D" w:rsidP="00A21D92">
            <w:pPr>
              <w:spacing w:after="0" w:line="240" w:lineRule="auto"/>
              <w:ind w:left="113" w:right="113"/>
              <w:jc w:val="center"/>
              <w:rPr>
                <w:b/>
                <w:sz w:val="24"/>
                <w:szCs w:val="24"/>
              </w:rPr>
            </w:pPr>
            <w:r w:rsidRPr="00293F52">
              <w:rPr>
                <w:b/>
                <w:sz w:val="24"/>
                <w:szCs w:val="24"/>
              </w:rPr>
              <w:t>Lesson Cycle</w:t>
            </w:r>
          </w:p>
        </w:tc>
        <w:tc>
          <w:tcPr>
            <w:tcW w:w="2204" w:type="dxa"/>
            <w:shd w:val="clear" w:color="auto" w:fill="FFFF00"/>
          </w:tcPr>
          <w:p w:rsidR="0095205D" w:rsidRDefault="0095205D" w:rsidP="00660F9C">
            <w:pPr>
              <w:spacing w:after="0" w:line="240" w:lineRule="auto"/>
              <w:rPr>
                <w:b/>
                <w:sz w:val="24"/>
                <w:szCs w:val="24"/>
              </w:rPr>
            </w:pPr>
            <w:r w:rsidRPr="00564A95">
              <w:rPr>
                <w:b/>
                <w:sz w:val="24"/>
                <w:szCs w:val="24"/>
                <w:highlight w:val="green"/>
              </w:rPr>
              <w:t>Engage:</w:t>
            </w:r>
            <w:r>
              <w:rPr>
                <w:b/>
                <w:sz w:val="24"/>
                <w:szCs w:val="24"/>
              </w:rPr>
              <w:t xml:space="preserve"> </w:t>
            </w:r>
          </w:p>
          <w:p w:rsidR="0095205D" w:rsidRPr="00045F4C" w:rsidRDefault="0095205D" w:rsidP="00660F9C">
            <w:pPr>
              <w:spacing w:after="0" w:line="240" w:lineRule="auto"/>
              <w:rPr>
                <w:b/>
                <w:sz w:val="24"/>
                <w:szCs w:val="24"/>
              </w:rPr>
            </w:pPr>
            <w:r w:rsidRPr="00045F4C">
              <w:rPr>
                <w:b/>
                <w:sz w:val="24"/>
                <w:szCs w:val="24"/>
              </w:rPr>
              <w:t>Warm-Up/Opening</w:t>
            </w:r>
            <w:r w:rsidR="00337AE0">
              <w:rPr>
                <w:b/>
                <w:sz w:val="24"/>
                <w:szCs w:val="24"/>
              </w:rPr>
              <w:t xml:space="preserve"> (min</w:t>
            </w:r>
            <w:r>
              <w:rPr>
                <w:b/>
                <w:sz w:val="24"/>
                <w:szCs w:val="24"/>
              </w:rPr>
              <w:t>)</w:t>
            </w:r>
          </w:p>
        </w:tc>
        <w:tc>
          <w:tcPr>
            <w:tcW w:w="2340" w:type="dxa"/>
          </w:tcPr>
          <w:p w:rsidR="0095205D" w:rsidRPr="00F17965" w:rsidRDefault="0039607D" w:rsidP="0097626C">
            <w:pPr>
              <w:spacing w:after="0" w:line="240" w:lineRule="auto"/>
              <w:rPr>
                <w:sz w:val="20"/>
              </w:rPr>
            </w:pPr>
            <w:r>
              <w:rPr>
                <w:sz w:val="20"/>
              </w:rPr>
              <w:t>Short Answer/ What defines a culture?</w:t>
            </w:r>
          </w:p>
        </w:tc>
        <w:tc>
          <w:tcPr>
            <w:tcW w:w="2340" w:type="dxa"/>
          </w:tcPr>
          <w:p w:rsidR="0095205D" w:rsidRPr="00F17965" w:rsidRDefault="0039607D" w:rsidP="00660F9C">
            <w:pPr>
              <w:spacing w:after="0" w:line="240" w:lineRule="auto"/>
              <w:rPr>
                <w:sz w:val="20"/>
              </w:rPr>
            </w:pPr>
            <w:r>
              <w:rPr>
                <w:sz w:val="20"/>
              </w:rPr>
              <w:t xml:space="preserve">Short Answer/ Why would someone emigrate? </w:t>
            </w:r>
          </w:p>
        </w:tc>
        <w:tc>
          <w:tcPr>
            <w:tcW w:w="2430" w:type="dxa"/>
          </w:tcPr>
          <w:p w:rsidR="0095205D" w:rsidRPr="00F17965" w:rsidRDefault="0039607D" w:rsidP="00660F9C">
            <w:pPr>
              <w:spacing w:after="0" w:line="240" w:lineRule="auto"/>
              <w:rPr>
                <w:sz w:val="20"/>
              </w:rPr>
            </w:pPr>
            <w:r>
              <w:rPr>
                <w:sz w:val="20"/>
              </w:rPr>
              <w:t>List: 3 regions of Texas and speculate what features may define their weather/climate</w:t>
            </w:r>
          </w:p>
        </w:tc>
        <w:tc>
          <w:tcPr>
            <w:tcW w:w="2340" w:type="dxa"/>
          </w:tcPr>
          <w:p w:rsidR="0095205D" w:rsidRPr="00F17965" w:rsidRDefault="0039607D" w:rsidP="001A0001">
            <w:pPr>
              <w:spacing w:after="0" w:line="240" w:lineRule="auto"/>
              <w:rPr>
                <w:sz w:val="20"/>
              </w:rPr>
            </w:pPr>
            <w:r>
              <w:rPr>
                <w:sz w:val="20"/>
              </w:rPr>
              <w:t>Presentation of rules and expectations of the project</w:t>
            </w:r>
          </w:p>
        </w:tc>
        <w:tc>
          <w:tcPr>
            <w:tcW w:w="2430" w:type="dxa"/>
          </w:tcPr>
          <w:p w:rsidR="0051143C" w:rsidRDefault="001A0001" w:rsidP="00660F9C">
            <w:pPr>
              <w:spacing w:after="0" w:line="240" w:lineRule="auto"/>
              <w:rPr>
                <w:sz w:val="20"/>
              </w:rPr>
            </w:pPr>
            <w:r>
              <w:rPr>
                <w:sz w:val="20"/>
              </w:rPr>
              <w:t xml:space="preserve">Warm Up </w:t>
            </w:r>
          </w:p>
          <w:p w:rsidR="001A0001" w:rsidRPr="00F17965" w:rsidRDefault="001A0001" w:rsidP="00660F9C">
            <w:pPr>
              <w:spacing w:after="0" w:line="240" w:lineRule="auto"/>
              <w:rPr>
                <w:sz w:val="20"/>
              </w:rPr>
            </w:pPr>
          </w:p>
        </w:tc>
      </w:tr>
      <w:tr w:rsidR="0095205D" w:rsidRPr="00045F4C" w:rsidTr="005C080A">
        <w:trPr>
          <w:trHeight w:val="304"/>
        </w:trPr>
        <w:tc>
          <w:tcPr>
            <w:tcW w:w="694" w:type="dxa"/>
            <w:vMerge/>
            <w:shd w:val="clear" w:color="auto" w:fill="FFFF00"/>
          </w:tcPr>
          <w:p w:rsidR="0095205D" w:rsidRPr="00293F52" w:rsidRDefault="0095205D" w:rsidP="00660F9C">
            <w:pPr>
              <w:spacing w:after="0" w:line="240" w:lineRule="auto"/>
              <w:rPr>
                <w:sz w:val="24"/>
                <w:szCs w:val="24"/>
              </w:rPr>
            </w:pPr>
          </w:p>
        </w:tc>
        <w:tc>
          <w:tcPr>
            <w:tcW w:w="2204" w:type="dxa"/>
            <w:shd w:val="clear" w:color="auto" w:fill="FFFF00"/>
          </w:tcPr>
          <w:p w:rsidR="0095205D" w:rsidRDefault="0095205D" w:rsidP="00660F9C">
            <w:pPr>
              <w:spacing w:after="0" w:line="240" w:lineRule="auto"/>
              <w:rPr>
                <w:b/>
                <w:sz w:val="24"/>
                <w:szCs w:val="24"/>
              </w:rPr>
            </w:pPr>
            <w:r w:rsidRPr="00564A95">
              <w:rPr>
                <w:b/>
                <w:sz w:val="24"/>
                <w:szCs w:val="24"/>
                <w:highlight w:val="green"/>
              </w:rPr>
              <w:t>Explore:</w:t>
            </w:r>
          </w:p>
          <w:p w:rsidR="0095205D" w:rsidRPr="00045F4C" w:rsidRDefault="0095205D" w:rsidP="00A36FC9">
            <w:pPr>
              <w:spacing w:after="0" w:line="240" w:lineRule="auto"/>
              <w:rPr>
                <w:b/>
                <w:sz w:val="24"/>
                <w:szCs w:val="24"/>
              </w:rPr>
            </w:pPr>
            <w:r w:rsidRPr="00045F4C">
              <w:rPr>
                <w:b/>
                <w:sz w:val="24"/>
                <w:szCs w:val="24"/>
              </w:rPr>
              <w:t>INM/Review</w:t>
            </w:r>
            <w:r w:rsidR="00337AE0">
              <w:rPr>
                <w:b/>
                <w:sz w:val="24"/>
                <w:szCs w:val="24"/>
              </w:rPr>
              <w:t xml:space="preserve"> (</w:t>
            </w:r>
            <w:r>
              <w:rPr>
                <w:b/>
                <w:sz w:val="24"/>
                <w:szCs w:val="24"/>
              </w:rPr>
              <w:t>min):</w:t>
            </w:r>
          </w:p>
        </w:tc>
        <w:tc>
          <w:tcPr>
            <w:tcW w:w="2340" w:type="dxa"/>
          </w:tcPr>
          <w:p w:rsidR="0095205D" w:rsidRPr="00F17965" w:rsidRDefault="00FF499E" w:rsidP="006F4CF3">
            <w:pPr>
              <w:spacing w:after="0" w:line="240" w:lineRule="auto"/>
              <w:rPr>
                <w:sz w:val="20"/>
              </w:rPr>
            </w:pPr>
            <w:proofErr w:type="spellStart"/>
            <w:r>
              <w:rPr>
                <w:sz w:val="20"/>
              </w:rPr>
              <w:t>Prezi</w:t>
            </w:r>
            <w:proofErr w:type="spellEnd"/>
          </w:p>
        </w:tc>
        <w:tc>
          <w:tcPr>
            <w:tcW w:w="2340" w:type="dxa"/>
          </w:tcPr>
          <w:p w:rsidR="007320CD" w:rsidRPr="00F17965" w:rsidRDefault="00FF499E" w:rsidP="007320CD">
            <w:pPr>
              <w:spacing w:after="0" w:line="240" w:lineRule="auto"/>
              <w:rPr>
                <w:sz w:val="20"/>
              </w:rPr>
            </w:pPr>
            <w:proofErr w:type="spellStart"/>
            <w:r>
              <w:rPr>
                <w:sz w:val="20"/>
              </w:rPr>
              <w:t>Prezi</w:t>
            </w:r>
            <w:proofErr w:type="spellEnd"/>
          </w:p>
        </w:tc>
        <w:tc>
          <w:tcPr>
            <w:tcW w:w="2430" w:type="dxa"/>
          </w:tcPr>
          <w:p w:rsidR="0095205D" w:rsidRPr="00F17965" w:rsidRDefault="00FF499E" w:rsidP="00660F9C">
            <w:pPr>
              <w:spacing w:after="0" w:line="240" w:lineRule="auto"/>
              <w:rPr>
                <w:sz w:val="20"/>
              </w:rPr>
            </w:pPr>
            <w:proofErr w:type="spellStart"/>
            <w:r>
              <w:rPr>
                <w:sz w:val="20"/>
              </w:rPr>
              <w:t>Prezi</w:t>
            </w:r>
            <w:proofErr w:type="spellEnd"/>
            <w:r>
              <w:rPr>
                <w:sz w:val="20"/>
              </w:rPr>
              <w:t>/Data Source Presentation</w:t>
            </w:r>
          </w:p>
        </w:tc>
        <w:tc>
          <w:tcPr>
            <w:tcW w:w="2340" w:type="dxa"/>
          </w:tcPr>
          <w:p w:rsidR="0095205D" w:rsidRPr="00F17965" w:rsidRDefault="001A0001" w:rsidP="00660F9C">
            <w:pPr>
              <w:spacing w:after="0" w:line="240" w:lineRule="auto"/>
              <w:rPr>
                <w:sz w:val="20"/>
              </w:rPr>
            </w:pPr>
            <w:r>
              <w:rPr>
                <w:sz w:val="20"/>
              </w:rPr>
              <w:t>Collaboration Groups</w:t>
            </w:r>
          </w:p>
        </w:tc>
        <w:tc>
          <w:tcPr>
            <w:tcW w:w="2430" w:type="dxa"/>
          </w:tcPr>
          <w:p w:rsidR="0095205D" w:rsidRPr="00F17965" w:rsidRDefault="001A0001" w:rsidP="0051143C">
            <w:pPr>
              <w:spacing w:after="0" w:line="240" w:lineRule="auto"/>
              <w:rPr>
                <w:sz w:val="20"/>
              </w:rPr>
            </w:pPr>
            <w:r>
              <w:rPr>
                <w:sz w:val="20"/>
              </w:rPr>
              <w:t>Presentation</w:t>
            </w:r>
          </w:p>
        </w:tc>
      </w:tr>
      <w:tr w:rsidR="007320CD" w:rsidRPr="00045F4C" w:rsidTr="005C080A">
        <w:trPr>
          <w:trHeight w:val="304"/>
        </w:trPr>
        <w:tc>
          <w:tcPr>
            <w:tcW w:w="694" w:type="dxa"/>
            <w:vMerge/>
            <w:shd w:val="clear" w:color="auto" w:fill="FFFF00"/>
          </w:tcPr>
          <w:p w:rsidR="007320CD" w:rsidRPr="00293F52" w:rsidRDefault="007320CD" w:rsidP="00660F9C">
            <w:pPr>
              <w:spacing w:after="0" w:line="240" w:lineRule="auto"/>
              <w:rPr>
                <w:sz w:val="24"/>
                <w:szCs w:val="24"/>
              </w:rPr>
            </w:pPr>
          </w:p>
        </w:tc>
        <w:tc>
          <w:tcPr>
            <w:tcW w:w="2204" w:type="dxa"/>
            <w:shd w:val="clear" w:color="auto" w:fill="FFFF00"/>
          </w:tcPr>
          <w:p w:rsidR="007320CD" w:rsidRDefault="007320CD" w:rsidP="00660F9C">
            <w:pPr>
              <w:spacing w:after="0" w:line="240" w:lineRule="auto"/>
              <w:rPr>
                <w:b/>
                <w:sz w:val="24"/>
                <w:szCs w:val="24"/>
              </w:rPr>
            </w:pPr>
            <w:r w:rsidRPr="00564A95">
              <w:rPr>
                <w:b/>
                <w:sz w:val="24"/>
                <w:szCs w:val="24"/>
                <w:highlight w:val="green"/>
              </w:rPr>
              <w:t>Explain:</w:t>
            </w:r>
          </w:p>
          <w:p w:rsidR="007320CD" w:rsidRPr="00045F4C" w:rsidRDefault="007320CD" w:rsidP="00660F9C">
            <w:pPr>
              <w:spacing w:after="0" w:line="240" w:lineRule="auto"/>
              <w:rPr>
                <w:b/>
                <w:sz w:val="24"/>
                <w:szCs w:val="24"/>
              </w:rPr>
            </w:pPr>
            <w:r w:rsidRPr="00045F4C">
              <w:rPr>
                <w:b/>
                <w:sz w:val="24"/>
                <w:szCs w:val="24"/>
              </w:rPr>
              <w:t>Guided Practice</w:t>
            </w:r>
            <w:r w:rsidR="00337AE0">
              <w:rPr>
                <w:b/>
                <w:sz w:val="24"/>
                <w:szCs w:val="24"/>
              </w:rPr>
              <w:t xml:space="preserve"> (</w:t>
            </w:r>
            <w:r>
              <w:rPr>
                <w:b/>
                <w:sz w:val="24"/>
                <w:szCs w:val="24"/>
              </w:rPr>
              <w:t>min)</w:t>
            </w:r>
            <w:r w:rsidRPr="00045F4C">
              <w:rPr>
                <w:b/>
                <w:sz w:val="24"/>
                <w:szCs w:val="24"/>
              </w:rPr>
              <w:t>:</w:t>
            </w:r>
          </w:p>
        </w:tc>
        <w:tc>
          <w:tcPr>
            <w:tcW w:w="2340" w:type="dxa"/>
          </w:tcPr>
          <w:p w:rsidR="007320CD" w:rsidRPr="00F17965" w:rsidRDefault="00FF499E" w:rsidP="008F4685">
            <w:pPr>
              <w:pStyle w:val="Default"/>
              <w:rPr>
                <w:sz w:val="20"/>
                <w:szCs w:val="20"/>
              </w:rPr>
            </w:pPr>
            <w:r>
              <w:rPr>
                <w:sz w:val="20"/>
                <w:szCs w:val="20"/>
              </w:rPr>
              <w:t>Group Discussion: 5 W’s and H</w:t>
            </w:r>
          </w:p>
          <w:p w:rsidR="007320CD" w:rsidRPr="00F17965" w:rsidRDefault="007320CD" w:rsidP="008F4685">
            <w:pPr>
              <w:pStyle w:val="Default"/>
              <w:rPr>
                <w:sz w:val="20"/>
                <w:szCs w:val="20"/>
              </w:rPr>
            </w:pPr>
          </w:p>
          <w:p w:rsidR="007320CD" w:rsidRPr="00F17965" w:rsidRDefault="007320CD" w:rsidP="008F4685">
            <w:pPr>
              <w:pStyle w:val="Default"/>
              <w:rPr>
                <w:sz w:val="20"/>
                <w:szCs w:val="20"/>
              </w:rPr>
            </w:pPr>
          </w:p>
        </w:tc>
        <w:tc>
          <w:tcPr>
            <w:tcW w:w="2340" w:type="dxa"/>
          </w:tcPr>
          <w:p w:rsidR="00FF499E" w:rsidRPr="00F17965" w:rsidRDefault="00FF499E" w:rsidP="00FF499E">
            <w:pPr>
              <w:pStyle w:val="Default"/>
              <w:rPr>
                <w:sz w:val="20"/>
                <w:szCs w:val="20"/>
              </w:rPr>
            </w:pPr>
            <w:r>
              <w:rPr>
                <w:sz w:val="20"/>
                <w:szCs w:val="20"/>
              </w:rPr>
              <w:t>Group Discussion: 5 W’s and H</w:t>
            </w:r>
          </w:p>
          <w:p w:rsidR="007320CD" w:rsidRPr="00F17965" w:rsidRDefault="007320CD" w:rsidP="006F4CF3">
            <w:pPr>
              <w:spacing w:after="0" w:line="240" w:lineRule="auto"/>
              <w:rPr>
                <w:sz w:val="20"/>
              </w:rPr>
            </w:pPr>
          </w:p>
        </w:tc>
        <w:tc>
          <w:tcPr>
            <w:tcW w:w="2430" w:type="dxa"/>
          </w:tcPr>
          <w:p w:rsidR="007320CD" w:rsidRPr="00F17965" w:rsidRDefault="00FF499E" w:rsidP="00660F9C">
            <w:pPr>
              <w:spacing w:after="0" w:line="240" w:lineRule="auto"/>
              <w:rPr>
                <w:sz w:val="20"/>
              </w:rPr>
            </w:pPr>
            <w:r>
              <w:rPr>
                <w:sz w:val="20"/>
              </w:rPr>
              <w:t>Guided Worksheet</w:t>
            </w:r>
          </w:p>
        </w:tc>
        <w:tc>
          <w:tcPr>
            <w:tcW w:w="2340" w:type="dxa"/>
          </w:tcPr>
          <w:p w:rsidR="007320CD" w:rsidRPr="00F17965" w:rsidRDefault="001A0001" w:rsidP="00660F9C">
            <w:pPr>
              <w:spacing w:after="0" w:line="240" w:lineRule="auto"/>
              <w:rPr>
                <w:sz w:val="20"/>
              </w:rPr>
            </w:pPr>
            <w:r w:rsidRPr="001A0001">
              <w:rPr>
                <w:sz w:val="20"/>
              </w:rPr>
              <w:t>Collaboration Groups</w:t>
            </w:r>
          </w:p>
        </w:tc>
        <w:tc>
          <w:tcPr>
            <w:tcW w:w="2430" w:type="dxa"/>
          </w:tcPr>
          <w:p w:rsidR="007320CD" w:rsidRPr="00F17965" w:rsidRDefault="001A0001" w:rsidP="001A0001">
            <w:pPr>
              <w:spacing w:after="0" w:line="240" w:lineRule="auto"/>
              <w:rPr>
                <w:sz w:val="20"/>
              </w:rPr>
            </w:pPr>
            <w:r>
              <w:rPr>
                <w:sz w:val="20"/>
              </w:rPr>
              <w:t>Presentation</w:t>
            </w:r>
          </w:p>
        </w:tc>
      </w:tr>
      <w:tr w:rsidR="007320CD" w:rsidRPr="00045F4C" w:rsidTr="005C080A">
        <w:trPr>
          <w:trHeight w:val="287"/>
        </w:trPr>
        <w:tc>
          <w:tcPr>
            <w:tcW w:w="694" w:type="dxa"/>
            <w:vMerge/>
            <w:shd w:val="clear" w:color="auto" w:fill="FFFF00"/>
          </w:tcPr>
          <w:p w:rsidR="007320CD" w:rsidRPr="00293F52" w:rsidRDefault="007320CD" w:rsidP="00660F9C">
            <w:pPr>
              <w:spacing w:after="0" w:line="240" w:lineRule="auto"/>
              <w:rPr>
                <w:sz w:val="24"/>
                <w:szCs w:val="24"/>
              </w:rPr>
            </w:pPr>
          </w:p>
        </w:tc>
        <w:tc>
          <w:tcPr>
            <w:tcW w:w="2204" w:type="dxa"/>
            <w:shd w:val="clear" w:color="auto" w:fill="FFFF00"/>
          </w:tcPr>
          <w:p w:rsidR="007320CD" w:rsidRDefault="007320CD" w:rsidP="00660F9C">
            <w:pPr>
              <w:spacing w:after="0" w:line="240" w:lineRule="auto"/>
              <w:rPr>
                <w:b/>
                <w:sz w:val="24"/>
                <w:szCs w:val="24"/>
              </w:rPr>
            </w:pPr>
            <w:r w:rsidRPr="00564A95">
              <w:rPr>
                <w:b/>
                <w:sz w:val="24"/>
                <w:szCs w:val="24"/>
                <w:highlight w:val="green"/>
              </w:rPr>
              <w:t>Elaborate:</w:t>
            </w:r>
          </w:p>
          <w:p w:rsidR="007320CD" w:rsidRPr="00045F4C" w:rsidRDefault="007320CD" w:rsidP="00660F9C">
            <w:pPr>
              <w:spacing w:after="0" w:line="240" w:lineRule="auto"/>
              <w:rPr>
                <w:b/>
                <w:sz w:val="24"/>
                <w:szCs w:val="24"/>
              </w:rPr>
            </w:pPr>
            <w:r w:rsidRPr="00045F4C">
              <w:rPr>
                <w:b/>
                <w:sz w:val="24"/>
                <w:szCs w:val="24"/>
              </w:rPr>
              <w:t>Independent Practice</w:t>
            </w:r>
            <w:r w:rsidR="00337AE0">
              <w:rPr>
                <w:b/>
                <w:sz w:val="24"/>
                <w:szCs w:val="24"/>
              </w:rPr>
              <w:t xml:space="preserve"> (min</w:t>
            </w:r>
            <w:r>
              <w:rPr>
                <w:b/>
                <w:sz w:val="24"/>
                <w:szCs w:val="24"/>
              </w:rPr>
              <w:t>)</w:t>
            </w:r>
            <w:r w:rsidRPr="00045F4C">
              <w:rPr>
                <w:b/>
                <w:sz w:val="24"/>
                <w:szCs w:val="24"/>
              </w:rPr>
              <w:t>:</w:t>
            </w:r>
          </w:p>
        </w:tc>
        <w:tc>
          <w:tcPr>
            <w:tcW w:w="2340" w:type="dxa"/>
          </w:tcPr>
          <w:p w:rsidR="007320CD" w:rsidRPr="00F17965" w:rsidRDefault="00CD5A70" w:rsidP="00660F9C">
            <w:pPr>
              <w:spacing w:after="0" w:line="240" w:lineRule="auto"/>
              <w:rPr>
                <w:sz w:val="20"/>
              </w:rPr>
            </w:pPr>
            <w:r>
              <w:rPr>
                <w:sz w:val="20"/>
              </w:rPr>
              <w:t>Think Pair Share/ What environmental factors helped define the regional cultures of indigenous Texans?</w:t>
            </w:r>
          </w:p>
          <w:p w:rsidR="007320CD" w:rsidRPr="00F17965" w:rsidRDefault="007320CD" w:rsidP="00660F9C">
            <w:pPr>
              <w:spacing w:after="0" w:line="240" w:lineRule="auto"/>
              <w:rPr>
                <w:sz w:val="20"/>
              </w:rPr>
            </w:pPr>
          </w:p>
          <w:p w:rsidR="007320CD" w:rsidRPr="00F17965" w:rsidRDefault="007320CD" w:rsidP="00660F9C">
            <w:pPr>
              <w:spacing w:after="0" w:line="240" w:lineRule="auto"/>
              <w:rPr>
                <w:sz w:val="20"/>
              </w:rPr>
            </w:pPr>
          </w:p>
          <w:p w:rsidR="007320CD" w:rsidRPr="00F17965" w:rsidRDefault="007320CD" w:rsidP="00660F9C">
            <w:pPr>
              <w:spacing w:after="0" w:line="240" w:lineRule="auto"/>
              <w:rPr>
                <w:sz w:val="20"/>
              </w:rPr>
            </w:pPr>
          </w:p>
        </w:tc>
        <w:tc>
          <w:tcPr>
            <w:tcW w:w="2340" w:type="dxa"/>
          </w:tcPr>
          <w:p w:rsidR="007320CD" w:rsidRPr="00F17965" w:rsidRDefault="0039607D" w:rsidP="008F4685">
            <w:pPr>
              <w:pStyle w:val="Default"/>
              <w:rPr>
                <w:sz w:val="20"/>
                <w:szCs w:val="22"/>
              </w:rPr>
            </w:pPr>
            <w:r>
              <w:rPr>
                <w:sz w:val="20"/>
                <w:szCs w:val="22"/>
              </w:rPr>
              <w:t>Think Pair Share/ What environmental factors and resources determined where different immigrant groups settled?</w:t>
            </w:r>
          </w:p>
        </w:tc>
        <w:tc>
          <w:tcPr>
            <w:tcW w:w="2430" w:type="dxa"/>
          </w:tcPr>
          <w:p w:rsidR="007320CD" w:rsidRPr="00F17965" w:rsidRDefault="00CD5A70" w:rsidP="00660F9C">
            <w:pPr>
              <w:spacing w:after="0" w:line="240" w:lineRule="auto"/>
              <w:rPr>
                <w:sz w:val="20"/>
              </w:rPr>
            </w:pPr>
            <w:r>
              <w:rPr>
                <w:sz w:val="20"/>
              </w:rPr>
              <w:t>Short essay prompt on impact of agriculture and irrigation</w:t>
            </w:r>
          </w:p>
        </w:tc>
        <w:tc>
          <w:tcPr>
            <w:tcW w:w="2340" w:type="dxa"/>
          </w:tcPr>
          <w:p w:rsidR="007320CD" w:rsidRPr="00F17965" w:rsidRDefault="001A0001" w:rsidP="00660F9C">
            <w:pPr>
              <w:spacing w:after="0" w:line="240" w:lineRule="auto"/>
              <w:rPr>
                <w:sz w:val="20"/>
              </w:rPr>
            </w:pPr>
            <w:r w:rsidRPr="001A0001">
              <w:rPr>
                <w:sz w:val="20"/>
              </w:rPr>
              <w:t>Collaboration Groups</w:t>
            </w:r>
          </w:p>
        </w:tc>
        <w:tc>
          <w:tcPr>
            <w:tcW w:w="2430" w:type="dxa"/>
          </w:tcPr>
          <w:p w:rsidR="007320CD" w:rsidRPr="00F17965" w:rsidRDefault="001A0001" w:rsidP="00660F9C">
            <w:pPr>
              <w:spacing w:after="0" w:line="240" w:lineRule="auto"/>
              <w:rPr>
                <w:sz w:val="20"/>
              </w:rPr>
            </w:pPr>
            <w:r>
              <w:rPr>
                <w:sz w:val="20"/>
              </w:rPr>
              <w:t xml:space="preserve">Students will present their illustrations </w:t>
            </w:r>
          </w:p>
        </w:tc>
      </w:tr>
      <w:tr w:rsidR="007320CD" w:rsidRPr="00045F4C" w:rsidTr="005C080A">
        <w:trPr>
          <w:trHeight w:val="304"/>
        </w:trPr>
        <w:tc>
          <w:tcPr>
            <w:tcW w:w="694" w:type="dxa"/>
            <w:vMerge/>
            <w:shd w:val="clear" w:color="auto" w:fill="FFFF00"/>
          </w:tcPr>
          <w:p w:rsidR="007320CD" w:rsidRPr="00293F52" w:rsidRDefault="007320CD" w:rsidP="00660F9C">
            <w:pPr>
              <w:spacing w:after="0" w:line="240" w:lineRule="auto"/>
              <w:rPr>
                <w:sz w:val="24"/>
                <w:szCs w:val="24"/>
              </w:rPr>
            </w:pPr>
          </w:p>
        </w:tc>
        <w:tc>
          <w:tcPr>
            <w:tcW w:w="2204" w:type="dxa"/>
            <w:shd w:val="clear" w:color="auto" w:fill="FFFF00"/>
          </w:tcPr>
          <w:p w:rsidR="007320CD" w:rsidRDefault="007320CD" w:rsidP="00660F9C">
            <w:pPr>
              <w:spacing w:after="0" w:line="240" w:lineRule="auto"/>
              <w:rPr>
                <w:b/>
                <w:sz w:val="24"/>
                <w:szCs w:val="24"/>
              </w:rPr>
            </w:pPr>
            <w:r w:rsidRPr="00564A95">
              <w:rPr>
                <w:b/>
                <w:sz w:val="24"/>
                <w:szCs w:val="24"/>
                <w:highlight w:val="green"/>
              </w:rPr>
              <w:t>Evaluate:</w:t>
            </w:r>
          </w:p>
          <w:p w:rsidR="007320CD" w:rsidRPr="00045F4C" w:rsidRDefault="007320CD" w:rsidP="00660F9C">
            <w:pPr>
              <w:spacing w:after="0" w:line="240" w:lineRule="auto"/>
              <w:rPr>
                <w:b/>
                <w:sz w:val="24"/>
                <w:szCs w:val="24"/>
              </w:rPr>
            </w:pPr>
            <w:r w:rsidRPr="00045F4C">
              <w:rPr>
                <w:b/>
                <w:sz w:val="24"/>
                <w:szCs w:val="24"/>
              </w:rPr>
              <w:t>Closing</w:t>
            </w:r>
            <w:r w:rsidR="00337AE0">
              <w:rPr>
                <w:b/>
                <w:sz w:val="24"/>
                <w:szCs w:val="24"/>
              </w:rPr>
              <w:t xml:space="preserve"> </w:t>
            </w:r>
            <w:proofErr w:type="gramStart"/>
            <w:r w:rsidR="00337AE0">
              <w:rPr>
                <w:b/>
                <w:sz w:val="24"/>
                <w:szCs w:val="24"/>
              </w:rPr>
              <w:t>(</w:t>
            </w:r>
            <w:r>
              <w:rPr>
                <w:b/>
                <w:sz w:val="24"/>
                <w:szCs w:val="24"/>
              </w:rPr>
              <w:t xml:space="preserve"> min</w:t>
            </w:r>
            <w:proofErr w:type="gramEnd"/>
            <w:r>
              <w:rPr>
                <w:b/>
                <w:sz w:val="24"/>
                <w:szCs w:val="24"/>
              </w:rPr>
              <w:t>.)</w:t>
            </w:r>
            <w:r w:rsidRPr="00045F4C">
              <w:rPr>
                <w:b/>
                <w:sz w:val="24"/>
                <w:szCs w:val="24"/>
              </w:rPr>
              <w:t>:</w:t>
            </w:r>
          </w:p>
        </w:tc>
        <w:tc>
          <w:tcPr>
            <w:tcW w:w="2340" w:type="dxa"/>
          </w:tcPr>
          <w:p w:rsidR="007320CD" w:rsidRPr="00F17965" w:rsidRDefault="00CD5A70" w:rsidP="00660F9C">
            <w:pPr>
              <w:spacing w:after="0" w:line="240" w:lineRule="auto"/>
              <w:rPr>
                <w:sz w:val="20"/>
              </w:rPr>
            </w:pPr>
            <w:r>
              <w:rPr>
                <w:sz w:val="20"/>
              </w:rPr>
              <w:t>Exit Ticket</w:t>
            </w:r>
          </w:p>
        </w:tc>
        <w:tc>
          <w:tcPr>
            <w:tcW w:w="2340" w:type="dxa"/>
          </w:tcPr>
          <w:p w:rsidR="007320CD" w:rsidRPr="00F17965" w:rsidRDefault="00CD5A70" w:rsidP="00660F9C">
            <w:pPr>
              <w:spacing w:after="0" w:line="240" w:lineRule="auto"/>
              <w:rPr>
                <w:sz w:val="20"/>
              </w:rPr>
            </w:pPr>
            <w:r>
              <w:rPr>
                <w:sz w:val="20"/>
              </w:rPr>
              <w:t>Exit Ticket</w:t>
            </w:r>
          </w:p>
        </w:tc>
        <w:tc>
          <w:tcPr>
            <w:tcW w:w="2430" w:type="dxa"/>
          </w:tcPr>
          <w:p w:rsidR="007320CD" w:rsidRPr="00F17965" w:rsidRDefault="00CD5A70" w:rsidP="00660F9C">
            <w:pPr>
              <w:spacing w:after="0" w:line="240" w:lineRule="auto"/>
              <w:rPr>
                <w:sz w:val="20"/>
              </w:rPr>
            </w:pPr>
            <w:r>
              <w:rPr>
                <w:sz w:val="20"/>
              </w:rPr>
              <w:t>Exit Ticket</w:t>
            </w:r>
          </w:p>
        </w:tc>
        <w:tc>
          <w:tcPr>
            <w:tcW w:w="2340" w:type="dxa"/>
          </w:tcPr>
          <w:p w:rsidR="007320CD" w:rsidRPr="00F17965" w:rsidRDefault="001A0001" w:rsidP="00660F9C">
            <w:pPr>
              <w:spacing w:after="0" w:line="240" w:lineRule="auto"/>
              <w:rPr>
                <w:sz w:val="20"/>
              </w:rPr>
            </w:pPr>
            <w:r w:rsidRPr="001A0001">
              <w:rPr>
                <w:sz w:val="20"/>
              </w:rPr>
              <w:t>Collaboration Groups</w:t>
            </w:r>
          </w:p>
        </w:tc>
        <w:tc>
          <w:tcPr>
            <w:tcW w:w="2430" w:type="dxa"/>
          </w:tcPr>
          <w:p w:rsidR="007320CD" w:rsidRPr="00F17965" w:rsidRDefault="001A0001" w:rsidP="00660F9C">
            <w:pPr>
              <w:spacing w:after="0" w:line="240" w:lineRule="auto"/>
              <w:rPr>
                <w:sz w:val="20"/>
              </w:rPr>
            </w:pPr>
            <w:r>
              <w:rPr>
                <w:sz w:val="20"/>
              </w:rPr>
              <w:t>Rubric</w:t>
            </w:r>
          </w:p>
        </w:tc>
      </w:tr>
      <w:tr w:rsidR="007320CD" w:rsidRPr="00045F4C" w:rsidTr="00A36FC9">
        <w:trPr>
          <w:trHeight w:val="1088"/>
        </w:trPr>
        <w:tc>
          <w:tcPr>
            <w:tcW w:w="694" w:type="dxa"/>
            <w:vMerge w:val="restart"/>
            <w:shd w:val="clear" w:color="auto" w:fill="FFFF00"/>
            <w:textDirection w:val="btLr"/>
          </w:tcPr>
          <w:p w:rsidR="007320CD" w:rsidRPr="00293F52" w:rsidRDefault="007320CD" w:rsidP="00045F4C">
            <w:pPr>
              <w:spacing w:after="0" w:line="240" w:lineRule="auto"/>
              <w:ind w:left="113" w:right="113"/>
              <w:jc w:val="center"/>
              <w:rPr>
                <w:b/>
                <w:sz w:val="24"/>
                <w:szCs w:val="24"/>
              </w:rPr>
            </w:pPr>
            <w:r w:rsidRPr="00293F52">
              <w:rPr>
                <w:b/>
                <w:sz w:val="24"/>
                <w:szCs w:val="24"/>
              </w:rPr>
              <w:lastRenderedPageBreak/>
              <w:t>Reinforcement</w:t>
            </w:r>
          </w:p>
        </w:tc>
        <w:tc>
          <w:tcPr>
            <w:tcW w:w="2204" w:type="dxa"/>
            <w:shd w:val="clear" w:color="auto" w:fill="FFFF00"/>
          </w:tcPr>
          <w:p w:rsidR="007320CD" w:rsidRPr="00045F4C" w:rsidRDefault="007320CD" w:rsidP="00A36FC9">
            <w:pPr>
              <w:spacing w:after="0" w:line="240" w:lineRule="auto"/>
              <w:rPr>
                <w:b/>
                <w:sz w:val="24"/>
                <w:szCs w:val="24"/>
              </w:rPr>
            </w:pPr>
            <w:r w:rsidRPr="00045F4C">
              <w:rPr>
                <w:b/>
                <w:sz w:val="24"/>
                <w:szCs w:val="24"/>
              </w:rPr>
              <w:t>Materials/ Resource</w:t>
            </w:r>
            <w:r>
              <w:rPr>
                <w:b/>
                <w:sz w:val="24"/>
                <w:szCs w:val="24"/>
              </w:rPr>
              <w:t>s</w:t>
            </w:r>
            <w:r w:rsidRPr="00045F4C">
              <w:rPr>
                <w:b/>
                <w:sz w:val="24"/>
                <w:szCs w:val="24"/>
              </w:rPr>
              <w:t>:</w:t>
            </w:r>
          </w:p>
        </w:tc>
        <w:tc>
          <w:tcPr>
            <w:tcW w:w="2340" w:type="dxa"/>
          </w:tcPr>
          <w:p w:rsidR="007320CD" w:rsidRPr="00F17965" w:rsidRDefault="00FF499E" w:rsidP="004A5605">
            <w:pPr>
              <w:spacing w:after="0" w:line="240" w:lineRule="auto"/>
              <w:rPr>
                <w:sz w:val="20"/>
              </w:rPr>
            </w:pPr>
            <w:r>
              <w:rPr>
                <w:sz w:val="20"/>
              </w:rPr>
              <w:t>Interactive maps/Online Resources</w:t>
            </w:r>
          </w:p>
        </w:tc>
        <w:tc>
          <w:tcPr>
            <w:tcW w:w="2340" w:type="dxa"/>
          </w:tcPr>
          <w:p w:rsidR="007320CD" w:rsidRPr="00F17965" w:rsidRDefault="00FF499E" w:rsidP="00660F9C">
            <w:pPr>
              <w:spacing w:after="0" w:line="240" w:lineRule="auto"/>
              <w:rPr>
                <w:sz w:val="20"/>
              </w:rPr>
            </w:pPr>
            <w:r>
              <w:rPr>
                <w:sz w:val="20"/>
              </w:rPr>
              <w:t>Interactive maps/Online Resources</w:t>
            </w:r>
          </w:p>
        </w:tc>
        <w:tc>
          <w:tcPr>
            <w:tcW w:w="2430" w:type="dxa"/>
          </w:tcPr>
          <w:p w:rsidR="007320CD" w:rsidRPr="00F17965" w:rsidRDefault="00FF499E" w:rsidP="00660F9C">
            <w:pPr>
              <w:spacing w:after="0" w:line="240" w:lineRule="auto"/>
              <w:rPr>
                <w:sz w:val="20"/>
              </w:rPr>
            </w:pPr>
            <w:r>
              <w:rPr>
                <w:sz w:val="20"/>
              </w:rPr>
              <w:t>Online Resources, Various forms of visual data representation; Charts, Graphs, Tables, etc.</w:t>
            </w:r>
          </w:p>
        </w:tc>
        <w:tc>
          <w:tcPr>
            <w:tcW w:w="2340" w:type="dxa"/>
          </w:tcPr>
          <w:p w:rsidR="007320CD" w:rsidRPr="00F17965" w:rsidRDefault="00FF499E" w:rsidP="00660F9C">
            <w:pPr>
              <w:spacing w:after="0" w:line="240" w:lineRule="auto"/>
              <w:rPr>
                <w:sz w:val="20"/>
              </w:rPr>
            </w:pPr>
            <w:r>
              <w:rPr>
                <w:sz w:val="20"/>
              </w:rPr>
              <w:t>Interactive Notebook</w:t>
            </w:r>
          </w:p>
        </w:tc>
        <w:tc>
          <w:tcPr>
            <w:tcW w:w="2430" w:type="dxa"/>
          </w:tcPr>
          <w:p w:rsidR="001316FF" w:rsidRPr="00FF499E" w:rsidRDefault="00FF499E" w:rsidP="00FF499E">
            <w:pPr>
              <w:rPr>
                <w:sz w:val="20"/>
              </w:rPr>
            </w:pPr>
            <w:r>
              <w:rPr>
                <w:sz w:val="20"/>
              </w:rPr>
              <w:t>Interactive Notebook</w:t>
            </w:r>
          </w:p>
        </w:tc>
      </w:tr>
      <w:tr w:rsidR="007320CD" w:rsidRPr="00045F4C" w:rsidTr="005C080A">
        <w:trPr>
          <w:trHeight w:val="287"/>
        </w:trPr>
        <w:tc>
          <w:tcPr>
            <w:tcW w:w="694" w:type="dxa"/>
            <w:vMerge/>
            <w:shd w:val="clear" w:color="auto" w:fill="FFFF00"/>
            <w:textDirection w:val="btLr"/>
            <w:vAlign w:val="center"/>
          </w:tcPr>
          <w:p w:rsidR="007320CD" w:rsidRPr="00045F4C" w:rsidRDefault="007320CD" w:rsidP="00660F9C">
            <w:pPr>
              <w:spacing w:after="0" w:line="240" w:lineRule="auto"/>
              <w:ind w:left="113" w:right="113"/>
              <w:jc w:val="center"/>
              <w:rPr>
                <w:sz w:val="24"/>
                <w:szCs w:val="24"/>
              </w:rPr>
            </w:pPr>
          </w:p>
        </w:tc>
        <w:tc>
          <w:tcPr>
            <w:tcW w:w="2204" w:type="dxa"/>
            <w:shd w:val="clear" w:color="auto" w:fill="FFFF00"/>
          </w:tcPr>
          <w:p w:rsidR="007320CD" w:rsidRPr="00045F4C" w:rsidRDefault="007320CD" w:rsidP="00747CBB">
            <w:pPr>
              <w:spacing w:after="0" w:line="240" w:lineRule="auto"/>
              <w:rPr>
                <w:b/>
                <w:sz w:val="24"/>
                <w:szCs w:val="24"/>
              </w:rPr>
            </w:pPr>
            <w:r w:rsidRPr="00045F4C">
              <w:rPr>
                <w:b/>
                <w:sz w:val="24"/>
                <w:szCs w:val="24"/>
              </w:rPr>
              <w:t>Homework</w:t>
            </w:r>
          </w:p>
        </w:tc>
        <w:tc>
          <w:tcPr>
            <w:tcW w:w="2340" w:type="dxa"/>
          </w:tcPr>
          <w:p w:rsidR="007320CD" w:rsidRPr="00F17965" w:rsidRDefault="008B5313" w:rsidP="00660F9C">
            <w:pPr>
              <w:spacing w:after="0" w:line="240" w:lineRule="auto"/>
              <w:rPr>
                <w:sz w:val="20"/>
              </w:rPr>
            </w:pPr>
            <w:r>
              <w:rPr>
                <w:sz w:val="20"/>
              </w:rPr>
              <w:t>Indigenous Texans Take-Home Quiz</w:t>
            </w:r>
          </w:p>
        </w:tc>
        <w:tc>
          <w:tcPr>
            <w:tcW w:w="2340" w:type="dxa"/>
          </w:tcPr>
          <w:p w:rsidR="007320CD" w:rsidRPr="00F17965" w:rsidRDefault="008B5313" w:rsidP="00660F9C">
            <w:pPr>
              <w:spacing w:after="0" w:line="240" w:lineRule="auto"/>
              <w:rPr>
                <w:sz w:val="20"/>
              </w:rPr>
            </w:pPr>
            <w:r>
              <w:rPr>
                <w:sz w:val="20"/>
              </w:rPr>
              <w:t>Immigrant Groups Take-Home Quiz</w:t>
            </w:r>
          </w:p>
        </w:tc>
        <w:tc>
          <w:tcPr>
            <w:tcW w:w="2430" w:type="dxa"/>
          </w:tcPr>
          <w:p w:rsidR="007320CD" w:rsidRPr="00F17965" w:rsidRDefault="00FF499E" w:rsidP="00660F9C">
            <w:pPr>
              <w:spacing w:after="0" w:line="240" w:lineRule="auto"/>
              <w:rPr>
                <w:sz w:val="20"/>
              </w:rPr>
            </w:pPr>
            <w:r>
              <w:rPr>
                <w:sz w:val="20"/>
              </w:rPr>
              <w:t>N/A</w:t>
            </w:r>
          </w:p>
        </w:tc>
        <w:tc>
          <w:tcPr>
            <w:tcW w:w="2340" w:type="dxa"/>
          </w:tcPr>
          <w:p w:rsidR="007320CD" w:rsidRPr="00F17965" w:rsidRDefault="00FF499E" w:rsidP="00660F9C">
            <w:pPr>
              <w:spacing w:after="0" w:line="240" w:lineRule="auto"/>
              <w:rPr>
                <w:sz w:val="20"/>
              </w:rPr>
            </w:pPr>
            <w:r>
              <w:rPr>
                <w:sz w:val="20"/>
              </w:rPr>
              <w:t>N/A</w:t>
            </w:r>
          </w:p>
        </w:tc>
        <w:tc>
          <w:tcPr>
            <w:tcW w:w="2430" w:type="dxa"/>
          </w:tcPr>
          <w:p w:rsidR="007320CD" w:rsidRPr="00F17965" w:rsidRDefault="00FF499E" w:rsidP="00660F9C">
            <w:pPr>
              <w:spacing w:after="0" w:line="240" w:lineRule="auto"/>
              <w:rPr>
                <w:sz w:val="20"/>
              </w:rPr>
            </w:pPr>
            <w:r>
              <w:rPr>
                <w:sz w:val="20"/>
              </w:rPr>
              <w:t>N/A</w:t>
            </w:r>
          </w:p>
        </w:tc>
      </w:tr>
      <w:tr w:rsidR="007320CD" w:rsidRPr="00045F4C" w:rsidTr="005C080A">
        <w:trPr>
          <w:trHeight w:val="320"/>
        </w:trPr>
        <w:tc>
          <w:tcPr>
            <w:tcW w:w="694" w:type="dxa"/>
            <w:vMerge/>
            <w:shd w:val="clear" w:color="auto" w:fill="FFFF00"/>
          </w:tcPr>
          <w:p w:rsidR="007320CD" w:rsidRPr="00045F4C" w:rsidRDefault="007320CD" w:rsidP="00660F9C">
            <w:pPr>
              <w:spacing w:after="0" w:line="240" w:lineRule="auto"/>
              <w:rPr>
                <w:sz w:val="24"/>
                <w:szCs w:val="24"/>
              </w:rPr>
            </w:pPr>
          </w:p>
        </w:tc>
        <w:tc>
          <w:tcPr>
            <w:tcW w:w="2204" w:type="dxa"/>
            <w:shd w:val="clear" w:color="auto" w:fill="FFFF00"/>
          </w:tcPr>
          <w:p w:rsidR="007320CD" w:rsidRPr="00045F4C" w:rsidRDefault="007320CD" w:rsidP="00747CBB">
            <w:pPr>
              <w:spacing w:after="0" w:line="240" w:lineRule="auto"/>
              <w:rPr>
                <w:b/>
                <w:sz w:val="24"/>
                <w:szCs w:val="24"/>
              </w:rPr>
            </w:pPr>
            <w:r>
              <w:rPr>
                <w:b/>
                <w:sz w:val="24"/>
                <w:szCs w:val="24"/>
              </w:rPr>
              <w:t>MODIFICATIONS and/or ACCOMODATIONS</w:t>
            </w:r>
            <w:r w:rsidRPr="00045F4C">
              <w:rPr>
                <w:b/>
                <w:sz w:val="24"/>
                <w:szCs w:val="24"/>
              </w:rPr>
              <w:t>:</w:t>
            </w:r>
          </w:p>
          <w:p w:rsidR="007320CD" w:rsidRPr="00E37CD8" w:rsidRDefault="007320CD" w:rsidP="00747CBB">
            <w:pPr>
              <w:spacing w:after="0" w:line="240" w:lineRule="auto"/>
              <w:rPr>
                <w:i/>
                <w:sz w:val="24"/>
                <w:szCs w:val="24"/>
              </w:rPr>
            </w:pPr>
            <w:r w:rsidRPr="00E37CD8">
              <w:rPr>
                <w:i/>
                <w:sz w:val="24"/>
                <w:szCs w:val="24"/>
              </w:rPr>
              <w:t>-Gifted and Talented</w:t>
            </w:r>
          </w:p>
          <w:p w:rsidR="007320CD" w:rsidRPr="00E37CD8" w:rsidRDefault="007320CD" w:rsidP="00747CBB">
            <w:pPr>
              <w:spacing w:after="0" w:line="240" w:lineRule="auto"/>
              <w:rPr>
                <w:i/>
                <w:sz w:val="24"/>
                <w:szCs w:val="24"/>
              </w:rPr>
            </w:pPr>
            <w:r w:rsidRPr="00E37CD8">
              <w:rPr>
                <w:i/>
                <w:sz w:val="24"/>
                <w:szCs w:val="24"/>
              </w:rPr>
              <w:t>-ELL/ ESL</w:t>
            </w:r>
          </w:p>
          <w:p w:rsidR="007320CD" w:rsidRPr="00CC6B28" w:rsidRDefault="007320CD" w:rsidP="00747CBB">
            <w:pPr>
              <w:spacing w:after="0" w:line="240" w:lineRule="auto"/>
              <w:rPr>
                <w:i/>
                <w:sz w:val="24"/>
                <w:szCs w:val="24"/>
              </w:rPr>
            </w:pPr>
            <w:r w:rsidRPr="00E37CD8">
              <w:rPr>
                <w:i/>
                <w:sz w:val="24"/>
                <w:szCs w:val="24"/>
              </w:rPr>
              <w:t>-Special Education</w:t>
            </w:r>
          </w:p>
        </w:tc>
        <w:tc>
          <w:tcPr>
            <w:tcW w:w="2340" w:type="dxa"/>
          </w:tcPr>
          <w:p w:rsidR="007320CD" w:rsidRPr="00F17965" w:rsidRDefault="007320CD" w:rsidP="00660F9C">
            <w:pPr>
              <w:spacing w:after="0" w:line="240" w:lineRule="auto"/>
              <w:rPr>
                <w:sz w:val="20"/>
              </w:rPr>
            </w:pPr>
          </w:p>
          <w:p w:rsidR="007320CD" w:rsidRPr="00F17965" w:rsidRDefault="008B5313" w:rsidP="00660F9C">
            <w:pPr>
              <w:spacing w:after="0" w:line="240" w:lineRule="auto"/>
              <w:rPr>
                <w:sz w:val="20"/>
              </w:rPr>
            </w:pPr>
            <w:r>
              <w:rPr>
                <w:sz w:val="20"/>
              </w:rPr>
              <w:t>To be determined based upon student’s needs</w:t>
            </w:r>
          </w:p>
          <w:p w:rsidR="007320CD" w:rsidRPr="00F17965" w:rsidRDefault="007320CD" w:rsidP="00660F9C">
            <w:pPr>
              <w:spacing w:after="0" w:line="240" w:lineRule="auto"/>
              <w:rPr>
                <w:sz w:val="20"/>
              </w:rPr>
            </w:pPr>
          </w:p>
          <w:p w:rsidR="007320CD" w:rsidRPr="00F17965" w:rsidRDefault="007320CD" w:rsidP="00660F9C">
            <w:pPr>
              <w:spacing w:after="0" w:line="240" w:lineRule="auto"/>
              <w:rPr>
                <w:sz w:val="20"/>
              </w:rPr>
            </w:pPr>
          </w:p>
          <w:p w:rsidR="007320CD" w:rsidRPr="00F17965" w:rsidRDefault="007320CD" w:rsidP="00660F9C">
            <w:pPr>
              <w:spacing w:after="0" w:line="240" w:lineRule="auto"/>
              <w:rPr>
                <w:sz w:val="20"/>
              </w:rPr>
            </w:pPr>
          </w:p>
          <w:p w:rsidR="007320CD" w:rsidRPr="00F17965" w:rsidRDefault="007320CD" w:rsidP="00660F9C">
            <w:pPr>
              <w:spacing w:after="0" w:line="240" w:lineRule="auto"/>
              <w:rPr>
                <w:sz w:val="20"/>
              </w:rPr>
            </w:pPr>
          </w:p>
          <w:p w:rsidR="007320CD" w:rsidRPr="00F17965" w:rsidRDefault="007320CD" w:rsidP="00660F9C">
            <w:pPr>
              <w:spacing w:after="0" w:line="240" w:lineRule="auto"/>
              <w:rPr>
                <w:sz w:val="20"/>
              </w:rPr>
            </w:pPr>
          </w:p>
        </w:tc>
        <w:tc>
          <w:tcPr>
            <w:tcW w:w="2340" w:type="dxa"/>
          </w:tcPr>
          <w:p w:rsidR="007320CD" w:rsidRDefault="007320CD" w:rsidP="00660F9C">
            <w:pPr>
              <w:spacing w:after="0" w:line="240" w:lineRule="auto"/>
              <w:rPr>
                <w:sz w:val="20"/>
              </w:rPr>
            </w:pPr>
          </w:p>
          <w:p w:rsidR="008B5313" w:rsidRPr="00F17965" w:rsidRDefault="008B5313" w:rsidP="008B5313">
            <w:pPr>
              <w:spacing w:after="0" w:line="240" w:lineRule="auto"/>
              <w:rPr>
                <w:sz w:val="20"/>
              </w:rPr>
            </w:pPr>
            <w:r>
              <w:rPr>
                <w:sz w:val="20"/>
              </w:rPr>
              <w:t>To be determined based upon student’s needs</w:t>
            </w:r>
          </w:p>
          <w:p w:rsidR="008B5313" w:rsidRPr="00F17965" w:rsidRDefault="008B5313" w:rsidP="00660F9C">
            <w:pPr>
              <w:spacing w:after="0" w:line="240" w:lineRule="auto"/>
              <w:rPr>
                <w:sz w:val="20"/>
              </w:rPr>
            </w:pPr>
          </w:p>
        </w:tc>
        <w:tc>
          <w:tcPr>
            <w:tcW w:w="2430" w:type="dxa"/>
          </w:tcPr>
          <w:p w:rsidR="007320CD" w:rsidRDefault="007320CD" w:rsidP="00660F9C">
            <w:pPr>
              <w:spacing w:after="0" w:line="240" w:lineRule="auto"/>
              <w:rPr>
                <w:sz w:val="20"/>
              </w:rPr>
            </w:pPr>
          </w:p>
          <w:p w:rsidR="008B5313" w:rsidRPr="00F17965" w:rsidRDefault="008B5313" w:rsidP="008B5313">
            <w:pPr>
              <w:spacing w:after="0" w:line="240" w:lineRule="auto"/>
              <w:rPr>
                <w:sz w:val="20"/>
              </w:rPr>
            </w:pPr>
            <w:r>
              <w:rPr>
                <w:sz w:val="20"/>
              </w:rPr>
              <w:t>To be determined based upon student’s needs</w:t>
            </w:r>
          </w:p>
          <w:p w:rsidR="008B5313" w:rsidRPr="00F17965" w:rsidRDefault="008B5313" w:rsidP="00660F9C">
            <w:pPr>
              <w:spacing w:after="0" w:line="240" w:lineRule="auto"/>
              <w:rPr>
                <w:sz w:val="20"/>
              </w:rPr>
            </w:pPr>
          </w:p>
        </w:tc>
        <w:tc>
          <w:tcPr>
            <w:tcW w:w="2340" w:type="dxa"/>
          </w:tcPr>
          <w:p w:rsidR="008B5313" w:rsidRPr="00F17965" w:rsidRDefault="008B5313" w:rsidP="008B5313">
            <w:pPr>
              <w:spacing w:after="0" w:line="240" w:lineRule="auto"/>
              <w:rPr>
                <w:sz w:val="20"/>
              </w:rPr>
            </w:pPr>
          </w:p>
          <w:p w:rsidR="008B5313" w:rsidRPr="00F17965" w:rsidRDefault="008B5313" w:rsidP="008B5313">
            <w:pPr>
              <w:spacing w:after="0" w:line="240" w:lineRule="auto"/>
              <w:rPr>
                <w:sz w:val="20"/>
              </w:rPr>
            </w:pPr>
            <w:r>
              <w:rPr>
                <w:sz w:val="20"/>
              </w:rPr>
              <w:t>To be determined based upon student’s needs</w:t>
            </w:r>
          </w:p>
          <w:p w:rsidR="007320CD" w:rsidRPr="00F17965" w:rsidRDefault="007320CD" w:rsidP="00660F9C">
            <w:pPr>
              <w:spacing w:after="0" w:line="240" w:lineRule="auto"/>
              <w:rPr>
                <w:sz w:val="20"/>
              </w:rPr>
            </w:pPr>
          </w:p>
        </w:tc>
        <w:tc>
          <w:tcPr>
            <w:tcW w:w="2430" w:type="dxa"/>
          </w:tcPr>
          <w:p w:rsidR="008B5313" w:rsidRPr="00F17965" w:rsidRDefault="008B5313" w:rsidP="008B5313">
            <w:pPr>
              <w:spacing w:after="0" w:line="240" w:lineRule="auto"/>
              <w:rPr>
                <w:sz w:val="20"/>
              </w:rPr>
            </w:pPr>
          </w:p>
          <w:p w:rsidR="008B5313" w:rsidRPr="00F17965" w:rsidRDefault="008B5313" w:rsidP="008B5313">
            <w:pPr>
              <w:spacing w:after="0" w:line="240" w:lineRule="auto"/>
              <w:rPr>
                <w:sz w:val="20"/>
              </w:rPr>
            </w:pPr>
            <w:r>
              <w:rPr>
                <w:sz w:val="20"/>
              </w:rPr>
              <w:t>To be determined based upon student’s needs</w:t>
            </w:r>
          </w:p>
          <w:p w:rsidR="007320CD" w:rsidRPr="00F17965" w:rsidRDefault="007320CD" w:rsidP="00660F9C">
            <w:pPr>
              <w:spacing w:after="0" w:line="240" w:lineRule="auto"/>
              <w:rPr>
                <w:sz w:val="20"/>
              </w:rPr>
            </w:pPr>
          </w:p>
        </w:tc>
      </w:tr>
    </w:tbl>
    <w:p w:rsidR="004D730F" w:rsidRDefault="004D730F" w:rsidP="005450FA">
      <w:pPr>
        <w:rPr>
          <w:sz w:val="24"/>
          <w:szCs w:val="24"/>
        </w:rPr>
      </w:pPr>
    </w:p>
    <w:p w:rsidR="00B56762" w:rsidRDefault="00B56762" w:rsidP="005450FA">
      <w:pPr>
        <w:rPr>
          <w:sz w:val="24"/>
          <w:szCs w:val="24"/>
        </w:rPr>
      </w:pPr>
    </w:p>
    <w:p w:rsidR="00B56762" w:rsidRPr="00B56762" w:rsidRDefault="00B56762" w:rsidP="005450FA">
      <w:pPr>
        <w:rPr>
          <w:b/>
          <w:sz w:val="24"/>
          <w:szCs w:val="24"/>
        </w:rPr>
      </w:pPr>
      <w:r>
        <w:rPr>
          <w:b/>
          <w:sz w:val="24"/>
          <w:szCs w:val="24"/>
        </w:rPr>
        <w:t xml:space="preserve">*All lesson plans are subject to revisions and addendums by teacher. </w:t>
      </w:r>
    </w:p>
    <w:sectPr w:rsidR="00B56762" w:rsidRPr="00B56762" w:rsidSect="005A5444">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54" w:rsidRDefault="00D55354" w:rsidP="0008095E">
      <w:pPr>
        <w:spacing w:after="0" w:line="240" w:lineRule="auto"/>
      </w:pPr>
      <w:r>
        <w:separator/>
      </w:r>
    </w:p>
  </w:endnote>
  <w:endnote w:type="continuationSeparator" w:id="0">
    <w:p w:rsidR="00D55354" w:rsidRDefault="00D55354"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1" w:rsidRDefault="001A0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1" w:rsidRDefault="001A0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1" w:rsidRDefault="001A0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54" w:rsidRDefault="00D55354" w:rsidP="0008095E">
      <w:pPr>
        <w:spacing w:after="0" w:line="240" w:lineRule="auto"/>
      </w:pPr>
      <w:r>
        <w:separator/>
      </w:r>
    </w:p>
  </w:footnote>
  <w:footnote w:type="continuationSeparator" w:id="0">
    <w:p w:rsidR="00D55354" w:rsidRDefault="00D55354"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1" w:rsidRDefault="001A0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Template with Unpacking the Standards</w:t>
    </w:r>
  </w:p>
  <w:p w:rsidR="00281EC2" w:rsidRDefault="00281EC2" w:rsidP="00BF44D5">
    <w:pPr>
      <w:pStyle w:val="Header"/>
      <w:tabs>
        <w:tab w:val="left" w:pos="1695"/>
        <w:tab w:val="center" w:pos="7200"/>
      </w:tabs>
      <w:rPr>
        <w:sz w:val="28"/>
        <w:szCs w:val="28"/>
      </w:rPr>
    </w:pPr>
    <w:r>
      <w:rPr>
        <w:sz w:val="28"/>
        <w:szCs w:val="28"/>
      </w:rPr>
      <w:tab/>
    </w:r>
    <w:r>
      <w:rPr>
        <w:sz w:val="28"/>
        <w:szCs w:val="28"/>
      </w:rPr>
      <w:tab/>
    </w:r>
    <w:r>
      <w:rPr>
        <w:sz w:val="28"/>
        <w:szCs w:val="28"/>
      </w:rPr>
      <w:tab/>
    </w:r>
    <w:r w:rsidR="00C84F35">
      <w:rPr>
        <w:sz w:val="28"/>
        <w:szCs w:val="28"/>
      </w:rPr>
      <w:t>2015-2016</w:t>
    </w:r>
  </w:p>
  <w:p w:rsidR="00281EC2" w:rsidRDefault="00337AE0" w:rsidP="001A2A84">
    <w:pPr>
      <w:pStyle w:val="Header"/>
      <w:jc w:val="center"/>
      <w:rPr>
        <w:sz w:val="28"/>
        <w:szCs w:val="28"/>
      </w:rPr>
    </w:pPr>
    <w:r>
      <w:rPr>
        <w:sz w:val="28"/>
        <w:szCs w:val="28"/>
      </w:rPr>
      <w:t xml:space="preserve">Course: </w:t>
    </w:r>
    <w:r w:rsidR="00C84F35">
      <w:rPr>
        <w:sz w:val="28"/>
        <w:szCs w:val="28"/>
      </w:rPr>
      <w:t>Texas History</w:t>
    </w:r>
  </w:p>
  <w:p w:rsidR="00281EC2" w:rsidRPr="001A2A84" w:rsidRDefault="00281EC2" w:rsidP="001A2A84">
    <w:pPr>
      <w:pStyle w:val="Header"/>
      <w:jc w:val="center"/>
      <w:rPr>
        <w:sz w:val="14"/>
        <w:szCs w:val="14"/>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281EC2" w:rsidRPr="00E85D68" w:rsidTr="00B31ECF">
      <w:tc>
        <w:tcPr>
          <w:tcW w:w="10008" w:type="dxa"/>
        </w:tcPr>
        <w:p w:rsidR="00281EC2" w:rsidRPr="00E85D68" w:rsidRDefault="00281EC2" w:rsidP="001A0001">
          <w:pPr>
            <w:pStyle w:val="Header"/>
            <w:rPr>
              <w:sz w:val="24"/>
              <w:szCs w:val="24"/>
            </w:rPr>
          </w:pPr>
          <w:r w:rsidRPr="00E85D68">
            <w:rPr>
              <w:sz w:val="24"/>
              <w:szCs w:val="24"/>
            </w:rPr>
            <w:t>Teachers:</w:t>
          </w:r>
          <w:r w:rsidR="00FE78E6">
            <w:rPr>
              <w:sz w:val="24"/>
              <w:szCs w:val="24"/>
            </w:rPr>
            <w:t xml:space="preserve"> </w:t>
          </w:r>
        </w:p>
      </w:tc>
      <w:tc>
        <w:tcPr>
          <w:tcW w:w="4770" w:type="dxa"/>
        </w:tcPr>
        <w:p w:rsidR="00281EC2" w:rsidRPr="00E85D68" w:rsidRDefault="00281EC2" w:rsidP="00953E4B">
          <w:pPr>
            <w:pStyle w:val="Header"/>
            <w:rPr>
              <w:sz w:val="24"/>
              <w:szCs w:val="24"/>
            </w:rPr>
          </w:pPr>
          <w:r w:rsidRPr="00E85D68">
            <w:rPr>
              <w:sz w:val="24"/>
              <w:szCs w:val="24"/>
            </w:rPr>
            <w:t>Lesson Plan Week of:</w:t>
          </w:r>
          <w:r>
            <w:rPr>
              <w:sz w:val="24"/>
              <w:szCs w:val="24"/>
            </w:rPr>
            <w:t xml:space="preserve">  </w:t>
          </w:r>
          <w:r w:rsidR="001A0001">
            <w:rPr>
              <w:sz w:val="24"/>
              <w:szCs w:val="24"/>
            </w:rPr>
            <w:t>10/5-10/9</w:t>
          </w:r>
          <w:bookmarkStart w:id="0" w:name="_GoBack"/>
          <w:bookmarkEnd w:id="0"/>
        </w:p>
      </w:tc>
    </w:tr>
  </w:tbl>
  <w:p w:rsidR="00281EC2" w:rsidRPr="001A2A84" w:rsidRDefault="00281EC2" w:rsidP="001A2A84">
    <w:pPr>
      <w:pStyle w:val="Header"/>
      <w:jc w:val="cent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1" w:rsidRDefault="001A0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10352"/>
    <w:rsid w:val="000349B5"/>
    <w:rsid w:val="00040FB7"/>
    <w:rsid w:val="00044878"/>
    <w:rsid w:val="00045F4C"/>
    <w:rsid w:val="0008095E"/>
    <w:rsid w:val="00083923"/>
    <w:rsid w:val="0009182E"/>
    <w:rsid w:val="000B7C14"/>
    <w:rsid w:val="000D557B"/>
    <w:rsid w:val="000E3713"/>
    <w:rsid w:val="001051BC"/>
    <w:rsid w:val="001316FF"/>
    <w:rsid w:val="001461CC"/>
    <w:rsid w:val="001814E0"/>
    <w:rsid w:val="00182B22"/>
    <w:rsid w:val="001A0001"/>
    <w:rsid w:val="001A2A84"/>
    <w:rsid w:val="001C2878"/>
    <w:rsid w:val="00206666"/>
    <w:rsid w:val="00235111"/>
    <w:rsid w:val="00261EF1"/>
    <w:rsid w:val="00274187"/>
    <w:rsid w:val="00281EC2"/>
    <w:rsid w:val="00290AEC"/>
    <w:rsid w:val="00291FE8"/>
    <w:rsid w:val="00293F52"/>
    <w:rsid w:val="002D24F6"/>
    <w:rsid w:val="002E52D3"/>
    <w:rsid w:val="0032014A"/>
    <w:rsid w:val="00337AE0"/>
    <w:rsid w:val="003605C4"/>
    <w:rsid w:val="003648B2"/>
    <w:rsid w:val="00376EFE"/>
    <w:rsid w:val="003858E9"/>
    <w:rsid w:val="0039607D"/>
    <w:rsid w:val="003D5451"/>
    <w:rsid w:val="003D5AFE"/>
    <w:rsid w:val="003E3828"/>
    <w:rsid w:val="0044766B"/>
    <w:rsid w:val="00466298"/>
    <w:rsid w:val="004A5605"/>
    <w:rsid w:val="004B273E"/>
    <w:rsid w:val="004B45F6"/>
    <w:rsid w:val="004C08A0"/>
    <w:rsid w:val="004C6966"/>
    <w:rsid w:val="004D3576"/>
    <w:rsid w:val="004D730F"/>
    <w:rsid w:val="004E549D"/>
    <w:rsid w:val="004F2974"/>
    <w:rsid w:val="0051143C"/>
    <w:rsid w:val="00516F00"/>
    <w:rsid w:val="005319C2"/>
    <w:rsid w:val="0053482D"/>
    <w:rsid w:val="005450FA"/>
    <w:rsid w:val="0056333C"/>
    <w:rsid w:val="00564A95"/>
    <w:rsid w:val="00574FE0"/>
    <w:rsid w:val="00580402"/>
    <w:rsid w:val="00594939"/>
    <w:rsid w:val="005A1157"/>
    <w:rsid w:val="005A5444"/>
    <w:rsid w:val="005B260D"/>
    <w:rsid w:val="005C080A"/>
    <w:rsid w:val="005C176F"/>
    <w:rsid w:val="006302E0"/>
    <w:rsid w:val="00655A11"/>
    <w:rsid w:val="00660F9C"/>
    <w:rsid w:val="00666043"/>
    <w:rsid w:val="00675430"/>
    <w:rsid w:val="00690232"/>
    <w:rsid w:val="00691AA6"/>
    <w:rsid w:val="006A15AD"/>
    <w:rsid w:val="006B13C6"/>
    <w:rsid w:val="006B2265"/>
    <w:rsid w:val="006B5B84"/>
    <w:rsid w:val="006C117F"/>
    <w:rsid w:val="006C5055"/>
    <w:rsid w:val="006D221F"/>
    <w:rsid w:val="006E6E19"/>
    <w:rsid w:val="006F368E"/>
    <w:rsid w:val="006F4CF3"/>
    <w:rsid w:val="006F7E80"/>
    <w:rsid w:val="007320CD"/>
    <w:rsid w:val="00746721"/>
    <w:rsid w:val="00747CBB"/>
    <w:rsid w:val="00751D5F"/>
    <w:rsid w:val="0075238E"/>
    <w:rsid w:val="00765456"/>
    <w:rsid w:val="00794035"/>
    <w:rsid w:val="007B2C49"/>
    <w:rsid w:val="007C0788"/>
    <w:rsid w:val="007D3698"/>
    <w:rsid w:val="007E44BE"/>
    <w:rsid w:val="007E48F3"/>
    <w:rsid w:val="00811C66"/>
    <w:rsid w:val="00816001"/>
    <w:rsid w:val="00866CB2"/>
    <w:rsid w:val="008674F2"/>
    <w:rsid w:val="008963C6"/>
    <w:rsid w:val="008A5305"/>
    <w:rsid w:val="008B5313"/>
    <w:rsid w:val="008E53F0"/>
    <w:rsid w:val="008F4685"/>
    <w:rsid w:val="008F67CC"/>
    <w:rsid w:val="0090100A"/>
    <w:rsid w:val="009347C4"/>
    <w:rsid w:val="0095205D"/>
    <w:rsid w:val="00953E4B"/>
    <w:rsid w:val="009642A9"/>
    <w:rsid w:val="0097626C"/>
    <w:rsid w:val="009849A7"/>
    <w:rsid w:val="00987ED9"/>
    <w:rsid w:val="009A46F6"/>
    <w:rsid w:val="009A747B"/>
    <w:rsid w:val="009D2CBD"/>
    <w:rsid w:val="00A0223E"/>
    <w:rsid w:val="00A14403"/>
    <w:rsid w:val="00A217DE"/>
    <w:rsid w:val="00A21D92"/>
    <w:rsid w:val="00A22997"/>
    <w:rsid w:val="00A366F3"/>
    <w:rsid w:val="00A36FC9"/>
    <w:rsid w:val="00A43BDF"/>
    <w:rsid w:val="00A73F72"/>
    <w:rsid w:val="00A811D9"/>
    <w:rsid w:val="00AC2DA7"/>
    <w:rsid w:val="00AC4B92"/>
    <w:rsid w:val="00B237FE"/>
    <w:rsid w:val="00B31ECF"/>
    <w:rsid w:val="00B52676"/>
    <w:rsid w:val="00B55D9B"/>
    <w:rsid w:val="00B56762"/>
    <w:rsid w:val="00B7121C"/>
    <w:rsid w:val="00B83FEA"/>
    <w:rsid w:val="00B9071A"/>
    <w:rsid w:val="00B90F9C"/>
    <w:rsid w:val="00B91DA8"/>
    <w:rsid w:val="00BA1795"/>
    <w:rsid w:val="00BD0177"/>
    <w:rsid w:val="00BD3157"/>
    <w:rsid w:val="00BE292B"/>
    <w:rsid w:val="00BE7247"/>
    <w:rsid w:val="00BF44D5"/>
    <w:rsid w:val="00C01D6B"/>
    <w:rsid w:val="00C07432"/>
    <w:rsid w:val="00C27FB8"/>
    <w:rsid w:val="00C32CE4"/>
    <w:rsid w:val="00C41098"/>
    <w:rsid w:val="00C464C8"/>
    <w:rsid w:val="00C84F35"/>
    <w:rsid w:val="00CA1BD9"/>
    <w:rsid w:val="00CA79F0"/>
    <w:rsid w:val="00CB31AD"/>
    <w:rsid w:val="00CC6B28"/>
    <w:rsid w:val="00CD1E76"/>
    <w:rsid w:val="00CD5A70"/>
    <w:rsid w:val="00D02B0C"/>
    <w:rsid w:val="00D221F5"/>
    <w:rsid w:val="00D42DB0"/>
    <w:rsid w:val="00D55354"/>
    <w:rsid w:val="00D66055"/>
    <w:rsid w:val="00D764EF"/>
    <w:rsid w:val="00DA2E20"/>
    <w:rsid w:val="00DD00D3"/>
    <w:rsid w:val="00E101A5"/>
    <w:rsid w:val="00E10D65"/>
    <w:rsid w:val="00E15AE0"/>
    <w:rsid w:val="00E37787"/>
    <w:rsid w:val="00E37CD8"/>
    <w:rsid w:val="00E67E8A"/>
    <w:rsid w:val="00E76587"/>
    <w:rsid w:val="00E76918"/>
    <w:rsid w:val="00E76CDE"/>
    <w:rsid w:val="00E83821"/>
    <w:rsid w:val="00E85D57"/>
    <w:rsid w:val="00E85D68"/>
    <w:rsid w:val="00E91B4F"/>
    <w:rsid w:val="00EA7373"/>
    <w:rsid w:val="00EB28D4"/>
    <w:rsid w:val="00ED0B7A"/>
    <w:rsid w:val="00ED26F5"/>
    <w:rsid w:val="00ED3178"/>
    <w:rsid w:val="00EE4257"/>
    <w:rsid w:val="00EE73CD"/>
    <w:rsid w:val="00F00091"/>
    <w:rsid w:val="00F176B5"/>
    <w:rsid w:val="00F17965"/>
    <w:rsid w:val="00F3336A"/>
    <w:rsid w:val="00F42707"/>
    <w:rsid w:val="00F50634"/>
    <w:rsid w:val="00F76B1E"/>
    <w:rsid w:val="00FA2022"/>
    <w:rsid w:val="00FA5AA6"/>
    <w:rsid w:val="00FE78E6"/>
    <w:rsid w:val="00FE79FC"/>
    <w:rsid w:val="00FF499E"/>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C82F70-BBF1-47E3-925A-8B59D982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styleId="ListParagraph">
    <w:name w:val="List Paragraph"/>
    <w:basedOn w:val="Normal"/>
    <w:uiPriority w:val="34"/>
    <w:qFormat/>
    <w:rsid w:val="00FF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HD6000A</dc:creator>
  <cp:keywords/>
  <cp:lastModifiedBy>Jackson, Quinton R</cp:lastModifiedBy>
  <cp:revision>2</cp:revision>
  <cp:lastPrinted>2012-09-26T15:51:00Z</cp:lastPrinted>
  <dcterms:created xsi:type="dcterms:W3CDTF">2015-10-08T12:37:00Z</dcterms:created>
  <dcterms:modified xsi:type="dcterms:W3CDTF">2015-10-08T12:37:00Z</dcterms:modified>
</cp:coreProperties>
</file>