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0648F" w14:textId="7DC73B14" w:rsidR="00B57726" w:rsidRPr="002B3AFF" w:rsidRDefault="00AE274E" w:rsidP="00BC152D">
      <w:pPr>
        <w:rPr>
          <w:rFonts w:ascii="Times New Roman" w:hAnsi="Times New Roman" w:cs="Times New Roman"/>
          <w:b/>
          <w:sz w:val="20"/>
          <w:szCs w:val="20"/>
          <w:lang w:val="es-MX"/>
        </w:rPr>
      </w:pPr>
      <w:bookmarkStart w:id="0" w:name="_GoBack"/>
      <w:bookmarkEnd w:id="0"/>
      <w:r w:rsidRPr="00654530">
        <w:rPr>
          <w:noProof/>
          <w:sz w:val="20"/>
          <w:szCs w:val="20"/>
        </w:rPr>
        <mc:AlternateContent>
          <mc:Choice Requires="wps">
            <w:drawing>
              <wp:anchor distT="0" distB="0" distL="114300" distR="114300" simplePos="0" relativeHeight="251662336" behindDoc="0" locked="0" layoutInCell="1" allowOverlap="1" wp14:anchorId="63B7A7B2" wp14:editId="7C8C383F">
                <wp:simplePos x="0" y="0"/>
                <wp:positionH relativeFrom="column">
                  <wp:posOffset>172085</wp:posOffset>
                </wp:positionH>
                <wp:positionV relativeFrom="paragraph">
                  <wp:posOffset>184150</wp:posOffset>
                </wp:positionV>
                <wp:extent cx="800100" cy="454025"/>
                <wp:effectExtent l="96837" t="0" r="153988" b="1587"/>
                <wp:wrapSquare wrapText="bothSides"/>
                <wp:docPr id="5" name="Text Box 5"/>
                <wp:cNvGraphicFramePr/>
                <a:graphic xmlns:a="http://schemas.openxmlformats.org/drawingml/2006/main">
                  <a:graphicData uri="http://schemas.microsoft.com/office/word/2010/wordprocessingShape">
                    <wps:wsp>
                      <wps:cNvSpPr txBox="1"/>
                      <wps:spPr>
                        <a:xfrm rot="18193179">
                          <a:off x="0" y="0"/>
                          <a:ext cx="800100" cy="4540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C9CA0B" w14:textId="2F359424" w:rsidR="00194A1F" w:rsidRDefault="00194A1F">
                            <w:r>
                              <w:t xml:space="preserve">    Parent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B7A7B2" id="_x0000_t202" coordsize="21600,21600" o:spt="202" path="m,l,21600r21600,l21600,xe">
                <v:stroke joinstyle="miter"/>
                <v:path gradientshapeok="t" o:connecttype="rect"/>
              </v:shapetype>
              <v:shape id="Text Box 5" o:spid="_x0000_s1026" type="#_x0000_t202" style="position:absolute;margin-left:13.55pt;margin-top:14.5pt;width:63pt;height:35.75pt;rotation:-372115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" filled="f" stroked="f">
                <v:textbox>
                  <w:txbxContent>
                    <w:p w14:paraId="6DC9CA0B" w14:textId="2F359424" w:rsidR="00194A1F" w:rsidRDefault="00194A1F">
                      <w:r>
                        <w:t xml:space="preserve">    Parent</w:t>
                      </w:r>
                    </w:p>
                  </w:txbxContent>
                </v:textbox>
                <w10:wrap type="square"/>
              </v:shape>
            </w:pict>
          </mc:Fallback>
        </mc:AlternateContent>
      </w:r>
      <w:r w:rsidR="00F9063C" w:rsidRPr="00654530">
        <w:rPr>
          <w:noProof/>
          <w:sz w:val="20"/>
          <w:szCs w:val="20"/>
        </w:rPr>
        <mc:AlternateContent>
          <mc:Choice Requires="wps">
            <w:drawing>
              <wp:anchor distT="0" distB="0" distL="114300" distR="114300" simplePos="0" relativeHeight="251660288" behindDoc="0" locked="0" layoutInCell="1" allowOverlap="1" wp14:anchorId="538F64C7" wp14:editId="4DDBF37B">
                <wp:simplePos x="0" y="0"/>
                <wp:positionH relativeFrom="column">
                  <wp:posOffset>827406</wp:posOffset>
                </wp:positionH>
                <wp:positionV relativeFrom="paragraph">
                  <wp:posOffset>60326</wp:posOffset>
                </wp:positionV>
                <wp:extent cx="446405" cy="646430"/>
                <wp:effectExtent l="101600" t="50800" r="61595" b="39370"/>
                <wp:wrapSquare wrapText="bothSides"/>
                <wp:docPr id="3" name="Text Box 3"/>
                <wp:cNvGraphicFramePr/>
                <a:graphic xmlns:a="http://schemas.openxmlformats.org/drawingml/2006/main">
                  <a:graphicData uri="http://schemas.microsoft.com/office/word/2010/wordprocessingShape">
                    <wps:wsp>
                      <wps:cNvSpPr txBox="1"/>
                      <wps:spPr>
                        <a:xfrm rot="19576285">
                          <a:off x="0" y="0"/>
                          <a:ext cx="446405" cy="64643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8F16C23" w14:textId="77777777" w:rsidR="00194A1F" w:rsidRDefault="00194A1F">
                            <w:r>
                              <w:t>Teacher</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F64C7" id="Text Box 3" o:spid="_x0000_s1027" type="#_x0000_t202" style="position:absolute;margin-left:65.15pt;margin-top:4.75pt;width:35.15pt;height:50.9pt;rotation:-221043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" filled="f" stroked="f">
                <v:textbox style="layout-flow:vertical-ideographic">
                  <w:txbxContent>
                    <w:p w14:paraId="78F16C23" w14:textId="77777777" w:rsidR="00194A1F" w:rsidRDefault="00194A1F">
                      <w:r>
                        <w:t>Teacher</w:t>
                      </w:r>
                    </w:p>
                  </w:txbxContent>
                </v:textbox>
                <w10:wrap type="square"/>
              </v:shape>
            </w:pict>
          </mc:Fallback>
        </mc:AlternateContent>
      </w:r>
      <w:r w:rsidR="00F9063C" w:rsidRPr="00654530">
        <w:rPr>
          <w:noProof/>
          <w:sz w:val="20"/>
          <w:szCs w:val="20"/>
        </w:rPr>
        <mc:AlternateContent>
          <mc:Choice Requires="wps">
            <w:drawing>
              <wp:anchor distT="0" distB="0" distL="114300" distR="114300" simplePos="0" relativeHeight="251659264" behindDoc="0" locked="0" layoutInCell="1" allowOverlap="1" wp14:anchorId="512D6FEA" wp14:editId="572B3D19">
                <wp:simplePos x="0" y="0"/>
                <wp:positionH relativeFrom="column">
                  <wp:posOffset>457200</wp:posOffset>
                </wp:positionH>
                <wp:positionV relativeFrom="paragraph">
                  <wp:posOffset>-100330</wp:posOffset>
                </wp:positionV>
                <wp:extent cx="685800" cy="571500"/>
                <wp:effectExtent l="50800" t="25400" r="76200" b="114300"/>
                <wp:wrapThrough wrapText="bothSides">
                  <wp:wrapPolygon edited="0">
                    <wp:start x="8800" y="-960"/>
                    <wp:lineTo x="800" y="0"/>
                    <wp:lineTo x="-1600" y="24960"/>
                    <wp:lineTo x="23200" y="24960"/>
                    <wp:lineTo x="20800" y="16320"/>
                    <wp:lineTo x="20800" y="15360"/>
                    <wp:lineTo x="12800" y="-960"/>
                    <wp:lineTo x="8800" y="-960"/>
                  </wp:wrapPolygon>
                </wp:wrapThrough>
                <wp:docPr id="2" name="Extract 2"/>
                <wp:cNvGraphicFramePr/>
                <a:graphic xmlns:a="http://schemas.openxmlformats.org/drawingml/2006/main">
                  <a:graphicData uri="http://schemas.microsoft.com/office/word/2010/wordprocessingShape">
                    <wps:wsp>
                      <wps:cNvSpPr/>
                      <wps:spPr>
                        <a:xfrm>
                          <a:off x="0" y="0"/>
                          <a:ext cx="685800" cy="571500"/>
                        </a:xfrm>
                        <a:prstGeom prst="flowChartExtract">
                          <a:avLst/>
                        </a:prstGeom>
                        <a:ln/>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type w14:anchorId="4A7A53B8" id="_x0000_t127" coordsize="21600,21600" o:spt="127" path="m10800,l21600,21600,,21600xe">
                <v:stroke joinstyle="miter"/>
                <v:path gradientshapeok="t" o:connecttype="custom" o:connectlocs="10800,0;5400,10800;10800,21600;16200,10800" textboxrect="5400,10800,16200,21600"/>
              </v:shapetype>
              <v:shape id="Extract 2" o:spid="_x0000_s1026" type="#_x0000_t127" style="position:absolute;margin-left:36pt;margin-top:-7.9pt;width:54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sidR="00C95A74" w:rsidRPr="002B3AFF">
        <w:rPr>
          <w:b/>
          <w:sz w:val="20"/>
          <w:szCs w:val="20"/>
          <w:lang w:val="es-MX"/>
        </w:rPr>
        <w:t xml:space="preserve">                         </w:t>
      </w:r>
      <w:r w:rsidR="00BC152D">
        <w:rPr>
          <w:rFonts w:ascii="Times New Roman" w:hAnsi="Times New Roman" w:cs="Times New Roman"/>
          <w:b/>
          <w:sz w:val="20"/>
          <w:szCs w:val="20"/>
          <w:lang w:val="es-ES"/>
        </w:rPr>
        <w:t>201</w:t>
      </w:r>
      <w:r w:rsidR="00D57BCF">
        <w:rPr>
          <w:rFonts w:ascii="Times New Roman" w:hAnsi="Times New Roman" w:cs="Times New Roman"/>
          <w:b/>
          <w:sz w:val="20"/>
          <w:szCs w:val="20"/>
          <w:lang w:val="es-ES"/>
        </w:rPr>
        <w:t>9</w:t>
      </w:r>
      <w:r w:rsidR="00BC152D">
        <w:rPr>
          <w:rFonts w:ascii="Times New Roman" w:hAnsi="Times New Roman" w:cs="Times New Roman"/>
          <w:b/>
          <w:sz w:val="20"/>
          <w:szCs w:val="20"/>
          <w:lang w:val="es-ES"/>
        </w:rPr>
        <w:t>-20</w:t>
      </w:r>
      <w:r w:rsidR="00D57BCF">
        <w:rPr>
          <w:rFonts w:ascii="Times New Roman" w:hAnsi="Times New Roman" w:cs="Times New Roman"/>
          <w:b/>
          <w:sz w:val="20"/>
          <w:szCs w:val="20"/>
          <w:lang w:val="es-ES"/>
        </w:rPr>
        <w:t>20</w:t>
      </w:r>
      <w:r w:rsidR="002B3AFF" w:rsidRPr="002B3AFF">
        <w:rPr>
          <w:rFonts w:ascii="Times New Roman" w:hAnsi="Times New Roman" w:cs="Times New Roman"/>
          <w:b/>
          <w:sz w:val="20"/>
          <w:szCs w:val="20"/>
          <w:lang w:val="es-ES"/>
        </w:rPr>
        <w:t xml:space="preserve"> Título 1 Compromiso entre la escuela y los padres</w:t>
      </w:r>
    </w:p>
    <w:p w14:paraId="22328917" w14:textId="5F327A15" w:rsidR="002B3AFF" w:rsidRPr="00930DAA" w:rsidRDefault="00194A1F" w:rsidP="002B3AFF">
      <w:pPr>
        <w:rPr>
          <w:rFonts w:ascii="Times New Roman" w:hAnsi="Times New Roman" w:cs="Times New Roman"/>
          <w:noProof/>
          <w:sz w:val="18"/>
          <w:szCs w:val="18"/>
          <w:lang w:val="es-MX"/>
        </w:rPr>
      </w:pPr>
      <w:r w:rsidRPr="00194A1F">
        <w:rPr>
          <w:b/>
          <w:noProof/>
          <w:sz w:val="20"/>
          <w:szCs w:val="20"/>
          <w:lang w:val="es-MX"/>
        </w:rPr>
        <mc:AlternateContent>
          <mc:Choice Requires="wps">
            <w:drawing>
              <wp:anchor distT="45720" distB="45720" distL="114300" distR="114300" simplePos="0" relativeHeight="251664384" behindDoc="0" locked="0" layoutInCell="1" allowOverlap="1" wp14:anchorId="0D6EDA42" wp14:editId="1058A5FF">
                <wp:simplePos x="0" y="0"/>
                <wp:positionH relativeFrom="column">
                  <wp:posOffset>502920</wp:posOffset>
                </wp:positionH>
                <wp:positionV relativeFrom="paragraph">
                  <wp:posOffset>184785</wp:posOffset>
                </wp:positionV>
                <wp:extent cx="7162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404620"/>
                        </a:xfrm>
                        <a:prstGeom prst="rect">
                          <a:avLst/>
                        </a:prstGeom>
                        <a:noFill/>
                        <a:ln w="9525">
                          <a:noFill/>
                          <a:miter lim="800000"/>
                          <a:headEnd/>
                          <a:tailEnd/>
                        </a:ln>
                      </wps:spPr>
                      <wps:txbx>
                        <w:txbxContent>
                          <w:p w14:paraId="573FEF33" w14:textId="7BC4E314" w:rsidR="00194A1F" w:rsidRPr="00194A1F" w:rsidRDefault="00194A1F">
                            <w:pPr>
                              <w:rPr>
                                <w:sz w:val="20"/>
                                <w:szCs w:val="20"/>
                              </w:rPr>
                            </w:pPr>
                            <w:r w:rsidRPr="00194A1F">
                              <w:rPr>
                                <w:sz w:val="20"/>
                                <w:szCs w:val="20"/>
                              </w:rPr>
                              <w:t>Student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6EDA42" id="Text Box 2" o:spid="_x0000_s1028" type="#_x0000_t202" style="position:absolute;margin-left:39.6pt;margin-top:14.55pt;width:56.4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" filled="f" stroked="f">
                <v:textbox style="mso-fit-shape-to-text:t">
                  <w:txbxContent>
                    <w:p w14:paraId="573FEF33" w14:textId="7BC4E314" w:rsidR="00194A1F" w:rsidRPr="00194A1F" w:rsidRDefault="00194A1F">
                      <w:pPr>
                        <w:rPr>
                          <w:sz w:val="20"/>
                          <w:szCs w:val="20"/>
                        </w:rPr>
                      </w:pPr>
                      <w:r w:rsidRPr="00194A1F">
                        <w:rPr>
                          <w:sz w:val="20"/>
                          <w:szCs w:val="20"/>
                        </w:rPr>
                        <w:t>Student</w:t>
                      </w:r>
                    </w:p>
                  </w:txbxContent>
                </v:textbox>
              </v:shape>
            </w:pict>
          </mc:Fallback>
        </mc:AlternateContent>
      </w:r>
      <w:r w:rsidR="002B3AFF" w:rsidRPr="00930DAA">
        <w:rPr>
          <w:rFonts w:ascii="Times New Roman" w:hAnsi="Times New Roman" w:cs="Times New Roman"/>
          <w:noProof/>
          <w:sz w:val="18"/>
          <w:szCs w:val="18"/>
          <w:lang w:val="es-ES"/>
        </w:rPr>
        <w:t>Este compacto está diseñado para servir como una herramienta que los padres, el maestro y el alumno pueden usar para construir una asociación. Este contrato fomentará una alianza comunicativa y de apoyo para apoyar y permitir al estudiante alcanzar sus objetivos académicos.</w:t>
      </w:r>
    </w:p>
    <w:p w14:paraId="569D25F2" w14:textId="0BD7D1C7" w:rsidR="002B3AFF" w:rsidRPr="00930DAA" w:rsidRDefault="002B3AFF" w:rsidP="002B3AFF">
      <w:pPr>
        <w:rPr>
          <w:rFonts w:ascii="Times New Roman" w:hAnsi="Times New Roman" w:cs="Times New Roman"/>
          <w:b/>
          <w:sz w:val="18"/>
          <w:szCs w:val="18"/>
        </w:rPr>
      </w:pPr>
      <w:proofErr w:type="spellStart"/>
      <w:r w:rsidRPr="00930DAA">
        <w:rPr>
          <w:rFonts w:ascii="Times New Roman" w:hAnsi="Times New Roman" w:cs="Times New Roman"/>
          <w:b/>
          <w:sz w:val="18"/>
          <w:szCs w:val="18"/>
        </w:rPr>
        <w:t>Acuerdo</w:t>
      </w:r>
      <w:proofErr w:type="spellEnd"/>
      <w:r w:rsidRPr="00930DAA">
        <w:rPr>
          <w:rFonts w:ascii="Times New Roman" w:hAnsi="Times New Roman" w:cs="Times New Roman"/>
          <w:b/>
          <w:sz w:val="18"/>
          <w:szCs w:val="18"/>
        </w:rPr>
        <w:t xml:space="preserve"> de padre / tutor</w:t>
      </w:r>
    </w:p>
    <w:p w14:paraId="5397C0A7" w14:textId="1795B877" w:rsidR="00105B83" w:rsidRPr="00930DAA" w:rsidRDefault="002B3AFF" w:rsidP="002B3AFF">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MX"/>
        </w:rPr>
        <w:t>Acepto ver que mi hijo llegue a l</w:t>
      </w:r>
      <w:r w:rsidR="00BC152D">
        <w:rPr>
          <w:rFonts w:ascii="Times New Roman" w:hAnsi="Times New Roman" w:cs="Times New Roman"/>
          <w:sz w:val="18"/>
          <w:szCs w:val="18"/>
          <w:lang w:val="es-MX"/>
        </w:rPr>
        <w:t>a escuela a las 7:3</w:t>
      </w:r>
      <w:r w:rsidRPr="00930DAA">
        <w:rPr>
          <w:rFonts w:ascii="Times New Roman" w:hAnsi="Times New Roman" w:cs="Times New Roman"/>
          <w:sz w:val="18"/>
          <w:szCs w:val="18"/>
          <w:lang w:val="es-MX"/>
        </w:rPr>
        <w:t>0 a.m. todos los días</w:t>
      </w:r>
      <w:r w:rsidR="00105B83" w:rsidRPr="00930DAA">
        <w:rPr>
          <w:rFonts w:ascii="Times New Roman" w:hAnsi="Times New Roman" w:cs="Times New Roman"/>
          <w:sz w:val="18"/>
          <w:szCs w:val="18"/>
          <w:lang w:val="es-MX"/>
        </w:rPr>
        <w:t>.</w:t>
      </w:r>
    </w:p>
    <w:p w14:paraId="4FFA136C" w14:textId="43422B37"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animar a mi estudiante a seguir todos los compromisos escolares.</w:t>
      </w:r>
    </w:p>
    <w:p w14:paraId="7768F2AC" w14:textId="35E18E49"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establecer una hora y un lugar específico para completar la tarea.</w:t>
      </w:r>
    </w:p>
    <w:p w14:paraId="4B0FF6DB" w14:textId="480A2DEC" w:rsidR="00105B83"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estar al día sobre cualquier progreso académico</w:t>
      </w:r>
      <w:r w:rsidR="00105B83" w:rsidRPr="00930DAA">
        <w:rPr>
          <w:rFonts w:ascii="Times New Roman" w:hAnsi="Times New Roman" w:cs="Times New Roman"/>
          <w:sz w:val="18"/>
          <w:szCs w:val="18"/>
          <w:lang w:val="es-MX"/>
        </w:rPr>
        <w:t>.</w:t>
      </w:r>
    </w:p>
    <w:p w14:paraId="4301A079" w14:textId="77777777" w:rsidR="00E112C7" w:rsidRPr="00930DAA" w:rsidRDefault="00E112C7"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leer a mi alumno y practicar las habilidades de alfabetización y aritmética.</w:t>
      </w:r>
    </w:p>
    <w:p w14:paraId="41E1B488" w14:textId="77777777" w:rsidR="009B1980" w:rsidRPr="00930DAA" w:rsidRDefault="009B1980"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comunicarme con mi hijo y el maestro.</w:t>
      </w:r>
    </w:p>
    <w:p w14:paraId="240E17E2" w14:textId="6832BE72" w:rsidR="00105B83" w:rsidRPr="00930DAA" w:rsidRDefault="009B1980" w:rsidP="00105B83">
      <w:pPr>
        <w:pStyle w:val="ListParagraph"/>
        <w:numPr>
          <w:ilvl w:val="0"/>
          <w:numId w:val="1"/>
        </w:numPr>
        <w:rPr>
          <w:rFonts w:ascii="Times New Roman" w:hAnsi="Times New Roman" w:cs="Times New Roman"/>
          <w:sz w:val="18"/>
          <w:szCs w:val="18"/>
          <w:lang w:val="es-MX"/>
        </w:rPr>
      </w:pPr>
      <w:r w:rsidRPr="00930DAA">
        <w:rPr>
          <w:rFonts w:ascii="Times New Roman" w:hAnsi="Times New Roman" w:cs="Times New Roman"/>
          <w:sz w:val="18"/>
          <w:szCs w:val="18"/>
          <w:lang w:val="es-ES"/>
        </w:rPr>
        <w:t>Acepto asistir a reuniones de</w:t>
      </w:r>
      <w:r w:rsidR="00D57BCF" w:rsidRPr="00D57BCF">
        <w:rPr>
          <w:rFonts w:ascii="Arial" w:hAnsi="Arial" w:cs="Arial"/>
          <w:sz w:val="36"/>
          <w:szCs w:val="36"/>
        </w:rPr>
        <w:t xml:space="preserve"> </w:t>
      </w:r>
      <w:proofErr w:type="spellStart"/>
      <w:r w:rsidR="00D57BCF" w:rsidRPr="00D57BCF">
        <w:rPr>
          <w:rFonts w:ascii="Times New Roman" w:hAnsi="Times New Roman" w:cs="Times New Roman"/>
          <w:sz w:val="18"/>
          <w:szCs w:val="18"/>
        </w:rPr>
        <w:t>conferencias</w:t>
      </w:r>
      <w:proofErr w:type="spellEnd"/>
      <w:r w:rsidR="00D57BCF" w:rsidRPr="00D57BCF">
        <w:rPr>
          <w:rFonts w:ascii="Times New Roman" w:hAnsi="Times New Roman" w:cs="Times New Roman"/>
          <w:sz w:val="18"/>
          <w:szCs w:val="18"/>
        </w:rPr>
        <w:t xml:space="preserve"> de padres y </w:t>
      </w:r>
      <w:proofErr w:type="spellStart"/>
      <w:r w:rsidR="00D57BCF" w:rsidRPr="00D57BCF">
        <w:rPr>
          <w:rFonts w:ascii="Times New Roman" w:hAnsi="Times New Roman" w:cs="Times New Roman"/>
          <w:sz w:val="18"/>
          <w:szCs w:val="18"/>
        </w:rPr>
        <w:t>profesores</w:t>
      </w:r>
      <w:proofErr w:type="spellEnd"/>
      <w:r w:rsidRPr="00930DAA">
        <w:rPr>
          <w:rFonts w:ascii="Times New Roman" w:hAnsi="Times New Roman" w:cs="Times New Roman"/>
          <w:sz w:val="18"/>
          <w:szCs w:val="18"/>
          <w:lang w:val="es-ES"/>
        </w:rPr>
        <w:t xml:space="preserve"> y programar visitas al salón cuando sea necesario a través de la oficina principal</w:t>
      </w:r>
      <w:r w:rsidR="00105B83" w:rsidRPr="00930DAA">
        <w:rPr>
          <w:rFonts w:ascii="Times New Roman" w:hAnsi="Times New Roman" w:cs="Times New Roman"/>
          <w:sz w:val="18"/>
          <w:szCs w:val="18"/>
          <w:lang w:val="es-MX"/>
        </w:rPr>
        <w:t xml:space="preserve">. </w:t>
      </w:r>
    </w:p>
    <w:p w14:paraId="3C839A6B" w14:textId="77777777" w:rsidR="009B1980" w:rsidRPr="00930DAA" w:rsidRDefault="009B1980" w:rsidP="00105B83">
      <w:pPr>
        <w:pStyle w:val="ListParagraph"/>
        <w:numPr>
          <w:ilvl w:val="0"/>
          <w:numId w:val="1"/>
        </w:numPr>
        <w:rPr>
          <w:rFonts w:ascii="Times New Roman" w:hAnsi="Times New Roman" w:cs="Times New Roman"/>
          <w:sz w:val="18"/>
          <w:szCs w:val="18"/>
        </w:rPr>
      </w:pPr>
      <w:r w:rsidRPr="00930DAA">
        <w:rPr>
          <w:rFonts w:ascii="Times New Roman" w:hAnsi="Times New Roman" w:cs="Times New Roman"/>
          <w:sz w:val="18"/>
          <w:szCs w:val="18"/>
          <w:lang w:val="es-ES"/>
        </w:rPr>
        <w:t xml:space="preserve">Acepto ser voluntario cuando esté disponible como Fonwood </w:t>
      </w:r>
      <w:proofErr w:type="spellStart"/>
      <w:r w:rsidRPr="00930DAA">
        <w:rPr>
          <w:rFonts w:ascii="Times New Roman" w:hAnsi="Times New Roman" w:cs="Times New Roman"/>
          <w:sz w:val="18"/>
          <w:szCs w:val="18"/>
          <w:lang w:val="es-ES"/>
        </w:rPr>
        <w:t>Parent</w:t>
      </w:r>
      <w:proofErr w:type="spellEnd"/>
      <w:r w:rsidRPr="00930DAA">
        <w:rPr>
          <w:rFonts w:ascii="Times New Roman" w:hAnsi="Times New Roman" w:cs="Times New Roman"/>
          <w:sz w:val="18"/>
          <w:szCs w:val="18"/>
          <w:lang w:val="es-ES"/>
        </w:rPr>
        <w:t xml:space="preserve"> </w:t>
      </w:r>
      <w:proofErr w:type="spellStart"/>
      <w:r w:rsidRPr="00930DAA">
        <w:rPr>
          <w:rFonts w:ascii="Times New Roman" w:hAnsi="Times New Roman" w:cs="Times New Roman"/>
          <w:sz w:val="18"/>
          <w:szCs w:val="18"/>
          <w:lang w:val="es-ES"/>
        </w:rPr>
        <w:t>Workingely</w:t>
      </w:r>
      <w:proofErr w:type="spellEnd"/>
      <w:r w:rsidRPr="00930DAA">
        <w:rPr>
          <w:rFonts w:ascii="Times New Roman" w:hAnsi="Times New Roman" w:cs="Times New Roman"/>
          <w:sz w:val="18"/>
          <w:szCs w:val="18"/>
          <w:lang w:val="es-ES"/>
        </w:rPr>
        <w:t xml:space="preserve"> </w:t>
      </w:r>
      <w:proofErr w:type="spellStart"/>
      <w:r w:rsidRPr="00930DAA">
        <w:rPr>
          <w:rFonts w:ascii="Times New Roman" w:hAnsi="Times New Roman" w:cs="Times New Roman"/>
          <w:sz w:val="18"/>
          <w:szCs w:val="18"/>
          <w:lang w:val="es-ES"/>
        </w:rPr>
        <w:t>Working</w:t>
      </w:r>
      <w:proofErr w:type="spellEnd"/>
      <w:r w:rsidRPr="00930DAA">
        <w:rPr>
          <w:rFonts w:ascii="Times New Roman" w:hAnsi="Times New Roman" w:cs="Times New Roman"/>
          <w:sz w:val="18"/>
          <w:szCs w:val="18"/>
          <w:lang w:val="es-ES"/>
        </w:rPr>
        <w:t xml:space="preserve"> (PAW) en una o más formas. </w:t>
      </w:r>
      <w:r w:rsidRPr="00930DAA">
        <w:rPr>
          <w:rFonts w:ascii="Times New Roman" w:hAnsi="Times New Roman" w:cs="Times New Roman"/>
          <w:sz w:val="18"/>
          <w:szCs w:val="18"/>
        </w:rPr>
        <w:t xml:space="preserve">(Padre </w:t>
      </w:r>
      <w:proofErr w:type="spellStart"/>
      <w:r w:rsidRPr="00930DAA">
        <w:rPr>
          <w:rFonts w:ascii="Times New Roman" w:hAnsi="Times New Roman" w:cs="Times New Roman"/>
          <w:sz w:val="18"/>
          <w:szCs w:val="18"/>
        </w:rPr>
        <w:t>dedicado</w:t>
      </w:r>
      <w:proofErr w:type="spellEnd"/>
      <w:r w:rsidRPr="00930DAA">
        <w:rPr>
          <w:rFonts w:ascii="Times New Roman" w:hAnsi="Times New Roman" w:cs="Times New Roman"/>
          <w:sz w:val="18"/>
          <w:szCs w:val="18"/>
        </w:rPr>
        <w:t xml:space="preserve">, monitor de </w:t>
      </w:r>
      <w:proofErr w:type="spellStart"/>
      <w:r w:rsidRPr="00930DAA">
        <w:rPr>
          <w:rFonts w:ascii="Times New Roman" w:hAnsi="Times New Roman" w:cs="Times New Roman"/>
          <w:sz w:val="18"/>
          <w:szCs w:val="18"/>
        </w:rPr>
        <w:t>viaje</w:t>
      </w:r>
      <w:proofErr w:type="spellEnd"/>
      <w:r w:rsidRPr="00930DAA">
        <w:rPr>
          <w:rFonts w:ascii="Times New Roman" w:hAnsi="Times New Roman" w:cs="Times New Roman"/>
          <w:sz w:val="18"/>
          <w:szCs w:val="18"/>
        </w:rPr>
        <w:t xml:space="preserve"> de campo, etc.)</w:t>
      </w:r>
    </w:p>
    <w:p w14:paraId="218C066C" w14:textId="77777777" w:rsidR="009B1980" w:rsidRPr="00930DAA" w:rsidRDefault="009B1980" w:rsidP="009B1980">
      <w:pPr>
        <w:pStyle w:val="ListParagraph"/>
        <w:numPr>
          <w:ilvl w:val="0"/>
          <w:numId w:val="1"/>
        </w:numPr>
        <w:tabs>
          <w:tab w:val="left" w:pos="3885"/>
        </w:tabs>
        <w:rPr>
          <w:rFonts w:ascii="Times New Roman" w:hAnsi="Times New Roman" w:cs="Times New Roman"/>
          <w:b/>
          <w:sz w:val="18"/>
          <w:szCs w:val="18"/>
          <w:lang w:val="es-MX"/>
        </w:rPr>
      </w:pPr>
      <w:r w:rsidRPr="00930DAA">
        <w:rPr>
          <w:rFonts w:ascii="Times New Roman" w:hAnsi="Times New Roman" w:cs="Times New Roman"/>
          <w:sz w:val="18"/>
          <w:szCs w:val="18"/>
          <w:lang w:val="es-MX"/>
        </w:rPr>
        <w:t>Acepto usar correctamente el asiento para el automóvil adecuado cada vez que deje y saque a mi hijo de la escuela para que pueda mantener seguro a mi hijo.</w:t>
      </w:r>
    </w:p>
    <w:p w14:paraId="7A57424F" w14:textId="076A3F1B" w:rsidR="00105B83" w:rsidRPr="00930DAA" w:rsidRDefault="009B1980" w:rsidP="009B1980">
      <w:pPr>
        <w:pStyle w:val="ListParagraph"/>
        <w:tabs>
          <w:tab w:val="left" w:pos="3885"/>
        </w:tabs>
        <w:rPr>
          <w:rFonts w:ascii="Times New Roman" w:hAnsi="Times New Roman" w:cs="Times New Roman"/>
          <w:b/>
          <w:sz w:val="18"/>
          <w:szCs w:val="18"/>
          <w:lang w:val="es-MX"/>
        </w:rPr>
      </w:pPr>
      <w:r w:rsidRPr="00930DAA">
        <w:rPr>
          <w:rFonts w:ascii="Times New Roman" w:hAnsi="Times New Roman" w:cs="Times New Roman"/>
          <w:b/>
          <w:sz w:val="18"/>
          <w:szCs w:val="18"/>
          <w:lang w:val="es-ES"/>
        </w:rPr>
        <w:t>Acuerdo de estudiante:</w:t>
      </w:r>
      <w:r w:rsidR="00F55598" w:rsidRPr="00930DAA">
        <w:rPr>
          <w:rFonts w:ascii="Times New Roman" w:hAnsi="Times New Roman" w:cs="Times New Roman"/>
          <w:b/>
          <w:sz w:val="18"/>
          <w:szCs w:val="18"/>
          <w:lang w:val="es-MX"/>
        </w:rPr>
        <w:tab/>
      </w:r>
    </w:p>
    <w:p w14:paraId="4687F796" w14:textId="77777777" w:rsidR="009B1980" w:rsidRPr="00930DAA" w:rsidRDefault="009B1980" w:rsidP="00105B83">
      <w:pPr>
        <w:pStyle w:val="ListParagraph"/>
        <w:numPr>
          <w:ilvl w:val="0"/>
          <w:numId w:val="2"/>
        </w:numPr>
        <w:rPr>
          <w:rFonts w:ascii="Times New Roman" w:hAnsi="Times New Roman" w:cs="Times New Roman"/>
          <w:sz w:val="18"/>
          <w:szCs w:val="18"/>
        </w:rPr>
      </w:pPr>
      <w:r w:rsidRPr="00930DAA">
        <w:rPr>
          <w:rFonts w:ascii="Times New Roman" w:hAnsi="Times New Roman" w:cs="Times New Roman"/>
          <w:sz w:val="18"/>
          <w:szCs w:val="18"/>
          <w:lang w:val="es-ES"/>
        </w:rPr>
        <w:t>Usaré palabras amables. Los maestros modelarán usando palabras amables en el aula con los alumnos, por favor y gracias.</w:t>
      </w:r>
    </w:p>
    <w:p w14:paraId="2E1F6F64" w14:textId="533BE0CB" w:rsidR="009B1980" w:rsidRPr="00930DAA" w:rsidRDefault="009B1980" w:rsidP="009B1980">
      <w:pPr>
        <w:pStyle w:val="ListParagraph"/>
        <w:numPr>
          <w:ilvl w:val="0"/>
          <w:numId w:val="2"/>
        </w:numPr>
        <w:rPr>
          <w:rFonts w:ascii="Times New Roman" w:hAnsi="Times New Roman" w:cs="Times New Roman"/>
          <w:sz w:val="18"/>
          <w:szCs w:val="18"/>
          <w:lang w:val="es-MX"/>
        </w:rPr>
      </w:pPr>
      <w:r w:rsidRPr="00930DAA">
        <w:rPr>
          <w:rFonts w:ascii="Times New Roman" w:hAnsi="Times New Roman" w:cs="Times New Roman"/>
          <w:sz w:val="18"/>
          <w:szCs w:val="18"/>
          <w:lang w:val="es-ES"/>
        </w:rPr>
        <w:t>Usaré las manos amigas. Los estudiantes pueden usar sus manos amigas en la escuela al ayudar a otros estudiantes a abrir sus alimentos durante el desayuno o el almuerzo, ayudando a los amigos a atarse los zapatos y compartir con otros).</w:t>
      </w:r>
    </w:p>
    <w:p w14:paraId="1DC9B8FF" w14:textId="77777777" w:rsidR="00013868" w:rsidRPr="00930DAA" w:rsidRDefault="00013868" w:rsidP="00C95A74">
      <w:pPr>
        <w:pStyle w:val="ListParagraph"/>
        <w:numPr>
          <w:ilvl w:val="0"/>
          <w:numId w:val="2"/>
        </w:numPr>
        <w:rPr>
          <w:rFonts w:ascii="Times New Roman" w:hAnsi="Times New Roman" w:cs="Times New Roman"/>
          <w:sz w:val="18"/>
          <w:szCs w:val="18"/>
        </w:rPr>
      </w:pPr>
      <w:r w:rsidRPr="00930DAA">
        <w:rPr>
          <w:rFonts w:ascii="Times New Roman" w:hAnsi="Times New Roman" w:cs="Times New Roman"/>
          <w:sz w:val="18"/>
          <w:szCs w:val="18"/>
          <w:lang w:val="es-ES"/>
        </w:rPr>
        <w:t>Usaré mi gran voz. El maestro de la clase enseña a los estudiantes cómo expresar verbalmente los deseos y las necesidades a los demás con una voz asertiva.</w:t>
      </w:r>
    </w:p>
    <w:p w14:paraId="3B5E5E8B" w14:textId="77777777" w:rsidR="00013868" w:rsidRPr="00930DAA" w:rsidRDefault="00013868" w:rsidP="00C95A74">
      <w:pPr>
        <w:pStyle w:val="ListParagraph"/>
        <w:numPr>
          <w:ilvl w:val="0"/>
          <w:numId w:val="2"/>
        </w:numPr>
        <w:rPr>
          <w:rFonts w:ascii="Times New Roman" w:hAnsi="Times New Roman" w:cs="Times New Roman"/>
          <w:sz w:val="18"/>
          <w:szCs w:val="18"/>
        </w:rPr>
      </w:pPr>
      <w:r w:rsidRPr="00930DAA">
        <w:rPr>
          <w:rFonts w:ascii="Times New Roman" w:hAnsi="Times New Roman" w:cs="Times New Roman"/>
          <w:sz w:val="18"/>
          <w:szCs w:val="18"/>
          <w:lang w:val="es-ES"/>
        </w:rPr>
        <w:t>Escucharé la gran voz de otro. A los estudiantes se les enseña en la escuela cómo escuchar atentamente y seguir instrucciones cuando otros usan su gran voz.</w:t>
      </w:r>
    </w:p>
    <w:p w14:paraId="46D8750B" w14:textId="77777777" w:rsidR="00013868" w:rsidRPr="00930DAA" w:rsidRDefault="00013868" w:rsidP="00013868">
      <w:pPr>
        <w:pStyle w:val="ListParagraph"/>
        <w:numPr>
          <w:ilvl w:val="0"/>
          <w:numId w:val="2"/>
        </w:numPr>
        <w:rPr>
          <w:rFonts w:ascii="Times New Roman" w:hAnsi="Times New Roman" w:cs="Times New Roman"/>
          <w:b/>
          <w:sz w:val="18"/>
          <w:szCs w:val="18"/>
          <w:lang w:val="es-MX"/>
        </w:rPr>
      </w:pPr>
      <w:r w:rsidRPr="00930DAA">
        <w:rPr>
          <w:rFonts w:ascii="Times New Roman" w:hAnsi="Times New Roman" w:cs="Times New Roman"/>
          <w:sz w:val="18"/>
          <w:szCs w:val="18"/>
          <w:lang w:val="es-ES"/>
        </w:rPr>
        <w:t>Acepto seguir los acuerdos del aula. Los maestros crearán acuerdos de aula con la ayuda de los estudiantes. Los acuerdos se utilizan en lugar de las reglas del salón de clases.</w:t>
      </w:r>
    </w:p>
    <w:p w14:paraId="4E62EAD4" w14:textId="77777777" w:rsidR="00013868" w:rsidRPr="00013868" w:rsidRDefault="00013868" w:rsidP="00013868">
      <w:pPr>
        <w:pStyle w:val="ListParagraph"/>
        <w:rPr>
          <w:rFonts w:ascii="Times New Roman" w:hAnsi="Times New Roman" w:cs="Times New Roman"/>
          <w:sz w:val="20"/>
          <w:szCs w:val="20"/>
        </w:rPr>
      </w:pPr>
      <w:r w:rsidRPr="00013868">
        <w:rPr>
          <w:rFonts w:ascii="Times New Roman" w:hAnsi="Times New Roman" w:cs="Times New Roman"/>
          <w:b/>
          <w:sz w:val="20"/>
          <w:szCs w:val="20"/>
          <w:lang w:val="es-ES"/>
        </w:rPr>
        <w:t>Acuerdo del maestro:</w:t>
      </w:r>
    </w:p>
    <w:p w14:paraId="4FCBF4DC"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apoyar a los estudiantes en su esfuerzo por hacer lo mejor en la escuela y en la vida.</w:t>
      </w:r>
    </w:p>
    <w:p w14:paraId="10804CA2"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apoyar a los estudiantes en su esfuerzo por hacer lo mejor en la escuela y en la vida.</w:t>
      </w:r>
    </w:p>
    <w:p w14:paraId="61A4F45E"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seguir el progreso del estudiante y proporcionar retroalimentación tanto a los estudiantes como a los padres.</w:t>
      </w:r>
    </w:p>
    <w:p w14:paraId="05F3FB12" w14:textId="77777777" w:rsidR="00930DAA" w:rsidRPr="00930DAA" w:rsidRDefault="00930DAA" w:rsidP="00105B83">
      <w:pPr>
        <w:pStyle w:val="ListParagraph"/>
        <w:numPr>
          <w:ilvl w:val="0"/>
          <w:numId w:val="3"/>
        </w:numPr>
        <w:rPr>
          <w:rFonts w:ascii="Times New Roman" w:hAnsi="Times New Roman" w:cs="Times New Roman"/>
          <w:sz w:val="20"/>
          <w:szCs w:val="20"/>
          <w:lang w:val="es-MX"/>
        </w:rPr>
      </w:pPr>
      <w:r w:rsidRPr="00930DAA">
        <w:rPr>
          <w:rFonts w:ascii="Times New Roman" w:hAnsi="Times New Roman" w:cs="Times New Roman"/>
          <w:sz w:val="20"/>
          <w:szCs w:val="20"/>
          <w:lang w:val="es-ES"/>
        </w:rPr>
        <w:t>Acepto usar currículos de alta calidad y métodos de enseñanza para hacer que el aprendizaje esté disponible.</w:t>
      </w:r>
    </w:p>
    <w:p w14:paraId="69AC3FCA" w14:textId="77777777" w:rsidR="00930DAA" w:rsidRPr="00930DAA" w:rsidRDefault="00930DAA" w:rsidP="00AE274E">
      <w:pPr>
        <w:pStyle w:val="ListParagraph"/>
        <w:numPr>
          <w:ilvl w:val="0"/>
          <w:numId w:val="3"/>
        </w:numPr>
        <w:rPr>
          <w:sz w:val="20"/>
          <w:szCs w:val="20"/>
          <w:lang w:val="es-MX"/>
        </w:rPr>
      </w:pPr>
      <w:r w:rsidRPr="00930DAA">
        <w:rPr>
          <w:rFonts w:ascii="Times New Roman" w:hAnsi="Times New Roman" w:cs="Times New Roman"/>
          <w:sz w:val="20"/>
          <w:szCs w:val="20"/>
          <w:lang w:val="es-ES"/>
        </w:rPr>
        <w:t>Acepto ser un recurso educativo para los padres.</w:t>
      </w:r>
    </w:p>
    <w:p w14:paraId="34E2314E" w14:textId="77777777" w:rsidR="00930DAA" w:rsidRPr="00930DAA" w:rsidRDefault="00930DAA" w:rsidP="00536814">
      <w:pPr>
        <w:pStyle w:val="ListParagraph"/>
        <w:numPr>
          <w:ilvl w:val="0"/>
          <w:numId w:val="3"/>
        </w:numPr>
        <w:rPr>
          <w:sz w:val="20"/>
          <w:szCs w:val="20"/>
          <w:lang w:val="es-MX"/>
        </w:rPr>
      </w:pPr>
      <w:r w:rsidRPr="00930DAA">
        <w:rPr>
          <w:sz w:val="20"/>
          <w:szCs w:val="20"/>
          <w:lang w:val="es-ES"/>
        </w:rPr>
        <w:t xml:space="preserve">Acepto mantener informados a los padres sobre el progreso académico de sus estudiantes mediante la celebración de reuniones de </w:t>
      </w:r>
      <w:proofErr w:type="spellStart"/>
      <w:r w:rsidRPr="00930DAA">
        <w:rPr>
          <w:sz w:val="20"/>
          <w:szCs w:val="20"/>
          <w:lang w:val="es-ES"/>
        </w:rPr>
        <w:t>Family</w:t>
      </w:r>
      <w:proofErr w:type="spellEnd"/>
      <w:r w:rsidRPr="00930DAA">
        <w:rPr>
          <w:sz w:val="20"/>
          <w:szCs w:val="20"/>
          <w:lang w:val="es-ES"/>
        </w:rPr>
        <w:t xml:space="preserve"> </w:t>
      </w:r>
      <w:proofErr w:type="spellStart"/>
      <w:r w:rsidRPr="00930DAA">
        <w:rPr>
          <w:sz w:val="20"/>
          <w:szCs w:val="20"/>
          <w:lang w:val="es-ES"/>
        </w:rPr>
        <w:t>Academic</w:t>
      </w:r>
      <w:proofErr w:type="spellEnd"/>
      <w:r w:rsidRPr="00930DAA">
        <w:rPr>
          <w:sz w:val="20"/>
          <w:szCs w:val="20"/>
          <w:lang w:val="es-ES"/>
        </w:rPr>
        <w:t xml:space="preserve"> </w:t>
      </w:r>
      <w:proofErr w:type="spellStart"/>
      <w:r w:rsidRPr="00930DAA">
        <w:rPr>
          <w:sz w:val="20"/>
          <w:szCs w:val="20"/>
          <w:lang w:val="es-ES"/>
        </w:rPr>
        <w:t>Mentors</w:t>
      </w:r>
      <w:proofErr w:type="spellEnd"/>
      <w:r w:rsidRPr="00930DAA">
        <w:rPr>
          <w:sz w:val="20"/>
          <w:szCs w:val="20"/>
          <w:lang w:val="es-ES"/>
        </w:rPr>
        <w:t xml:space="preserve"> </w:t>
      </w:r>
      <w:proofErr w:type="spellStart"/>
      <w:r w:rsidRPr="00930DAA">
        <w:rPr>
          <w:sz w:val="20"/>
          <w:szCs w:val="20"/>
          <w:lang w:val="es-ES"/>
        </w:rPr>
        <w:t>Engage</w:t>
      </w:r>
      <w:proofErr w:type="spellEnd"/>
      <w:r w:rsidRPr="00930DAA">
        <w:rPr>
          <w:sz w:val="20"/>
          <w:szCs w:val="20"/>
          <w:lang w:val="es-ES"/>
        </w:rPr>
        <w:t xml:space="preserve"> (FAME), enviando informes sobre el progreso del estudiante y presentando conferencias individuales para padres cuando sea necesario.</w:t>
      </w:r>
    </w:p>
    <w:p w14:paraId="018509DA" w14:textId="519BA8DC" w:rsidR="00AE274E" w:rsidRPr="00930DAA" w:rsidRDefault="00930DAA" w:rsidP="00536814">
      <w:pPr>
        <w:pStyle w:val="ListParagraph"/>
        <w:numPr>
          <w:ilvl w:val="0"/>
          <w:numId w:val="3"/>
        </w:numPr>
        <w:rPr>
          <w:sz w:val="20"/>
          <w:szCs w:val="20"/>
          <w:lang w:val="es-MX"/>
        </w:rPr>
      </w:pPr>
      <w:r w:rsidRPr="00930DAA">
        <w:rPr>
          <w:sz w:val="20"/>
          <w:szCs w:val="20"/>
          <w:lang w:val="es-ES"/>
        </w:rPr>
        <w:t xml:space="preserve">Acepto comunicarme con los padres de manera oportuna mediante el uso de la hoja de méritos diarios y la aplicación </w:t>
      </w:r>
      <w:proofErr w:type="spellStart"/>
      <w:r w:rsidRPr="00930DAA">
        <w:rPr>
          <w:sz w:val="20"/>
          <w:szCs w:val="20"/>
          <w:lang w:val="es-ES"/>
        </w:rPr>
        <w:t>Remind</w:t>
      </w:r>
      <w:proofErr w:type="spellEnd"/>
      <w:r w:rsidRPr="00930DAA">
        <w:rPr>
          <w:sz w:val="20"/>
          <w:szCs w:val="20"/>
          <w:lang w:val="es-ES"/>
        </w:rPr>
        <w:t>, etc.</w:t>
      </w:r>
    </w:p>
    <w:tbl>
      <w:tblPr>
        <w:tblStyle w:val="TableGrid"/>
        <w:tblpPr w:leftFromText="180" w:rightFromText="180" w:vertAnchor="text" w:tblpY="1"/>
        <w:tblOverlap w:val="never"/>
        <w:tblW w:w="0" w:type="auto"/>
        <w:tblLook w:val="04A0" w:firstRow="1" w:lastRow="0" w:firstColumn="1" w:lastColumn="0" w:noHBand="0" w:noVBand="1"/>
      </w:tblPr>
      <w:tblGrid>
        <w:gridCol w:w="3775"/>
      </w:tblGrid>
      <w:tr w:rsidR="00C95A74" w:rsidRPr="00C82563" w14:paraId="7D2FE31E" w14:textId="77777777" w:rsidTr="00AE274E">
        <w:trPr>
          <w:trHeight w:val="5930"/>
        </w:trPr>
        <w:tc>
          <w:tcPr>
            <w:tcW w:w="3775" w:type="dxa"/>
          </w:tcPr>
          <w:p w14:paraId="0F42CF11" w14:textId="77777777" w:rsidR="00930DAA" w:rsidRDefault="00930DAA" w:rsidP="00932253">
            <w:pPr>
              <w:rPr>
                <w:rFonts w:ascii="Times New Roman" w:hAnsi="Times New Roman" w:cs="Times New Roman"/>
                <w:b/>
                <w:sz w:val="28"/>
                <w:szCs w:val="28"/>
              </w:rPr>
            </w:pPr>
            <w:r w:rsidRPr="00930DAA">
              <w:rPr>
                <w:rFonts w:ascii="Times New Roman" w:hAnsi="Times New Roman" w:cs="Times New Roman"/>
                <w:b/>
                <w:sz w:val="28"/>
                <w:szCs w:val="28"/>
              </w:rPr>
              <w:lastRenderedPageBreak/>
              <w:t>¿</w:t>
            </w:r>
            <w:proofErr w:type="spellStart"/>
            <w:r w:rsidRPr="00930DAA">
              <w:rPr>
                <w:rFonts w:ascii="Times New Roman" w:hAnsi="Times New Roman" w:cs="Times New Roman"/>
                <w:b/>
                <w:sz w:val="28"/>
                <w:szCs w:val="28"/>
              </w:rPr>
              <w:t>Qué</w:t>
            </w:r>
            <w:proofErr w:type="spellEnd"/>
            <w:r w:rsidRPr="00930DAA">
              <w:rPr>
                <w:rFonts w:ascii="Times New Roman" w:hAnsi="Times New Roman" w:cs="Times New Roman"/>
                <w:b/>
                <w:sz w:val="28"/>
                <w:szCs w:val="28"/>
              </w:rPr>
              <w:t xml:space="preserve"> es un </w:t>
            </w:r>
            <w:proofErr w:type="spellStart"/>
            <w:r w:rsidRPr="00930DAA">
              <w:rPr>
                <w:rFonts w:ascii="Times New Roman" w:hAnsi="Times New Roman" w:cs="Times New Roman"/>
                <w:b/>
                <w:sz w:val="28"/>
                <w:szCs w:val="28"/>
              </w:rPr>
              <w:t>acuerdo</w:t>
            </w:r>
            <w:proofErr w:type="spellEnd"/>
            <w:r w:rsidRPr="00930DAA">
              <w:rPr>
                <w:rFonts w:ascii="Times New Roman" w:hAnsi="Times New Roman" w:cs="Times New Roman"/>
                <w:b/>
                <w:sz w:val="28"/>
                <w:szCs w:val="28"/>
              </w:rPr>
              <w:t xml:space="preserve"> para padres de la </w:t>
            </w:r>
            <w:proofErr w:type="spellStart"/>
            <w:r w:rsidRPr="00930DAA">
              <w:rPr>
                <w:rFonts w:ascii="Times New Roman" w:hAnsi="Times New Roman" w:cs="Times New Roman"/>
                <w:b/>
                <w:sz w:val="28"/>
                <w:szCs w:val="28"/>
              </w:rPr>
              <w:t>escuela</w:t>
            </w:r>
            <w:proofErr w:type="spellEnd"/>
            <w:r w:rsidRPr="00930DAA">
              <w:rPr>
                <w:rFonts w:ascii="Times New Roman" w:hAnsi="Times New Roman" w:cs="Times New Roman"/>
                <w:b/>
                <w:sz w:val="28"/>
                <w:szCs w:val="28"/>
              </w:rPr>
              <w:t>?</w:t>
            </w:r>
          </w:p>
          <w:p w14:paraId="30E9679F" w14:textId="77777777" w:rsidR="00930DAA" w:rsidRPr="00D57BCF" w:rsidRDefault="00930DAA" w:rsidP="00932253">
            <w:pPr>
              <w:rPr>
                <w:rFonts w:ascii="Times New Roman" w:hAnsi="Times New Roman" w:cs="Times New Roman"/>
                <w:sz w:val="20"/>
                <w:szCs w:val="20"/>
                <w:lang w:val="es-ES"/>
              </w:rPr>
            </w:pPr>
            <w:r w:rsidRPr="00D57BCF">
              <w:rPr>
                <w:rFonts w:ascii="Times New Roman" w:hAnsi="Times New Roman" w:cs="Times New Roman"/>
                <w:sz w:val="20"/>
                <w:szCs w:val="20"/>
                <w:lang w:val="es-ES"/>
              </w:rPr>
              <w:t>Nuestro pacto anual de escuela y padres ofrece maneras en que podemos trabajar juntos para ayudar a nuestros estudiantes a tener éxito. Este compacto proporciona estrategias para ayudar a conectar el aprendizaje en la escuela y en el hogar.</w:t>
            </w:r>
          </w:p>
          <w:p w14:paraId="147FF672" w14:textId="77777777" w:rsidR="00930DAA" w:rsidRPr="00D57BCF" w:rsidRDefault="00930DAA" w:rsidP="00932253">
            <w:pPr>
              <w:rPr>
                <w:rFonts w:ascii="Times New Roman" w:hAnsi="Times New Roman" w:cs="Times New Roman"/>
                <w:sz w:val="20"/>
                <w:szCs w:val="20"/>
              </w:rPr>
            </w:pPr>
            <w:proofErr w:type="spellStart"/>
            <w:r w:rsidRPr="00D57BCF">
              <w:rPr>
                <w:rFonts w:ascii="Times New Roman" w:hAnsi="Times New Roman" w:cs="Times New Roman"/>
                <w:sz w:val="20"/>
                <w:szCs w:val="20"/>
              </w:rPr>
              <w:t>Pactos</w:t>
            </w:r>
            <w:proofErr w:type="spellEnd"/>
            <w:r w:rsidRPr="00D57BCF">
              <w:rPr>
                <w:rFonts w:ascii="Times New Roman" w:hAnsi="Times New Roman" w:cs="Times New Roman"/>
                <w:sz w:val="20"/>
                <w:szCs w:val="20"/>
              </w:rPr>
              <w:t xml:space="preserve"> </w:t>
            </w:r>
            <w:proofErr w:type="spellStart"/>
            <w:r w:rsidRPr="00D57BCF">
              <w:rPr>
                <w:rFonts w:ascii="Times New Roman" w:hAnsi="Times New Roman" w:cs="Times New Roman"/>
                <w:sz w:val="20"/>
                <w:szCs w:val="20"/>
              </w:rPr>
              <w:t>efectivos</w:t>
            </w:r>
            <w:proofErr w:type="spellEnd"/>
            <w:r w:rsidRPr="00D57BCF">
              <w:rPr>
                <w:rFonts w:ascii="Times New Roman" w:hAnsi="Times New Roman" w:cs="Times New Roman"/>
                <w:sz w:val="20"/>
                <w:szCs w:val="20"/>
              </w:rPr>
              <w:t>:</w:t>
            </w:r>
          </w:p>
          <w:p w14:paraId="2A94BB0C" w14:textId="442A5A0B"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w:t>
            </w:r>
            <w:r w:rsidR="00930DAA" w:rsidRPr="00D57BCF">
              <w:rPr>
                <w:rFonts w:ascii="Arial" w:hAnsi="Arial" w:cs="Arial"/>
                <w:color w:val="222222"/>
                <w:sz w:val="20"/>
                <w:szCs w:val="20"/>
                <w:lang w:val="es-ES"/>
              </w:rPr>
              <w:t xml:space="preserve"> </w:t>
            </w:r>
            <w:r w:rsidR="00930DAA" w:rsidRPr="00D57BCF">
              <w:rPr>
                <w:rFonts w:ascii="Times New Roman" w:hAnsi="Times New Roman" w:cs="Times New Roman"/>
                <w:sz w:val="20"/>
                <w:szCs w:val="20"/>
                <w:lang w:val="es-ES"/>
              </w:rPr>
              <w:t>enlace a los objetivos de logro académico</w:t>
            </w:r>
          </w:p>
          <w:p w14:paraId="5D8D3AF3" w14:textId="71F5B5A7"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céntrese en el aprendizaje de los estudiantes</w:t>
            </w:r>
          </w:p>
          <w:p w14:paraId="42D53CA2" w14:textId="62881FAA" w:rsidR="0093225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compartir estrategias que el personal, los padres y los estudiantes puedan usar</w:t>
            </w:r>
          </w:p>
          <w:p w14:paraId="64ADE53B" w14:textId="77777777" w:rsidR="00C82563" w:rsidRPr="00D57BCF" w:rsidRDefault="00932253"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Explicar cómo los maestros y los padres se comunicarán sobre el estudiante.</w:t>
            </w:r>
            <w:r w:rsidR="00C82563" w:rsidRPr="00D57BCF">
              <w:rPr>
                <w:rFonts w:ascii="Times New Roman" w:hAnsi="Times New Roman" w:cs="Times New Roman"/>
                <w:sz w:val="20"/>
                <w:szCs w:val="20"/>
                <w:lang w:val="es-MX"/>
              </w:rPr>
              <w:t xml:space="preserve"> </w:t>
            </w:r>
          </w:p>
          <w:p w14:paraId="1C393D2F" w14:textId="77777777" w:rsidR="00C82563" w:rsidRPr="00D57BCF" w:rsidRDefault="00C82563" w:rsidP="00C82563">
            <w:pPr>
              <w:pStyle w:val="ListParagraph"/>
              <w:numPr>
                <w:ilvl w:val="0"/>
                <w:numId w:val="4"/>
              </w:numPr>
              <w:rPr>
                <w:rFonts w:ascii="Times New Roman" w:hAnsi="Times New Roman" w:cs="Times New Roman"/>
                <w:sz w:val="20"/>
                <w:szCs w:val="20"/>
                <w:lang w:val="es-ES"/>
              </w:rPr>
            </w:pPr>
            <w:r w:rsidRPr="00D57BCF">
              <w:rPr>
                <w:rFonts w:ascii="Times New Roman" w:hAnsi="Times New Roman" w:cs="Times New Roman"/>
                <w:sz w:val="20"/>
                <w:szCs w:val="20"/>
                <w:lang w:val="es-ES"/>
              </w:rPr>
              <w:t>el progreso se comunicará sobre el progreso del estudiante</w:t>
            </w:r>
          </w:p>
          <w:p w14:paraId="22E7370B" w14:textId="51C81140" w:rsidR="00AE274E" w:rsidRPr="00D57BCF" w:rsidRDefault="0043344C" w:rsidP="00932253">
            <w:pPr>
              <w:rPr>
                <w:rFonts w:ascii="Times New Roman" w:hAnsi="Times New Roman" w:cs="Times New Roman"/>
                <w:b/>
                <w:sz w:val="20"/>
                <w:szCs w:val="20"/>
                <w:lang w:val="es-MX"/>
              </w:rPr>
            </w:pPr>
            <w:r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C82563" w:rsidRPr="00D57BCF">
              <w:rPr>
                <w:rFonts w:ascii="Times New Roman" w:hAnsi="Times New Roman" w:cs="Times New Roman"/>
                <w:sz w:val="20"/>
                <w:szCs w:val="20"/>
                <w:lang w:val="es-ES"/>
              </w:rPr>
              <w:t xml:space="preserve">Describa las oportunidades para que los padres observen, se ofrezcan voluntariamente y participen en el </w:t>
            </w:r>
            <w:proofErr w:type="gramStart"/>
            <w:r w:rsidR="00C82563" w:rsidRPr="00D57BCF">
              <w:rPr>
                <w:rFonts w:ascii="Times New Roman" w:hAnsi="Times New Roman" w:cs="Times New Roman"/>
                <w:sz w:val="20"/>
                <w:szCs w:val="20"/>
                <w:lang w:val="es-ES"/>
              </w:rPr>
              <w:t>aula.</w:t>
            </w:r>
            <w:r w:rsidR="00AE274E" w:rsidRPr="00D57BCF">
              <w:rPr>
                <w:rFonts w:ascii="Times New Roman" w:hAnsi="Times New Roman" w:cs="Times New Roman"/>
                <w:sz w:val="20"/>
                <w:szCs w:val="20"/>
                <w:lang w:val="es-MX"/>
              </w:rPr>
              <w:t>_</w:t>
            </w:r>
            <w:proofErr w:type="gramEnd"/>
            <w:r w:rsidR="00AE274E" w:rsidRPr="00D57BCF">
              <w:rPr>
                <w:rFonts w:ascii="Times New Roman" w:hAnsi="Times New Roman" w:cs="Times New Roman"/>
                <w:sz w:val="20"/>
                <w:szCs w:val="20"/>
                <w:lang w:val="es-MX"/>
              </w:rPr>
              <w:t>___________________________</w:t>
            </w:r>
          </w:p>
          <w:p w14:paraId="4309416A" w14:textId="77777777" w:rsidR="00AE274E" w:rsidRPr="00D57BCF" w:rsidRDefault="00AE274E" w:rsidP="00932253">
            <w:pPr>
              <w:rPr>
                <w:rFonts w:ascii="Times New Roman" w:hAnsi="Times New Roman" w:cs="Times New Roman"/>
                <w:sz w:val="20"/>
                <w:szCs w:val="20"/>
                <w:lang w:val="es-MX"/>
              </w:rPr>
            </w:pPr>
          </w:p>
          <w:p w14:paraId="4F2B1FBE" w14:textId="77777777" w:rsidR="00C82563" w:rsidRPr="00D57BCF" w:rsidRDefault="00C82563" w:rsidP="00932253">
            <w:pPr>
              <w:rPr>
                <w:rFonts w:ascii="Times New Roman" w:hAnsi="Times New Roman" w:cs="Times New Roman"/>
                <w:b/>
                <w:sz w:val="20"/>
                <w:szCs w:val="20"/>
                <w:lang w:val="es-ES"/>
              </w:rPr>
            </w:pPr>
            <w:r w:rsidRPr="00D57BCF">
              <w:rPr>
                <w:rFonts w:ascii="Times New Roman" w:hAnsi="Times New Roman" w:cs="Times New Roman"/>
                <w:b/>
                <w:sz w:val="20"/>
                <w:szCs w:val="20"/>
                <w:lang w:val="es-ES"/>
              </w:rPr>
              <w:t>Objetivos escolares y áreas de enfoque</w:t>
            </w:r>
          </w:p>
          <w:p w14:paraId="60142DC1" w14:textId="7A4FBDA1" w:rsidR="00AE274E" w:rsidRPr="00D57BCF" w:rsidRDefault="00AE274E" w:rsidP="00932253">
            <w:pPr>
              <w:rPr>
                <w:rFonts w:ascii="Times New Roman" w:hAnsi="Times New Roman" w:cs="Times New Roman"/>
                <w:sz w:val="20"/>
                <w:szCs w:val="20"/>
                <w:lang w:val="es-MX"/>
              </w:rPr>
            </w:pPr>
            <w:r w:rsidRPr="00D57BCF">
              <w:rPr>
                <w:rFonts w:ascii="Times New Roman" w:hAnsi="Times New Roman" w:cs="Times New Roman"/>
                <w:sz w:val="20"/>
                <w:szCs w:val="20"/>
                <w:lang w:val="es-MX"/>
              </w:rPr>
              <w:t xml:space="preserve">1. </w:t>
            </w:r>
            <w:r w:rsidR="00C82563" w:rsidRPr="00D57BCF">
              <w:rPr>
                <w:rFonts w:ascii="Arial" w:hAnsi="Arial" w:cs="Arial"/>
                <w:color w:val="222222"/>
                <w:sz w:val="20"/>
                <w:szCs w:val="20"/>
                <w:lang w:val="es-ES"/>
              </w:rPr>
              <w:t xml:space="preserve"> </w:t>
            </w:r>
            <w:r w:rsidR="00D57BCF" w:rsidRPr="00D57BCF">
              <w:rPr>
                <w:rFonts w:ascii="Arial" w:hAnsi="Arial" w:cs="Arial"/>
                <w:sz w:val="20"/>
                <w:szCs w:val="20"/>
              </w:rPr>
              <w:t xml:space="preserve"> </w:t>
            </w:r>
            <w:proofErr w:type="spellStart"/>
            <w:r w:rsidR="00D57BCF" w:rsidRPr="00D57BCF">
              <w:rPr>
                <w:rFonts w:ascii="Times New Roman" w:hAnsi="Times New Roman" w:cs="Times New Roman"/>
                <w:sz w:val="20"/>
                <w:szCs w:val="20"/>
              </w:rPr>
              <w:t>Literatura</w:t>
            </w:r>
            <w:proofErr w:type="spellEnd"/>
          </w:p>
          <w:p w14:paraId="5DA0CEF1" w14:textId="13EA3873" w:rsidR="00AE274E" w:rsidRPr="00C82563" w:rsidRDefault="00AE274E" w:rsidP="00932253">
            <w:pPr>
              <w:rPr>
                <w:sz w:val="28"/>
                <w:szCs w:val="28"/>
                <w:lang w:val="es-MX"/>
              </w:rPr>
            </w:pPr>
            <w:r w:rsidRPr="00D57BCF">
              <w:rPr>
                <w:rFonts w:ascii="Times New Roman" w:hAnsi="Times New Roman" w:cs="Times New Roman"/>
                <w:sz w:val="20"/>
                <w:szCs w:val="20"/>
                <w:lang w:val="es-MX"/>
              </w:rPr>
              <w:t>2.</w:t>
            </w:r>
            <w:r w:rsidR="000F55A0" w:rsidRPr="00D57BCF">
              <w:rPr>
                <w:rFonts w:ascii="Times New Roman" w:hAnsi="Times New Roman" w:cs="Times New Roman"/>
                <w:sz w:val="20"/>
                <w:szCs w:val="20"/>
                <w:lang w:val="es-MX"/>
              </w:rPr>
              <w:t xml:space="preserve"> </w:t>
            </w:r>
            <w:r w:rsidR="00C82563" w:rsidRPr="00D57BCF">
              <w:rPr>
                <w:rFonts w:ascii="Arial" w:hAnsi="Arial" w:cs="Arial"/>
                <w:color w:val="222222"/>
                <w:sz w:val="20"/>
                <w:szCs w:val="20"/>
                <w:lang w:val="es-ES"/>
              </w:rPr>
              <w:t xml:space="preserve"> </w:t>
            </w:r>
            <w:r w:rsidR="00BC152D" w:rsidRPr="00D57BCF">
              <w:rPr>
                <w:rFonts w:ascii="Times New Roman" w:hAnsi="Times New Roman" w:cs="Times New Roman"/>
                <w:sz w:val="20"/>
                <w:szCs w:val="20"/>
                <w:lang w:val="es-ES"/>
              </w:rPr>
              <w:t xml:space="preserve">Asistencia al </w:t>
            </w:r>
            <w:r w:rsidR="00D57BCF" w:rsidRPr="00D57BCF">
              <w:rPr>
                <w:rFonts w:ascii="Times New Roman" w:hAnsi="Times New Roman" w:cs="Times New Roman"/>
                <w:sz w:val="20"/>
                <w:szCs w:val="20"/>
                <w:lang w:val="es-ES"/>
              </w:rPr>
              <w:t>E</w:t>
            </w:r>
            <w:r w:rsidR="00BC152D" w:rsidRPr="00D57BCF">
              <w:rPr>
                <w:rFonts w:ascii="Times New Roman" w:hAnsi="Times New Roman" w:cs="Times New Roman"/>
                <w:sz w:val="20"/>
                <w:szCs w:val="20"/>
                <w:lang w:val="es-ES"/>
              </w:rPr>
              <w:t>studiante</w:t>
            </w:r>
          </w:p>
        </w:tc>
      </w:tr>
    </w:tbl>
    <w:tbl>
      <w:tblPr>
        <w:tblStyle w:val="TableGrid"/>
        <w:tblW w:w="0" w:type="auto"/>
        <w:tblLook w:val="04A0" w:firstRow="1" w:lastRow="0" w:firstColumn="1" w:lastColumn="0" w:noHBand="0" w:noVBand="1"/>
      </w:tblPr>
      <w:tblGrid>
        <w:gridCol w:w="9805"/>
      </w:tblGrid>
      <w:tr w:rsidR="00932253" w14:paraId="2A12E1D8" w14:textId="77777777" w:rsidTr="0043344C">
        <w:tc>
          <w:tcPr>
            <w:tcW w:w="9805" w:type="dxa"/>
          </w:tcPr>
          <w:p w14:paraId="0CCC5714" w14:textId="78C4CD5B" w:rsidR="0043344C" w:rsidRPr="00C82563" w:rsidRDefault="00C82563" w:rsidP="0043344C">
            <w:pPr>
              <w:jc w:val="center"/>
              <w:rPr>
                <w:b/>
                <w:sz w:val="28"/>
                <w:szCs w:val="28"/>
                <w:lang w:val="es-MX"/>
              </w:rPr>
            </w:pPr>
            <w:r w:rsidRPr="00C82563">
              <w:rPr>
                <w:b/>
                <w:sz w:val="28"/>
                <w:szCs w:val="28"/>
                <w:lang w:val="es-ES"/>
              </w:rPr>
              <w:t>Creando alianzas</w:t>
            </w:r>
          </w:p>
          <w:p w14:paraId="6A6D1CBB" w14:textId="77777777" w:rsidR="00C82563" w:rsidRDefault="00C82563" w:rsidP="00932253">
            <w:pPr>
              <w:rPr>
                <w:rFonts w:ascii="Times New Roman" w:hAnsi="Times New Roman" w:cs="Times New Roman"/>
                <w:lang w:val="es-ES"/>
              </w:rPr>
            </w:pPr>
            <w:r w:rsidRPr="00C82563">
              <w:rPr>
                <w:rFonts w:ascii="Times New Roman" w:hAnsi="Times New Roman" w:cs="Times New Roman"/>
                <w:lang w:val="es-ES"/>
              </w:rPr>
              <w:t>La investigación ha demostrado que los estudiantes cuyos padres participan en la educación de sus hijos tienen mayor éxito en la escuela. Hay muchas oportunidades de voluntariado en nuestra escuela y esperamos verte en uno de los eventos que se enumeran a continuación.</w:t>
            </w:r>
          </w:p>
          <w:p w14:paraId="2D957E81" w14:textId="748405BB" w:rsidR="00932253" w:rsidRPr="00C82563" w:rsidRDefault="00932253" w:rsidP="00932253">
            <w:pPr>
              <w:rPr>
                <w:rFonts w:ascii="Times New Roman" w:hAnsi="Times New Roman" w:cs="Times New Roman"/>
                <w:lang w:val="es-MX"/>
              </w:rPr>
            </w:pPr>
            <w:r w:rsidRPr="00C82563">
              <w:rPr>
                <w:rFonts w:ascii="Times New Roman" w:hAnsi="Times New Roman" w:cs="Times New Roman"/>
                <w:lang w:val="es-MX"/>
              </w:rPr>
              <w:t xml:space="preserve">• </w:t>
            </w:r>
            <w:r w:rsidR="00C82563" w:rsidRPr="00C82563">
              <w:rPr>
                <w:rFonts w:ascii="Times New Roman" w:hAnsi="Times New Roman" w:cs="Times New Roman"/>
                <w:lang w:val="es-MX"/>
              </w:rPr>
              <w:t>Eventos de padres trabajando activamente</w:t>
            </w:r>
            <w:r w:rsidR="00C82563">
              <w:rPr>
                <w:rFonts w:ascii="Times New Roman" w:hAnsi="Times New Roman" w:cs="Times New Roman"/>
                <w:lang w:val="es-MX"/>
              </w:rPr>
              <w:t xml:space="preserve"> (PAW)</w:t>
            </w:r>
          </w:p>
          <w:p w14:paraId="70AC7A86" w14:textId="56D7CADE" w:rsidR="00932253" w:rsidRPr="00C82563" w:rsidRDefault="00932253" w:rsidP="00932253">
            <w:pPr>
              <w:rPr>
                <w:rFonts w:ascii="Times New Roman" w:hAnsi="Times New Roman" w:cs="Times New Roman"/>
                <w:lang w:val="es-MX"/>
              </w:rPr>
            </w:pPr>
            <w:r w:rsidRPr="00C82563">
              <w:rPr>
                <w:rFonts w:ascii="Times New Roman" w:hAnsi="Times New Roman" w:cs="Times New Roman"/>
                <w:lang w:val="es-MX"/>
              </w:rPr>
              <w:t xml:space="preserve">• </w:t>
            </w:r>
            <w:r w:rsidR="00C82563" w:rsidRPr="00C82563">
              <w:rPr>
                <w:rFonts w:ascii="Times New Roman" w:hAnsi="Times New Roman" w:cs="Times New Roman"/>
                <w:lang w:val="es-MX"/>
              </w:rPr>
              <w:t>Noche familiar de lectura.</w:t>
            </w:r>
            <w:r w:rsidRPr="00C82563">
              <w:rPr>
                <w:rFonts w:ascii="Times New Roman" w:hAnsi="Times New Roman" w:cs="Times New Roman"/>
                <w:lang w:val="es-MX"/>
              </w:rPr>
              <w:t xml:space="preserve"> </w:t>
            </w:r>
          </w:p>
          <w:p w14:paraId="6B915665" w14:textId="236A103A" w:rsidR="00932253" w:rsidRPr="00D57BCF" w:rsidRDefault="00905D17" w:rsidP="00932253">
            <w:pPr>
              <w:rPr>
                <w:rFonts w:ascii="Times New Roman" w:hAnsi="Times New Roman" w:cs="Times New Roman"/>
                <w:lang w:val="es-MX"/>
              </w:rPr>
            </w:pPr>
            <w:r w:rsidRPr="00C82563">
              <w:rPr>
                <w:rFonts w:ascii="Times New Roman" w:hAnsi="Times New Roman" w:cs="Times New Roman"/>
                <w:lang w:val="es-MX"/>
              </w:rPr>
              <w:t xml:space="preserve">• </w:t>
            </w:r>
            <w:r w:rsidR="00D57BCF" w:rsidRPr="00D57BCF">
              <w:rPr>
                <w:rFonts w:ascii="Times New Roman" w:hAnsi="Times New Roman" w:cs="Times New Roman"/>
                <w:lang w:val="es-MX"/>
              </w:rPr>
              <w:t>C</w:t>
            </w:r>
            <w:proofErr w:type="spellStart"/>
            <w:r w:rsidR="00D57BCF" w:rsidRPr="00D57BCF">
              <w:rPr>
                <w:rFonts w:ascii="Times New Roman" w:hAnsi="Times New Roman" w:cs="Times New Roman"/>
              </w:rPr>
              <w:t>onferencias</w:t>
            </w:r>
            <w:proofErr w:type="spellEnd"/>
            <w:r w:rsidR="00D57BCF" w:rsidRPr="00D57BCF">
              <w:rPr>
                <w:rFonts w:ascii="Times New Roman" w:hAnsi="Times New Roman" w:cs="Times New Roman"/>
              </w:rPr>
              <w:t xml:space="preserve"> de padres y </w:t>
            </w:r>
            <w:proofErr w:type="spellStart"/>
            <w:r w:rsidR="00D57BCF" w:rsidRPr="00D57BCF">
              <w:rPr>
                <w:rFonts w:ascii="Times New Roman" w:hAnsi="Times New Roman" w:cs="Times New Roman"/>
              </w:rPr>
              <w:t>profesores</w:t>
            </w:r>
            <w:proofErr w:type="spellEnd"/>
          </w:p>
          <w:p w14:paraId="7B52945E" w14:textId="26375CBF" w:rsidR="00932253" w:rsidRPr="00932253" w:rsidRDefault="00932253" w:rsidP="00C95A74">
            <w:pPr>
              <w:rPr>
                <w:sz w:val="22"/>
                <w:szCs w:val="22"/>
              </w:rPr>
            </w:pPr>
            <w:r w:rsidRPr="0043344C">
              <w:rPr>
                <w:rFonts w:ascii="Times New Roman" w:hAnsi="Times New Roman" w:cs="Times New Roman"/>
              </w:rPr>
              <w:t xml:space="preserve">• </w:t>
            </w:r>
            <w:r w:rsidR="00C82563" w:rsidRPr="00C82563">
              <w:rPr>
                <w:rFonts w:ascii="Times New Roman" w:hAnsi="Times New Roman" w:cs="Times New Roman"/>
                <w:lang w:val="es-ES"/>
              </w:rPr>
              <w:t>Lecciones de campo</w:t>
            </w:r>
          </w:p>
        </w:tc>
      </w:tr>
    </w:tbl>
    <w:p w14:paraId="13914791" w14:textId="455DD013" w:rsidR="00932253" w:rsidRDefault="00932253" w:rsidP="00C95A74">
      <w:pPr>
        <w:ind w:firstLine="720"/>
        <w:rPr>
          <w:b/>
          <w:sz w:val="28"/>
          <w:szCs w:val="28"/>
        </w:rPr>
      </w:pPr>
    </w:p>
    <w:tbl>
      <w:tblPr>
        <w:tblStyle w:val="TableGrid"/>
        <w:tblW w:w="0" w:type="auto"/>
        <w:tblLook w:val="04A0" w:firstRow="1" w:lastRow="0" w:firstColumn="1" w:lastColumn="0" w:noHBand="0" w:noVBand="1"/>
      </w:tblPr>
      <w:tblGrid>
        <w:gridCol w:w="9805"/>
      </w:tblGrid>
      <w:tr w:rsidR="00932253" w:rsidRPr="00C82563" w14:paraId="0161CFE7" w14:textId="77777777" w:rsidTr="0043344C">
        <w:tc>
          <w:tcPr>
            <w:tcW w:w="9805" w:type="dxa"/>
          </w:tcPr>
          <w:p w14:paraId="5A16CA84" w14:textId="41DDB9EF" w:rsidR="0043344C" w:rsidRPr="00C82563" w:rsidRDefault="00C82563" w:rsidP="0043344C">
            <w:pPr>
              <w:jc w:val="center"/>
              <w:rPr>
                <w:rFonts w:ascii="Times New Roman" w:hAnsi="Times New Roman" w:cs="Times New Roman"/>
                <w:b/>
                <w:sz w:val="32"/>
                <w:szCs w:val="32"/>
                <w:lang w:val="es-MX"/>
              </w:rPr>
            </w:pPr>
            <w:r w:rsidRPr="00C82563">
              <w:rPr>
                <w:rFonts w:ascii="Times New Roman" w:hAnsi="Times New Roman" w:cs="Times New Roman"/>
                <w:b/>
                <w:sz w:val="28"/>
                <w:szCs w:val="28"/>
                <w:lang w:val="es-ES"/>
              </w:rPr>
              <w:t>Desarrollado conjuntamente</w:t>
            </w:r>
          </w:p>
          <w:p w14:paraId="5DF7AAD7" w14:textId="1213C8B0" w:rsidR="0043344C" w:rsidRPr="00C82563" w:rsidRDefault="00D57BCF" w:rsidP="0043344C">
            <w:pPr>
              <w:rPr>
                <w:rFonts w:ascii="Times New Roman" w:hAnsi="Times New Roman" w:cs="Times New Roman"/>
                <w:lang w:val="es-MX"/>
              </w:rPr>
            </w:pPr>
            <w:r w:rsidRPr="00D57BCF">
              <w:rPr>
                <w:rFonts w:ascii="Times New Roman" w:hAnsi="Times New Roman" w:cs="Times New Roman"/>
              </w:rPr>
              <w:t xml:space="preserve">Durante la </w:t>
            </w:r>
            <w:proofErr w:type="spellStart"/>
            <w:r w:rsidRPr="00D57BCF">
              <w:rPr>
                <w:rFonts w:ascii="Times New Roman" w:hAnsi="Times New Roman" w:cs="Times New Roman"/>
              </w:rPr>
              <w:t>primera</w:t>
            </w:r>
            <w:proofErr w:type="spellEnd"/>
            <w:r w:rsidRPr="00D57BCF">
              <w:rPr>
                <w:rFonts w:ascii="Times New Roman" w:hAnsi="Times New Roman" w:cs="Times New Roman"/>
              </w:rPr>
              <w:t xml:space="preserve"> </w:t>
            </w:r>
            <w:proofErr w:type="spellStart"/>
            <w:r w:rsidRPr="00D57BCF">
              <w:rPr>
                <w:rFonts w:ascii="Times New Roman" w:hAnsi="Times New Roman" w:cs="Times New Roman"/>
              </w:rPr>
              <w:t>reunión</w:t>
            </w:r>
            <w:proofErr w:type="spellEnd"/>
            <w:r w:rsidRPr="00D57BCF">
              <w:rPr>
                <w:rFonts w:ascii="Times New Roman" w:hAnsi="Times New Roman" w:cs="Times New Roman"/>
              </w:rPr>
              <w:t xml:space="preserve"> de SDMC</w:t>
            </w:r>
            <w:r w:rsidR="00C82563" w:rsidRPr="00C82563">
              <w:rPr>
                <w:rFonts w:ascii="Times New Roman" w:hAnsi="Times New Roman" w:cs="Times New Roman"/>
                <w:lang w:val="es-ES"/>
              </w:rPr>
              <w:t>, los padres y maestros trabajaron juntos para revisar el Acuerdo entre la escuela y los padres</w:t>
            </w:r>
            <w:r w:rsidR="0043344C" w:rsidRPr="00C82563">
              <w:rPr>
                <w:rFonts w:ascii="Times New Roman" w:hAnsi="Times New Roman" w:cs="Times New Roman"/>
                <w:lang w:val="es-MX"/>
              </w:rPr>
              <w:t>.</w:t>
            </w:r>
            <w:r w:rsidR="00C82563" w:rsidRPr="00C82563">
              <w:rPr>
                <w:rFonts w:ascii="Arial" w:hAnsi="Arial" w:cs="Arial"/>
                <w:color w:val="222222"/>
                <w:lang w:val="es-ES"/>
              </w:rPr>
              <w:t xml:space="preserve"> </w:t>
            </w:r>
            <w:r w:rsidR="00C82563" w:rsidRPr="00C82563">
              <w:rPr>
                <w:rFonts w:ascii="Times New Roman" w:hAnsi="Times New Roman" w:cs="Times New Roman"/>
                <w:lang w:val="es-ES"/>
              </w:rPr>
              <w:t>Durante la reunión, se pidió a los padres que proporcionaran sus comentarios so</w:t>
            </w:r>
            <w:r w:rsidR="00BC152D">
              <w:rPr>
                <w:rFonts w:ascii="Times New Roman" w:hAnsi="Times New Roman" w:cs="Times New Roman"/>
                <w:lang w:val="es-ES"/>
              </w:rPr>
              <w:t>bre el Acuerdo entre padres 201</w:t>
            </w:r>
            <w:r>
              <w:rPr>
                <w:rFonts w:ascii="Times New Roman" w:hAnsi="Times New Roman" w:cs="Times New Roman"/>
                <w:lang w:val="es-ES"/>
              </w:rPr>
              <w:t>8</w:t>
            </w:r>
            <w:r w:rsidR="00BC152D">
              <w:rPr>
                <w:rFonts w:ascii="Times New Roman" w:hAnsi="Times New Roman" w:cs="Times New Roman"/>
                <w:lang w:val="es-ES"/>
              </w:rPr>
              <w:t>-201</w:t>
            </w:r>
            <w:r>
              <w:rPr>
                <w:rFonts w:ascii="Times New Roman" w:hAnsi="Times New Roman" w:cs="Times New Roman"/>
                <w:lang w:val="es-ES"/>
              </w:rPr>
              <w:t>9</w:t>
            </w:r>
            <w:r w:rsidR="00C82563" w:rsidRPr="00C82563">
              <w:rPr>
                <w:rFonts w:ascii="Times New Roman" w:hAnsi="Times New Roman" w:cs="Times New Roman"/>
                <w:lang w:val="es-ES"/>
              </w:rPr>
              <w:t xml:space="preserve"> para realizar revisiones important</w:t>
            </w:r>
            <w:r w:rsidR="00BC152D">
              <w:rPr>
                <w:rFonts w:ascii="Times New Roman" w:hAnsi="Times New Roman" w:cs="Times New Roman"/>
                <w:lang w:val="es-ES"/>
              </w:rPr>
              <w:t>es del Acuerdo entre padres 201</w:t>
            </w:r>
            <w:r>
              <w:rPr>
                <w:rFonts w:ascii="Times New Roman" w:hAnsi="Times New Roman" w:cs="Times New Roman"/>
                <w:lang w:val="es-ES"/>
              </w:rPr>
              <w:t>9</w:t>
            </w:r>
            <w:r w:rsidR="00BC152D">
              <w:rPr>
                <w:rFonts w:ascii="Times New Roman" w:hAnsi="Times New Roman" w:cs="Times New Roman"/>
                <w:lang w:val="es-ES"/>
              </w:rPr>
              <w:t>-20</w:t>
            </w:r>
            <w:r>
              <w:rPr>
                <w:rFonts w:ascii="Times New Roman" w:hAnsi="Times New Roman" w:cs="Times New Roman"/>
                <w:lang w:val="es-ES"/>
              </w:rPr>
              <w:t>20</w:t>
            </w:r>
            <w:r w:rsidR="00C82563" w:rsidRPr="00C82563">
              <w:rPr>
                <w:rFonts w:ascii="Times New Roman" w:hAnsi="Times New Roman" w:cs="Times New Roman"/>
                <w:lang w:val="es-ES"/>
              </w:rPr>
              <w:t>.</w:t>
            </w:r>
          </w:p>
        </w:tc>
      </w:tr>
    </w:tbl>
    <w:p w14:paraId="3B0432B5" w14:textId="04B9B271" w:rsidR="0043344C" w:rsidRPr="00C82563" w:rsidRDefault="0043344C" w:rsidP="00932253">
      <w:pPr>
        <w:rPr>
          <w:b/>
          <w:sz w:val="28"/>
          <w:szCs w:val="28"/>
          <w:lang w:val="es-MX"/>
        </w:rPr>
      </w:pPr>
    </w:p>
    <w:tbl>
      <w:tblPr>
        <w:tblStyle w:val="TableGrid"/>
        <w:tblW w:w="0" w:type="auto"/>
        <w:tblLook w:val="04A0" w:firstRow="1" w:lastRow="0" w:firstColumn="1" w:lastColumn="0" w:noHBand="0" w:noVBand="1"/>
      </w:tblPr>
      <w:tblGrid>
        <w:gridCol w:w="9805"/>
      </w:tblGrid>
      <w:tr w:rsidR="009E0A7C" w:rsidRPr="001D7970" w14:paraId="1D57FF2E" w14:textId="77777777" w:rsidTr="001D7970">
        <w:trPr>
          <w:trHeight w:val="2195"/>
        </w:trPr>
        <w:tc>
          <w:tcPr>
            <w:tcW w:w="9805" w:type="dxa"/>
          </w:tcPr>
          <w:p w14:paraId="6BE5F0CF" w14:textId="74CD7104" w:rsidR="009E0A7C" w:rsidRPr="001D7970" w:rsidRDefault="001D7970" w:rsidP="009E0A7C">
            <w:pPr>
              <w:jc w:val="center"/>
              <w:rPr>
                <w:b/>
                <w:sz w:val="28"/>
                <w:szCs w:val="28"/>
                <w:lang w:val="es-MX"/>
              </w:rPr>
            </w:pPr>
            <w:r w:rsidRPr="001D7970">
              <w:rPr>
                <w:rFonts w:ascii="Times New Roman" w:hAnsi="Times New Roman" w:cs="Times New Roman"/>
                <w:b/>
                <w:sz w:val="28"/>
                <w:szCs w:val="28"/>
                <w:lang w:val="es-ES"/>
              </w:rPr>
              <w:t>Comunicación sobre el aprendizaje de los estudiantes</w:t>
            </w:r>
          </w:p>
          <w:p w14:paraId="757F5235" w14:textId="3CCBC240" w:rsidR="009E0A7C" w:rsidRPr="001D7970" w:rsidRDefault="001D7970" w:rsidP="009E0A7C">
            <w:pPr>
              <w:rPr>
                <w:rFonts w:ascii="Times New Roman" w:hAnsi="Times New Roman" w:cs="Times New Roman"/>
                <w:lang w:val="es-ES"/>
              </w:rPr>
            </w:pPr>
            <w:r w:rsidRPr="001D7970">
              <w:rPr>
                <w:rFonts w:ascii="Times New Roman" w:hAnsi="Times New Roman" w:cs="Times New Roman"/>
                <w:lang w:val="es-ES"/>
              </w:rPr>
              <w:t xml:space="preserve">Fonwood </w:t>
            </w:r>
            <w:proofErr w:type="spellStart"/>
            <w:r w:rsidRPr="001D7970">
              <w:rPr>
                <w:rFonts w:ascii="Times New Roman" w:hAnsi="Times New Roman" w:cs="Times New Roman"/>
                <w:lang w:val="es-ES"/>
              </w:rPr>
              <w:t>Early</w:t>
            </w:r>
            <w:proofErr w:type="spellEnd"/>
            <w:r w:rsidRPr="001D7970">
              <w:rPr>
                <w:rFonts w:ascii="Times New Roman" w:hAnsi="Times New Roman" w:cs="Times New Roman"/>
                <w:lang w:val="es-ES"/>
              </w:rPr>
              <w:t xml:space="preserve"> </w:t>
            </w:r>
            <w:proofErr w:type="spellStart"/>
            <w:r w:rsidRPr="001D7970">
              <w:rPr>
                <w:rFonts w:ascii="Times New Roman" w:hAnsi="Times New Roman" w:cs="Times New Roman"/>
                <w:lang w:val="es-ES"/>
              </w:rPr>
              <w:t>Childhood</w:t>
            </w:r>
            <w:proofErr w:type="spellEnd"/>
            <w:r w:rsidRPr="001D7970">
              <w:rPr>
                <w:rFonts w:ascii="Times New Roman" w:hAnsi="Times New Roman" w:cs="Times New Roman"/>
                <w:lang w:val="es-ES"/>
              </w:rPr>
              <w:t xml:space="preserve"> Center comprende la importancia de la comunicación entre padres / tutores y maestros y trabaja duro para proporcionar comunicación continua entre el padre / tutor y el maestro. Algunas formas de comunicación se enumeran a continuación.</w:t>
            </w:r>
          </w:p>
          <w:p w14:paraId="488E6AB1" w14:textId="757E00AD" w:rsidR="009E0A7C" w:rsidRPr="001D7970" w:rsidRDefault="009E0A7C" w:rsidP="009E0A7C">
            <w:pPr>
              <w:tabs>
                <w:tab w:val="left" w:pos="3700"/>
              </w:tabs>
              <w:rPr>
                <w:rFonts w:ascii="Times New Roman" w:hAnsi="Times New Roman" w:cs="Times New Roman"/>
                <w:lang w:val="es-MX"/>
              </w:rPr>
            </w:pPr>
            <w:r w:rsidRPr="001D7970">
              <w:rPr>
                <w:rFonts w:ascii="Times New Roman" w:hAnsi="Times New Roman" w:cs="Times New Roman"/>
                <w:lang w:val="es-MX"/>
              </w:rPr>
              <w:t xml:space="preserve">• </w:t>
            </w:r>
            <w:r w:rsidR="001D7970" w:rsidRPr="001D7970">
              <w:rPr>
                <w:rFonts w:ascii="Times New Roman" w:hAnsi="Times New Roman" w:cs="Times New Roman"/>
                <w:lang w:val="es-MX"/>
              </w:rPr>
              <w:t>Carpeta de Tiger</w:t>
            </w:r>
            <w:r w:rsidRPr="001D7970">
              <w:rPr>
                <w:rFonts w:ascii="Times New Roman" w:hAnsi="Times New Roman" w:cs="Times New Roman"/>
                <w:lang w:val="es-MX"/>
              </w:rPr>
              <w:t xml:space="preserve"> (</w:t>
            </w:r>
            <w:r w:rsidR="001D7970" w:rsidRPr="001D7970">
              <w:rPr>
                <w:rFonts w:ascii="Times New Roman" w:hAnsi="Times New Roman" w:cs="Times New Roman"/>
                <w:lang w:val="es-MX"/>
              </w:rPr>
              <w:t xml:space="preserve">Hoja de </w:t>
            </w:r>
            <w:proofErr w:type="spellStart"/>
            <w:r w:rsidR="001D7970" w:rsidRPr="001D7970">
              <w:rPr>
                <w:rFonts w:ascii="Times New Roman" w:hAnsi="Times New Roman" w:cs="Times New Roman"/>
                <w:lang w:val="es-MX"/>
              </w:rPr>
              <w:t>merito</w:t>
            </w:r>
            <w:proofErr w:type="spellEnd"/>
            <w:r w:rsidRPr="001D7970">
              <w:rPr>
                <w:rFonts w:ascii="Times New Roman" w:hAnsi="Times New Roman" w:cs="Times New Roman"/>
                <w:lang w:val="es-MX"/>
              </w:rPr>
              <w:t>)</w:t>
            </w:r>
            <w:r w:rsidRPr="001D7970">
              <w:rPr>
                <w:rFonts w:ascii="Times New Roman" w:hAnsi="Times New Roman" w:cs="Times New Roman"/>
                <w:lang w:val="es-MX"/>
              </w:rPr>
              <w:tab/>
            </w:r>
            <w:r w:rsidRPr="00D57BCF">
              <w:rPr>
                <w:rFonts w:ascii="Times New Roman" w:hAnsi="Times New Roman" w:cs="Times New Roman"/>
                <w:lang w:val="es-MX"/>
              </w:rPr>
              <w:t xml:space="preserve">• </w:t>
            </w:r>
            <w:proofErr w:type="spellStart"/>
            <w:r w:rsidR="00D57BCF" w:rsidRPr="00D57BCF">
              <w:rPr>
                <w:rFonts w:ascii="Times New Roman" w:hAnsi="Times New Roman" w:cs="Times New Roman"/>
              </w:rPr>
              <w:t>Informes</w:t>
            </w:r>
            <w:proofErr w:type="spellEnd"/>
            <w:r w:rsidR="00D57BCF" w:rsidRPr="00D57BCF">
              <w:rPr>
                <w:rFonts w:ascii="Times New Roman" w:hAnsi="Times New Roman" w:cs="Times New Roman"/>
              </w:rPr>
              <w:t xml:space="preserve"> de </w:t>
            </w:r>
            <w:proofErr w:type="spellStart"/>
            <w:r w:rsidR="00D57BCF" w:rsidRPr="00D57BCF">
              <w:rPr>
                <w:rFonts w:ascii="Times New Roman" w:hAnsi="Times New Roman" w:cs="Times New Roman"/>
              </w:rPr>
              <w:t>progreso</w:t>
            </w:r>
            <w:proofErr w:type="spellEnd"/>
            <w:r w:rsidR="00D57BCF" w:rsidRPr="00D57BCF">
              <w:rPr>
                <w:rFonts w:ascii="Times New Roman" w:hAnsi="Times New Roman" w:cs="Times New Roman"/>
              </w:rPr>
              <w:t xml:space="preserve"> y </w:t>
            </w:r>
            <w:proofErr w:type="spellStart"/>
            <w:r w:rsidR="00D57BCF" w:rsidRPr="00D57BCF">
              <w:rPr>
                <w:rFonts w:ascii="Times New Roman" w:hAnsi="Times New Roman" w:cs="Times New Roman"/>
              </w:rPr>
              <w:t>boletas</w:t>
            </w:r>
            <w:proofErr w:type="spellEnd"/>
            <w:r w:rsidR="00D57BCF" w:rsidRPr="00D57BCF">
              <w:rPr>
                <w:rFonts w:ascii="Times New Roman" w:hAnsi="Times New Roman" w:cs="Times New Roman"/>
              </w:rPr>
              <w:t xml:space="preserve"> de </w:t>
            </w:r>
            <w:proofErr w:type="spellStart"/>
            <w:r w:rsidR="00D57BCF" w:rsidRPr="00D57BCF">
              <w:rPr>
                <w:rFonts w:ascii="Times New Roman" w:hAnsi="Times New Roman" w:cs="Times New Roman"/>
              </w:rPr>
              <w:t>calificaciones</w:t>
            </w:r>
            <w:proofErr w:type="spellEnd"/>
          </w:p>
          <w:p w14:paraId="77704937" w14:textId="3E320F86" w:rsidR="009E0A7C" w:rsidRPr="001D7970" w:rsidRDefault="009E0A7C" w:rsidP="009E0A7C">
            <w:pPr>
              <w:tabs>
                <w:tab w:val="left" w:pos="3700"/>
              </w:tabs>
              <w:rPr>
                <w:rFonts w:ascii="Times New Roman" w:hAnsi="Times New Roman" w:cs="Times New Roman"/>
                <w:lang w:val="es-MX"/>
              </w:rPr>
            </w:pPr>
            <w:r w:rsidRPr="001D7970">
              <w:rPr>
                <w:rFonts w:ascii="Times New Roman" w:hAnsi="Times New Roman" w:cs="Times New Roman"/>
                <w:lang w:val="es-MX"/>
              </w:rPr>
              <w:t xml:space="preserve">• </w:t>
            </w:r>
            <w:r w:rsidR="001D7970" w:rsidRPr="001D7970">
              <w:rPr>
                <w:rFonts w:ascii="Times New Roman" w:hAnsi="Times New Roman" w:cs="Times New Roman"/>
                <w:lang w:val="es-ES"/>
              </w:rPr>
              <w:t>Carpeta de comunicación</w:t>
            </w:r>
            <w:r w:rsidRPr="001D7970">
              <w:rPr>
                <w:rFonts w:ascii="Times New Roman" w:hAnsi="Times New Roman" w:cs="Times New Roman"/>
                <w:lang w:val="es-MX"/>
              </w:rPr>
              <w:tab/>
            </w:r>
          </w:p>
          <w:p w14:paraId="2D22710E" w14:textId="280CB966" w:rsidR="00905D17" w:rsidRPr="001D7970" w:rsidRDefault="001D7970" w:rsidP="009E0A7C">
            <w:pPr>
              <w:tabs>
                <w:tab w:val="left" w:pos="3700"/>
              </w:tabs>
              <w:rPr>
                <w:rFonts w:ascii="Times New Roman" w:hAnsi="Times New Roman" w:cs="Times New Roman"/>
                <w:lang w:val="es-MX"/>
              </w:rPr>
            </w:pPr>
            <w:r w:rsidRPr="001D7970">
              <w:rPr>
                <w:rFonts w:ascii="Times New Roman" w:hAnsi="Times New Roman" w:cs="Times New Roman"/>
                <w:lang w:val="es-MX"/>
              </w:rPr>
              <w:t>•</w:t>
            </w:r>
            <w:proofErr w:type="spellStart"/>
            <w:r w:rsidRPr="001D7970">
              <w:rPr>
                <w:rFonts w:ascii="Times New Roman" w:hAnsi="Times New Roman" w:cs="Times New Roman"/>
                <w:lang w:val="es-MX"/>
              </w:rPr>
              <w:t>Aplicacion</w:t>
            </w:r>
            <w:proofErr w:type="spellEnd"/>
            <w:r w:rsidRPr="001D7970">
              <w:rPr>
                <w:rFonts w:ascii="Times New Roman" w:hAnsi="Times New Roman" w:cs="Times New Roman"/>
                <w:lang w:val="es-MX"/>
              </w:rPr>
              <w:t xml:space="preserve"> </w:t>
            </w:r>
            <w:proofErr w:type="spellStart"/>
            <w:r w:rsidRPr="001D7970">
              <w:rPr>
                <w:rFonts w:ascii="Times New Roman" w:hAnsi="Times New Roman" w:cs="Times New Roman"/>
                <w:lang w:val="es-MX"/>
              </w:rPr>
              <w:t>Remind</w:t>
            </w:r>
            <w:proofErr w:type="spellEnd"/>
            <w:r w:rsidRPr="001D7970">
              <w:rPr>
                <w:rFonts w:ascii="Times New Roman" w:hAnsi="Times New Roman" w:cs="Times New Roman"/>
                <w:lang w:val="es-MX"/>
              </w:rPr>
              <w:t xml:space="preserve"> </w:t>
            </w:r>
            <w:r w:rsidR="00905D17" w:rsidRPr="001D7970">
              <w:rPr>
                <w:rFonts w:ascii="Times New Roman" w:hAnsi="Times New Roman" w:cs="Times New Roman"/>
                <w:lang w:val="es-MX"/>
              </w:rPr>
              <w:t>/</w:t>
            </w:r>
            <w:proofErr w:type="spellStart"/>
            <w:r w:rsidR="00905D17" w:rsidRPr="001D7970">
              <w:rPr>
                <w:rFonts w:ascii="Times New Roman" w:hAnsi="Times New Roman" w:cs="Times New Roman"/>
                <w:lang w:val="es-MX"/>
              </w:rPr>
              <w:t>class</w:t>
            </w:r>
            <w:proofErr w:type="spellEnd"/>
            <w:r w:rsidR="00905D17" w:rsidRPr="001D7970">
              <w:rPr>
                <w:rFonts w:ascii="Times New Roman" w:hAnsi="Times New Roman" w:cs="Times New Roman"/>
                <w:lang w:val="es-MX"/>
              </w:rPr>
              <w:t xml:space="preserve"> dojo</w:t>
            </w:r>
          </w:p>
        </w:tc>
      </w:tr>
    </w:tbl>
    <w:p w14:paraId="62FF4AA7" w14:textId="57E8AC7E" w:rsidR="00C95A74" w:rsidRPr="001D7970" w:rsidRDefault="00C95A74" w:rsidP="00932253">
      <w:pPr>
        <w:rPr>
          <w:b/>
          <w:sz w:val="28"/>
          <w:szCs w:val="28"/>
          <w:lang w:val="es-MX"/>
        </w:rPr>
      </w:pPr>
    </w:p>
    <w:sectPr w:rsidR="00C95A74" w:rsidRPr="001D7970" w:rsidSect="00C95A74">
      <w:headerReference w:type="default" r:id="rId8"/>
      <w:pgSz w:w="15840" w:h="12240" w:orient="landscape"/>
      <w:pgMar w:top="1800" w:right="1440" w:bottom="1800" w:left="5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7B54" w14:textId="77777777" w:rsidR="00645564" w:rsidRDefault="00645564" w:rsidP="00B57726">
      <w:r>
        <w:separator/>
      </w:r>
    </w:p>
  </w:endnote>
  <w:endnote w:type="continuationSeparator" w:id="0">
    <w:p w14:paraId="4A587779" w14:textId="77777777" w:rsidR="00645564" w:rsidRDefault="00645564" w:rsidP="00B5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4A483" w14:textId="77777777" w:rsidR="00645564" w:rsidRDefault="00645564" w:rsidP="00B57726">
      <w:r>
        <w:separator/>
      </w:r>
    </w:p>
  </w:footnote>
  <w:footnote w:type="continuationSeparator" w:id="0">
    <w:p w14:paraId="5AA76657" w14:textId="77777777" w:rsidR="00645564" w:rsidRDefault="00645564" w:rsidP="00B5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EA18A" w14:textId="221C5622" w:rsidR="00194A1F" w:rsidRDefault="00194A1F" w:rsidP="00A41BE3">
    <w:pPr>
      <w:pStyle w:val="Heading1"/>
      <w:tabs>
        <w:tab w:val="left" w:pos="348"/>
        <w:tab w:val="left" w:pos="1890"/>
        <w:tab w:val="center" w:pos="4320"/>
      </w:tabs>
      <w:spacing w:line="240" w:lineRule="auto"/>
    </w:pPr>
    <w:r>
      <w:t xml:space="preserve">                                                                Fonwood Early Childhood Center</w:t>
    </w:r>
    <w:r>
      <w:rPr>
        <w:noProof/>
      </w:rPr>
      <w:t xml:space="preserve">  </w:t>
    </w:r>
    <w:r>
      <w:rPr>
        <w:noProof/>
      </w:rPr>
      <w:drawing>
        <wp:inline distT="0" distB="0" distL="0" distR="0" wp14:anchorId="5B347D22" wp14:editId="34498C74">
          <wp:extent cx="121920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9200" cy="219075"/>
                  </a:xfrm>
                  <a:prstGeom prst="rect">
                    <a:avLst/>
                  </a:prstGeom>
                </pic:spPr>
              </pic:pic>
            </a:graphicData>
          </a:graphic>
        </wp:inline>
      </w:drawing>
    </w:r>
  </w:p>
  <w:p w14:paraId="008E1098" w14:textId="04EAECEB" w:rsidR="00194A1F" w:rsidRPr="00A23C8D" w:rsidRDefault="00194A1F" w:rsidP="00C95A74">
    <w:pPr>
      <w:jc w:val="center"/>
    </w:pPr>
    <w:r>
      <w:t>Ms. Christina Jordan, Principal</w:t>
    </w:r>
  </w:p>
  <w:p w14:paraId="5592E5C7" w14:textId="515029D7" w:rsidR="00194A1F" w:rsidRDefault="00194A1F" w:rsidP="00C95A74">
    <w:pPr>
      <w:pStyle w:val="Header"/>
      <w:jc w:val="center"/>
      <w:rPr>
        <w:i/>
      </w:rPr>
    </w:pPr>
    <w:r>
      <w:rPr>
        <w:i/>
      </w:rPr>
      <w:t>“We’re Wild About Learning”</w:t>
    </w:r>
  </w:p>
  <w:p w14:paraId="76781AD9" w14:textId="0B61FC1E" w:rsidR="00194A1F" w:rsidRDefault="00645564" w:rsidP="00C95A74">
    <w:pPr>
      <w:pStyle w:val="Header"/>
      <w:tabs>
        <w:tab w:val="clear" w:pos="4320"/>
        <w:tab w:val="clear" w:pos="8640"/>
        <w:tab w:val="left" w:pos="3390"/>
      </w:tabs>
      <w:jc w:val="center"/>
      <w:rPr>
        <w:i/>
      </w:rPr>
    </w:pPr>
    <w:hyperlink r:id="rId2" w:history="1">
      <w:r w:rsidR="00194A1F" w:rsidRPr="00435589">
        <w:rPr>
          <w:rStyle w:val="Hyperlink"/>
          <w:i/>
        </w:rPr>
        <w:t>http://www.houstonisd.org/fonwood</w:t>
      </w:r>
    </w:hyperlink>
  </w:p>
  <w:p w14:paraId="22B0BCB3" w14:textId="4911CAAA" w:rsidR="00194A1F" w:rsidRDefault="00194A1F" w:rsidP="00C95A74">
    <w:pPr>
      <w:pStyle w:val="Header"/>
      <w:tabs>
        <w:tab w:val="clear" w:pos="4320"/>
        <w:tab w:val="clear" w:pos="8640"/>
        <w:tab w:val="left" w:pos="3390"/>
      </w:tabs>
      <w:jc w:val="center"/>
      <w:rPr>
        <w:i/>
      </w:rPr>
    </w:pPr>
    <w:r>
      <w:rPr>
        <w:i/>
      </w:rPr>
      <w:t>713-633-0781</w:t>
    </w:r>
  </w:p>
  <w:p w14:paraId="78AAF070" w14:textId="07F0354D" w:rsidR="00194A1F" w:rsidRDefault="00194A1F" w:rsidP="00D57BCF">
    <w:pPr>
      <w:pStyle w:val="Header"/>
      <w:jc w:val="center"/>
      <w:rPr>
        <w:i/>
      </w:rPr>
    </w:pPr>
    <w:r>
      <w:rPr>
        <w:i/>
      </w:rPr>
      <w:t>Revised: 9-12-2019</w:t>
    </w:r>
  </w:p>
  <w:p w14:paraId="2539735C" w14:textId="77777777" w:rsidR="00194A1F" w:rsidRPr="00D57BCF" w:rsidRDefault="00194A1F" w:rsidP="00D57BCF">
    <w:pPr>
      <w:pStyle w:val="Header"/>
      <w:jc w:val="cent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5B6A65"/>
    <w:multiLevelType w:val="hybridMultilevel"/>
    <w:tmpl w:val="E6747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CD4ECD"/>
    <w:multiLevelType w:val="hybridMultilevel"/>
    <w:tmpl w:val="A8EAA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7570F"/>
    <w:multiLevelType w:val="hybridMultilevel"/>
    <w:tmpl w:val="34E8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B1211"/>
    <w:multiLevelType w:val="hybridMultilevel"/>
    <w:tmpl w:val="F652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726"/>
    <w:rsid w:val="00013868"/>
    <w:rsid w:val="00024126"/>
    <w:rsid w:val="00054540"/>
    <w:rsid w:val="000C6EDF"/>
    <w:rsid w:val="000F55A0"/>
    <w:rsid w:val="00105B83"/>
    <w:rsid w:val="00121A9E"/>
    <w:rsid w:val="001301F3"/>
    <w:rsid w:val="00150EA5"/>
    <w:rsid w:val="00184E0E"/>
    <w:rsid w:val="00194A1F"/>
    <w:rsid w:val="001D7970"/>
    <w:rsid w:val="001F3828"/>
    <w:rsid w:val="002321CC"/>
    <w:rsid w:val="002805E1"/>
    <w:rsid w:val="002A4149"/>
    <w:rsid w:val="002B3AFF"/>
    <w:rsid w:val="002C686B"/>
    <w:rsid w:val="00343BDA"/>
    <w:rsid w:val="003B015E"/>
    <w:rsid w:val="003B5801"/>
    <w:rsid w:val="0040310E"/>
    <w:rsid w:val="0043344C"/>
    <w:rsid w:val="00446A89"/>
    <w:rsid w:val="004662DC"/>
    <w:rsid w:val="00482C16"/>
    <w:rsid w:val="004B738F"/>
    <w:rsid w:val="004F0EA2"/>
    <w:rsid w:val="00520257"/>
    <w:rsid w:val="00522FFD"/>
    <w:rsid w:val="00536814"/>
    <w:rsid w:val="005D060E"/>
    <w:rsid w:val="00645564"/>
    <w:rsid w:val="00652664"/>
    <w:rsid w:val="00654530"/>
    <w:rsid w:val="006F25B8"/>
    <w:rsid w:val="00707E59"/>
    <w:rsid w:val="00762960"/>
    <w:rsid w:val="00767444"/>
    <w:rsid w:val="0080017B"/>
    <w:rsid w:val="00844D57"/>
    <w:rsid w:val="008C4E47"/>
    <w:rsid w:val="008C75BD"/>
    <w:rsid w:val="00905D17"/>
    <w:rsid w:val="00913731"/>
    <w:rsid w:val="00930DAA"/>
    <w:rsid w:val="00932253"/>
    <w:rsid w:val="009451B8"/>
    <w:rsid w:val="009611C2"/>
    <w:rsid w:val="00962E3E"/>
    <w:rsid w:val="00971CA5"/>
    <w:rsid w:val="00977941"/>
    <w:rsid w:val="009934EE"/>
    <w:rsid w:val="009B1980"/>
    <w:rsid w:val="009B1C02"/>
    <w:rsid w:val="009E0A7C"/>
    <w:rsid w:val="00A23C8D"/>
    <w:rsid w:val="00A41BE3"/>
    <w:rsid w:val="00AA55CB"/>
    <w:rsid w:val="00AE274E"/>
    <w:rsid w:val="00B11F5E"/>
    <w:rsid w:val="00B57726"/>
    <w:rsid w:val="00B62174"/>
    <w:rsid w:val="00B83521"/>
    <w:rsid w:val="00BC152D"/>
    <w:rsid w:val="00C82563"/>
    <w:rsid w:val="00C941F2"/>
    <w:rsid w:val="00C95A74"/>
    <w:rsid w:val="00CB7C1F"/>
    <w:rsid w:val="00CE6B14"/>
    <w:rsid w:val="00CF7D19"/>
    <w:rsid w:val="00D57BCF"/>
    <w:rsid w:val="00D75DF6"/>
    <w:rsid w:val="00E112C7"/>
    <w:rsid w:val="00E41172"/>
    <w:rsid w:val="00E8017E"/>
    <w:rsid w:val="00EA5672"/>
    <w:rsid w:val="00EC2905"/>
    <w:rsid w:val="00F247B2"/>
    <w:rsid w:val="00F55598"/>
    <w:rsid w:val="00F9063C"/>
    <w:rsid w:val="00FB041E"/>
    <w:rsid w:val="00F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4D1A85"/>
  <w14:defaultImageDpi w14:val="300"/>
  <w15:docId w15:val="{74C4B04C-F5A5-4E03-9256-F0E7A3E45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726"/>
    <w:pPr>
      <w:keepNext/>
      <w:spacing w:before="240" w:after="60" w:line="276" w:lineRule="auto"/>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7726"/>
    <w:pPr>
      <w:tabs>
        <w:tab w:val="center" w:pos="4320"/>
        <w:tab w:val="right" w:pos="8640"/>
      </w:tabs>
    </w:pPr>
  </w:style>
  <w:style w:type="character" w:customStyle="1" w:styleId="HeaderChar">
    <w:name w:val="Header Char"/>
    <w:basedOn w:val="DefaultParagraphFont"/>
    <w:link w:val="Header"/>
    <w:uiPriority w:val="99"/>
    <w:rsid w:val="00B57726"/>
  </w:style>
  <w:style w:type="paragraph" w:styleId="Footer">
    <w:name w:val="footer"/>
    <w:basedOn w:val="Normal"/>
    <w:link w:val="FooterChar"/>
    <w:uiPriority w:val="99"/>
    <w:unhideWhenUsed/>
    <w:rsid w:val="00B57726"/>
    <w:pPr>
      <w:tabs>
        <w:tab w:val="center" w:pos="4320"/>
        <w:tab w:val="right" w:pos="8640"/>
      </w:tabs>
    </w:pPr>
  </w:style>
  <w:style w:type="character" w:customStyle="1" w:styleId="FooterChar">
    <w:name w:val="Footer Char"/>
    <w:basedOn w:val="DefaultParagraphFont"/>
    <w:link w:val="Footer"/>
    <w:uiPriority w:val="99"/>
    <w:rsid w:val="00B57726"/>
  </w:style>
  <w:style w:type="character" w:customStyle="1" w:styleId="Heading1Char">
    <w:name w:val="Heading 1 Char"/>
    <w:basedOn w:val="DefaultParagraphFont"/>
    <w:link w:val="Heading1"/>
    <w:uiPriority w:val="9"/>
    <w:rsid w:val="00B57726"/>
    <w:rPr>
      <w:rFonts w:ascii="Cambria" w:eastAsia="Times New Roman" w:hAnsi="Cambria" w:cs="Times New Roman"/>
      <w:b/>
      <w:bCs/>
      <w:kern w:val="32"/>
      <w:sz w:val="32"/>
      <w:szCs w:val="32"/>
    </w:rPr>
  </w:style>
  <w:style w:type="paragraph" w:styleId="ListParagraph">
    <w:name w:val="List Paragraph"/>
    <w:basedOn w:val="Normal"/>
    <w:uiPriority w:val="34"/>
    <w:qFormat/>
    <w:rsid w:val="00B57726"/>
    <w:pPr>
      <w:ind w:left="720"/>
      <w:contextualSpacing/>
    </w:pPr>
  </w:style>
  <w:style w:type="character" w:styleId="Strong">
    <w:name w:val="Strong"/>
    <w:basedOn w:val="DefaultParagraphFont"/>
    <w:uiPriority w:val="22"/>
    <w:qFormat/>
    <w:rsid w:val="001301F3"/>
    <w:rPr>
      <w:b/>
      <w:bCs/>
    </w:rPr>
  </w:style>
  <w:style w:type="character" w:styleId="Hyperlink">
    <w:name w:val="Hyperlink"/>
    <w:basedOn w:val="DefaultParagraphFont"/>
    <w:uiPriority w:val="99"/>
    <w:unhideWhenUsed/>
    <w:rsid w:val="006F25B8"/>
    <w:rPr>
      <w:color w:val="0000FF" w:themeColor="hyperlink"/>
      <w:u w:val="single"/>
    </w:rPr>
  </w:style>
  <w:style w:type="table" w:styleId="TableGrid">
    <w:name w:val="Table Grid"/>
    <w:basedOn w:val="TableNormal"/>
    <w:uiPriority w:val="59"/>
    <w:rsid w:val="00C95A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2253"/>
    <w:pPr>
      <w:spacing w:before="100" w:beforeAutospacing="1" w:after="100" w:afterAutospacing="1"/>
    </w:pPr>
    <w:rPr>
      <w:rFonts w:ascii="Times New Roman" w:eastAsia="Times New Roman" w:hAnsi="Times New Roman" w:cs="Times New Roman"/>
    </w:rPr>
  </w:style>
  <w:style w:type="character" w:styleId="PlaceholderText">
    <w:name w:val="Placeholder Text"/>
    <w:basedOn w:val="DefaultParagraphFont"/>
    <w:uiPriority w:val="99"/>
    <w:semiHidden/>
    <w:rsid w:val="00905D17"/>
    <w:rPr>
      <w:color w:val="808080"/>
    </w:rPr>
  </w:style>
  <w:style w:type="paragraph" w:styleId="BalloonText">
    <w:name w:val="Balloon Text"/>
    <w:basedOn w:val="Normal"/>
    <w:link w:val="BalloonTextChar"/>
    <w:uiPriority w:val="99"/>
    <w:semiHidden/>
    <w:unhideWhenUsed/>
    <w:rsid w:val="00D57B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686507">
      <w:bodyDiv w:val="1"/>
      <w:marLeft w:val="0"/>
      <w:marRight w:val="0"/>
      <w:marTop w:val="0"/>
      <w:marBottom w:val="0"/>
      <w:divBdr>
        <w:top w:val="none" w:sz="0" w:space="0" w:color="auto"/>
        <w:left w:val="none" w:sz="0" w:space="0" w:color="auto"/>
        <w:bottom w:val="none" w:sz="0" w:space="0" w:color="auto"/>
        <w:right w:val="none" w:sz="0" w:space="0" w:color="auto"/>
      </w:divBdr>
      <w:divsChild>
        <w:div w:id="669256729">
          <w:marLeft w:val="0"/>
          <w:marRight w:val="0"/>
          <w:marTop w:val="0"/>
          <w:marBottom w:val="0"/>
          <w:divBdr>
            <w:top w:val="none" w:sz="0" w:space="0" w:color="auto"/>
            <w:left w:val="none" w:sz="0" w:space="0" w:color="auto"/>
            <w:bottom w:val="none" w:sz="0" w:space="0" w:color="auto"/>
            <w:right w:val="none" w:sz="0" w:space="0" w:color="auto"/>
          </w:divBdr>
          <w:divsChild>
            <w:div w:id="1850638089">
              <w:marLeft w:val="0"/>
              <w:marRight w:val="0"/>
              <w:marTop w:val="0"/>
              <w:marBottom w:val="0"/>
              <w:divBdr>
                <w:top w:val="none" w:sz="0" w:space="0" w:color="auto"/>
                <w:left w:val="none" w:sz="0" w:space="0" w:color="auto"/>
                <w:bottom w:val="none" w:sz="0" w:space="0" w:color="auto"/>
                <w:right w:val="none" w:sz="0" w:space="0" w:color="auto"/>
              </w:divBdr>
              <w:divsChild>
                <w:div w:id="160199421">
                  <w:marLeft w:val="0"/>
                  <w:marRight w:val="0"/>
                  <w:marTop w:val="0"/>
                  <w:marBottom w:val="0"/>
                  <w:divBdr>
                    <w:top w:val="none" w:sz="0" w:space="0" w:color="auto"/>
                    <w:left w:val="none" w:sz="0" w:space="0" w:color="auto"/>
                    <w:bottom w:val="none" w:sz="0" w:space="0" w:color="auto"/>
                    <w:right w:val="none" w:sz="0" w:space="0" w:color="auto"/>
                  </w:divBdr>
                  <w:divsChild>
                    <w:div w:id="1524203159">
                      <w:marLeft w:val="0"/>
                      <w:marRight w:val="0"/>
                      <w:marTop w:val="0"/>
                      <w:marBottom w:val="0"/>
                      <w:divBdr>
                        <w:top w:val="none" w:sz="0" w:space="0" w:color="auto"/>
                        <w:left w:val="none" w:sz="0" w:space="0" w:color="auto"/>
                        <w:bottom w:val="none" w:sz="0" w:space="0" w:color="auto"/>
                        <w:right w:val="none" w:sz="0" w:space="0" w:color="auto"/>
                      </w:divBdr>
                      <w:divsChild>
                        <w:div w:id="1801872383">
                          <w:marLeft w:val="0"/>
                          <w:marRight w:val="0"/>
                          <w:marTop w:val="0"/>
                          <w:marBottom w:val="0"/>
                          <w:divBdr>
                            <w:top w:val="none" w:sz="0" w:space="0" w:color="auto"/>
                            <w:left w:val="none" w:sz="0" w:space="0" w:color="auto"/>
                            <w:bottom w:val="none" w:sz="0" w:space="0" w:color="auto"/>
                            <w:right w:val="none" w:sz="0" w:space="0" w:color="auto"/>
                          </w:divBdr>
                          <w:divsChild>
                            <w:div w:id="1316059120">
                              <w:marLeft w:val="0"/>
                              <w:marRight w:val="0"/>
                              <w:marTop w:val="0"/>
                              <w:marBottom w:val="0"/>
                              <w:divBdr>
                                <w:top w:val="none" w:sz="0" w:space="0" w:color="auto"/>
                                <w:left w:val="none" w:sz="0" w:space="0" w:color="auto"/>
                                <w:bottom w:val="none" w:sz="0" w:space="0" w:color="auto"/>
                                <w:right w:val="none" w:sz="0" w:space="0" w:color="auto"/>
                              </w:divBdr>
                              <w:divsChild>
                                <w:div w:id="1259412474">
                                  <w:marLeft w:val="0"/>
                                  <w:marRight w:val="0"/>
                                  <w:marTop w:val="0"/>
                                  <w:marBottom w:val="0"/>
                                  <w:divBdr>
                                    <w:top w:val="none" w:sz="0" w:space="0" w:color="auto"/>
                                    <w:left w:val="none" w:sz="0" w:space="0" w:color="auto"/>
                                    <w:bottom w:val="none" w:sz="0" w:space="0" w:color="auto"/>
                                    <w:right w:val="none" w:sz="0" w:space="0" w:color="auto"/>
                                  </w:divBdr>
                                  <w:divsChild>
                                    <w:div w:id="1740398510">
                                      <w:marLeft w:val="60"/>
                                      <w:marRight w:val="0"/>
                                      <w:marTop w:val="0"/>
                                      <w:marBottom w:val="0"/>
                                      <w:divBdr>
                                        <w:top w:val="none" w:sz="0" w:space="0" w:color="auto"/>
                                        <w:left w:val="none" w:sz="0" w:space="0" w:color="auto"/>
                                        <w:bottom w:val="none" w:sz="0" w:space="0" w:color="auto"/>
                                        <w:right w:val="none" w:sz="0" w:space="0" w:color="auto"/>
                                      </w:divBdr>
                                      <w:divsChild>
                                        <w:div w:id="1965647718">
                                          <w:marLeft w:val="0"/>
                                          <w:marRight w:val="0"/>
                                          <w:marTop w:val="0"/>
                                          <w:marBottom w:val="0"/>
                                          <w:divBdr>
                                            <w:top w:val="none" w:sz="0" w:space="0" w:color="auto"/>
                                            <w:left w:val="none" w:sz="0" w:space="0" w:color="auto"/>
                                            <w:bottom w:val="none" w:sz="0" w:space="0" w:color="auto"/>
                                            <w:right w:val="none" w:sz="0" w:space="0" w:color="auto"/>
                                          </w:divBdr>
                                          <w:divsChild>
                                            <w:div w:id="1559128541">
                                              <w:marLeft w:val="0"/>
                                              <w:marRight w:val="0"/>
                                              <w:marTop w:val="0"/>
                                              <w:marBottom w:val="120"/>
                                              <w:divBdr>
                                                <w:top w:val="single" w:sz="6" w:space="0" w:color="F5F5F5"/>
                                                <w:left w:val="single" w:sz="6" w:space="0" w:color="F5F5F5"/>
                                                <w:bottom w:val="single" w:sz="6" w:space="0" w:color="F5F5F5"/>
                                                <w:right w:val="single" w:sz="6" w:space="0" w:color="F5F5F5"/>
                                              </w:divBdr>
                                              <w:divsChild>
                                                <w:div w:id="588587773">
                                                  <w:marLeft w:val="0"/>
                                                  <w:marRight w:val="0"/>
                                                  <w:marTop w:val="0"/>
                                                  <w:marBottom w:val="0"/>
                                                  <w:divBdr>
                                                    <w:top w:val="none" w:sz="0" w:space="0" w:color="auto"/>
                                                    <w:left w:val="none" w:sz="0" w:space="0" w:color="auto"/>
                                                    <w:bottom w:val="none" w:sz="0" w:space="0" w:color="auto"/>
                                                    <w:right w:val="none" w:sz="0" w:space="0" w:color="auto"/>
                                                  </w:divBdr>
                                                  <w:divsChild>
                                                    <w:div w:id="133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7657373">
      <w:bodyDiv w:val="1"/>
      <w:marLeft w:val="0"/>
      <w:marRight w:val="0"/>
      <w:marTop w:val="0"/>
      <w:marBottom w:val="0"/>
      <w:divBdr>
        <w:top w:val="none" w:sz="0" w:space="0" w:color="auto"/>
        <w:left w:val="none" w:sz="0" w:space="0" w:color="auto"/>
        <w:bottom w:val="none" w:sz="0" w:space="0" w:color="auto"/>
        <w:right w:val="none" w:sz="0" w:space="0" w:color="auto"/>
      </w:divBdr>
    </w:div>
    <w:div w:id="1063336613">
      <w:bodyDiv w:val="1"/>
      <w:marLeft w:val="0"/>
      <w:marRight w:val="0"/>
      <w:marTop w:val="0"/>
      <w:marBottom w:val="0"/>
      <w:divBdr>
        <w:top w:val="none" w:sz="0" w:space="0" w:color="auto"/>
        <w:left w:val="none" w:sz="0" w:space="0" w:color="auto"/>
        <w:bottom w:val="none" w:sz="0" w:space="0" w:color="auto"/>
        <w:right w:val="none" w:sz="0" w:space="0" w:color="auto"/>
      </w:divBdr>
      <w:divsChild>
        <w:div w:id="1782216921">
          <w:marLeft w:val="0"/>
          <w:marRight w:val="0"/>
          <w:marTop w:val="0"/>
          <w:marBottom w:val="0"/>
          <w:divBdr>
            <w:top w:val="none" w:sz="0" w:space="0" w:color="auto"/>
            <w:left w:val="none" w:sz="0" w:space="0" w:color="auto"/>
            <w:bottom w:val="none" w:sz="0" w:space="0" w:color="auto"/>
            <w:right w:val="none" w:sz="0" w:space="0" w:color="auto"/>
          </w:divBdr>
          <w:divsChild>
            <w:div w:id="1451389716">
              <w:marLeft w:val="0"/>
              <w:marRight w:val="0"/>
              <w:marTop w:val="0"/>
              <w:marBottom w:val="0"/>
              <w:divBdr>
                <w:top w:val="none" w:sz="0" w:space="0" w:color="auto"/>
                <w:left w:val="none" w:sz="0" w:space="0" w:color="auto"/>
                <w:bottom w:val="none" w:sz="0" w:space="0" w:color="auto"/>
                <w:right w:val="none" w:sz="0" w:space="0" w:color="auto"/>
              </w:divBdr>
              <w:divsChild>
                <w:div w:id="1496921190">
                  <w:marLeft w:val="0"/>
                  <w:marRight w:val="0"/>
                  <w:marTop w:val="0"/>
                  <w:marBottom w:val="0"/>
                  <w:divBdr>
                    <w:top w:val="none" w:sz="0" w:space="0" w:color="auto"/>
                    <w:left w:val="none" w:sz="0" w:space="0" w:color="auto"/>
                    <w:bottom w:val="none" w:sz="0" w:space="0" w:color="auto"/>
                    <w:right w:val="none" w:sz="0" w:space="0" w:color="auto"/>
                  </w:divBdr>
                  <w:divsChild>
                    <w:div w:id="1433747596">
                      <w:marLeft w:val="0"/>
                      <w:marRight w:val="0"/>
                      <w:marTop w:val="0"/>
                      <w:marBottom w:val="0"/>
                      <w:divBdr>
                        <w:top w:val="none" w:sz="0" w:space="0" w:color="auto"/>
                        <w:left w:val="none" w:sz="0" w:space="0" w:color="auto"/>
                        <w:bottom w:val="none" w:sz="0" w:space="0" w:color="auto"/>
                        <w:right w:val="none" w:sz="0" w:space="0" w:color="auto"/>
                      </w:divBdr>
                      <w:divsChild>
                        <w:div w:id="236213253">
                          <w:marLeft w:val="0"/>
                          <w:marRight w:val="0"/>
                          <w:marTop w:val="0"/>
                          <w:marBottom w:val="0"/>
                          <w:divBdr>
                            <w:top w:val="none" w:sz="0" w:space="0" w:color="auto"/>
                            <w:left w:val="none" w:sz="0" w:space="0" w:color="auto"/>
                            <w:bottom w:val="none" w:sz="0" w:space="0" w:color="auto"/>
                            <w:right w:val="none" w:sz="0" w:space="0" w:color="auto"/>
                          </w:divBdr>
                          <w:divsChild>
                            <w:div w:id="467019459">
                              <w:marLeft w:val="0"/>
                              <w:marRight w:val="0"/>
                              <w:marTop w:val="0"/>
                              <w:marBottom w:val="0"/>
                              <w:divBdr>
                                <w:top w:val="none" w:sz="0" w:space="0" w:color="auto"/>
                                <w:left w:val="none" w:sz="0" w:space="0" w:color="auto"/>
                                <w:bottom w:val="none" w:sz="0" w:space="0" w:color="auto"/>
                                <w:right w:val="none" w:sz="0" w:space="0" w:color="auto"/>
                              </w:divBdr>
                              <w:divsChild>
                                <w:div w:id="1063140760">
                                  <w:marLeft w:val="0"/>
                                  <w:marRight w:val="0"/>
                                  <w:marTop w:val="0"/>
                                  <w:marBottom w:val="0"/>
                                  <w:divBdr>
                                    <w:top w:val="none" w:sz="0" w:space="0" w:color="auto"/>
                                    <w:left w:val="none" w:sz="0" w:space="0" w:color="auto"/>
                                    <w:bottom w:val="none" w:sz="0" w:space="0" w:color="auto"/>
                                    <w:right w:val="none" w:sz="0" w:space="0" w:color="auto"/>
                                  </w:divBdr>
                                  <w:divsChild>
                                    <w:div w:id="358438936">
                                      <w:marLeft w:val="60"/>
                                      <w:marRight w:val="0"/>
                                      <w:marTop w:val="0"/>
                                      <w:marBottom w:val="0"/>
                                      <w:divBdr>
                                        <w:top w:val="none" w:sz="0" w:space="0" w:color="auto"/>
                                        <w:left w:val="none" w:sz="0" w:space="0" w:color="auto"/>
                                        <w:bottom w:val="none" w:sz="0" w:space="0" w:color="auto"/>
                                        <w:right w:val="none" w:sz="0" w:space="0" w:color="auto"/>
                                      </w:divBdr>
                                      <w:divsChild>
                                        <w:div w:id="544024449">
                                          <w:marLeft w:val="0"/>
                                          <w:marRight w:val="0"/>
                                          <w:marTop w:val="0"/>
                                          <w:marBottom w:val="0"/>
                                          <w:divBdr>
                                            <w:top w:val="none" w:sz="0" w:space="0" w:color="auto"/>
                                            <w:left w:val="none" w:sz="0" w:space="0" w:color="auto"/>
                                            <w:bottom w:val="none" w:sz="0" w:space="0" w:color="auto"/>
                                            <w:right w:val="none" w:sz="0" w:space="0" w:color="auto"/>
                                          </w:divBdr>
                                          <w:divsChild>
                                            <w:div w:id="1312293562">
                                              <w:marLeft w:val="0"/>
                                              <w:marRight w:val="0"/>
                                              <w:marTop w:val="0"/>
                                              <w:marBottom w:val="120"/>
                                              <w:divBdr>
                                                <w:top w:val="single" w:sz="6" w:space="0" w:color="F5F5F5"/>
                                                <w:left w:val="single" w:sz="6" w:space="0" w:color="F5F5F5"/>
                                                <w:bottom w:val="single" w:sz="6" w:space="0" w:color="F5F5F5"/>
                                                <w:right w:val="single" w:sz="6" w:space="0" w:color="F5F5F5"/>
                                              </w:divBdr>
                                              <w:divsChild>
                                                <w:div w:id="1686783450">
                                                  <w:marLeft w:val="0"/>
                                                  <w:marRight w:val="0"/>
                                                  <w:marTop w:val="0"/>
                                                  <w:marBottom w:val="0"/>
                                                  <w:divBdr>
                                                    <w:top w:val="none" w:sz="0" w:space="0" w:color="auto"/>
                                                    <w:left w:val="none" w:sz="0" w:space="0" w:color="auto"/>
                                                    <w:bottom w:val="none" w:sz="0" w:space="0" w:color="auto"/>
                                                    <w:right w:val="none" w:sz="0" w:space="0" w:color="auto"/>
                                                  </w:divBdr>
                                                  <w:divsChild>
                                                    <w:div w:id="110828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006772">
      <w:bodyDiv w:val="1"/>
      <w:marLeft w:val="0"/>
      <w:marRight w:val="0"/>
      <w:marTop w:val="0"/>
      <w:marBottom w:val="0"/>
      <w:divBdr>
        <w:top w:val="none" w:sz="0" w:space="0" w:color="auto"/>
        <w:left w:val="none" w:sz="0" w:space="0" w:color="auto"/>
        <w:bottom w:val="none" w:sz="0" w:space="0" w:color="auto"/>
        <w:right w:val="none" w:sz="0" w:space="0" w:color="auto"/>
      </w:divBdr>
      <w:divsChild>
        <w:div w:id="744448484">
          <w:marLeft w:val="0"/>
          <w:marRight w:val="0"/>
          <w:marTop w:val="0"/>
          <w:marBottom w:val="0"/>
          <w:divBdr>
            <w:top w:val="none" w:sz="0" w:space="0" w:color="auto"/>
            <w:left w:val="none" w:sz="0" w:space="0" w:color="auto"/>
            <w:bottom w:val="none" w:sz="0" w:space="0" w:color="auto"/>
            <w:right w:val="none" w:sz="0" w:space="0" w:color="auto"/>
          </w:divBdr>
          <w:divsChild>
            <w:div w:id="436750689">
              <w:marLeft w:val="0"/>
              <w:marRight w:val="0"/>
              <w:marTop w:val="0"/>
              <w:marBottom w:val="0"/>
              <w:divBdr>
                <w:top w:val="none" w:sz="0" w:space="0" w:color="auto"/>
                <w:left w:val="none" w:sz="0" w:space="0" w:color="auto"/>
                <w:bottom w:val="none" w:sz="0" w:space="0" w:color="auto"/>
                <w:right w:val="none" w:sz="0" w:space="0" w:color="auto"/>
              </w:divBdr>
              <w:divsChild>
                <w:div w:id="878318314">
                  <w:marLeft w:val="0"/>
                  <w:marRight w:val="0"/>
                  <w:marTop w:val="0"/>
                  <w:marBottom w:val="0"/>
                  <w:divBdr>
                    <w:top w:val="none" w:sz="0" w:space="0" w:color="auto"/>
                    <w:left w:val="none" w:sz="0" w:space="0" w:color="auto"/>
                    <w:bottom w:val="none" w:sz="0" w:space="0" w:color="auto"/>
                    <w:right w:val="none" w:sz="0" w:space="0" w:color="auto"/>
                  </w:divBdr>
                  <w:divsChild>
                    <w:div w:id="1062677398">
                      <w:marLeft w:val="0"/>
                      <w:marRight w:val="0"/>
                      <w:marTop w:val="0"/>
                      <w:marBottom w:val="0"/>
                      <w:divBdr>
                        <w:top w:val="none" w:sz="0" w:space="0" w:color="auto"/>
                        <w:left w:val="none" w:sz="0" w:space="0" w:color="auto"/>
                        <w:bottom w:val="none" w:sz="0" w:space="0" w:color="auto"/>
                        <w:right w:val="none" w:sz="0" w:space="0" w:color="auto"/>
                      </w:divBdr>
                      <w:divsChild>
                        <w:div w:id="16395192">
                          <w:marLeft w:val="0"/>
                          <w:marRight w:val="0"/>
                          <w:marTop w:val="0"/>
                          <w:marBottom w:val="0"/>
                          <w:divBdr>
                            <w:top w:val="none" w:sz="0" w:space="0" w:color="auto"/>
                            <w:left w:val="none" w:sz="0" w:space="0" w:color="auto"/>
                            <w:bottom w:val="none" w:sz="0" w:space="0" w:color="auto"/>
                            <w:right w:val="none" w:sz="0" w:space="0" w:color="auto"/>
                          </w:divBdr>
                          <w:divsChild>
                            <w:div w:id="680552392">
                              <w:marLeft w:val="0"/>
                              <w:marRight w:val="0"/>
                              <w:marTop w:val="0"/>
                              <w:marBottom w:val="0"/>
                              <w:divBdr>
                                <w:top w:val="none" w:sz="0" w:space="0" w:color="auto"/>
                                <w:left w:val="none" w:sz="0" w:space="0" w:color="auto"/>
                                <w:bottom w:val="none" w:sz="0" w:space="0" w:color="auto"/>
                                <w:right w:val="none" w:sz="0" w:space="0" w:color="auto"/>
                              </w:divBdr>
                              <w:divsChild>
                                <w:div w:id="1650943941">
                                  <w:marLeft w:val="0"/>
                                  <w:marRight w:val="0"/>
                                  <w:marTop w:val="0"/>
                                  <w:marBottom w:val="0"/>
                                  <w:divBdr>
                                    <w:top w:val="none" w:sz="0" w:space="0" w:color="auto"/>
                                    <w:left w:val="none" w:sz="0" w:space="0" w:color="auto"/>
                                    <w:bottom w:val="none" w:sz="0" w:space="0" w:color="auto"/>
                                    <w:right w:val="none" w:sz="0" w:space="0" w:color="auto"/>
                                  </w:divBdr>
                                  <w:divsChild>
                                    <w:div w:id="1180776154">
                                      <w:marLeft w:val="60"/>
                                      <w:marRight w:val="0"/>
                                      <w:marTop w:val="0"/>
                                      <w:marBottom w:val="0"/>
                                      <w:divBdr>
                                        <w:top w:val="none" w:sz="0" w:space="0" w:color="auto"/>
                                        <w:left w:val="none" w:sz="0" w:space="0" w:color="auto"/>
                                        <w:bottom w:val="none" w:sz="0" w:space="0" w:color="auto"/>
                                        <w:right w:val="none" w:sz="0" w:space="0" w:color="auto"/>
                                      </w:divBdr>
                                      <w:divsChild>
                                        <w:div w:id="381291259">
                                          <w:marLeft w:val="0"/>
                                          <w:marRight w:val="0"/>
                                          <w:marTop w:val="0"/>
                                          <w:marBottom w:val="0"/>
                                          <w:divBdr>
                                            <w:top w:val="none" w:sz="0" w:space="0" w:color="auto"/>
                                            <w:left w:val="none" w:sz="0" w:space="0" w:color="auto"/>
                                            <w:bottom w:val="none" w:sz="0" w:space="0" w:color="auto"/>
                                            <w:right w:val="none" w:sz="0" w:space="0" w:color="auto"/>
                                          </w:divBdr>
                                          <w:divsChild>
                                            <w:div w:id="2069762774">
                                              <w:marLeft w:val="0"/>
                                              <w:marRight w:val="0"/>
                                              <w:marTop w:val="0"/>
                                              <w:marBottom w:val="120"/>
                                              <w:divBdr>
                                                <w:top w:val="single" w:sz="6" w:space="0" w:color="F5F5F5"/>
                                                <w:left w:val="single" w:sz="6" w:space="0" w:color="F5F5F5"/>
                                                <w:bottom w:val="single" w:sz="6" w:space="0" w:color="F5F5F5"/>
                                                <w:right w:val="single" w:sz="6" w:space="0" w:color="F5F5F5"/>
                                              </w:divBdr>
                                              <w:divsChild>
                                                <w:div w:id="1247378661">
                                                  <w:marLeft w:val="0"/>
                                                  <w:marRight w:val="0"/>
                                                  <w:marTop w:val="0"/>
                                                  <w:marBottom w:val="0"/>
                                                  <w:divBdr>
                                                    <w:top w:val="none" w:sz="0" w:space="0" w:color="auto"/>
                                                    <w:left w:val="none" w:sz="0" w:space="0" w:color="auto"/>
                                                    <w:bottom w:val="none" w:sz="0" w:space="0" w:color="auto"/>
                                                    <w:right w:val="none" w:sz="0" w:space="0" w:color="auto"/>
                                                  </w:divBdr>
                                                  <w:divsChild>
                                                    <w:div w:id="614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houstonisd.org/fonwood" TargetMode="External"/><Relationship Id="rId1" Type="http://schemas.openxmlformats.org/officeDocument/2006/relationships/image" Target="NUL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04212-6BE0-411E-BEAF-D0924446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764</Words>
  <Characters>4357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Santrice Jones</dc:creator>
  <cp:keywords/>
  <dc:description/>
  <cp:lastModifiedBy>Keating, Marianne T</cp:lastModifiedBy>
  <cp:revision>2</cp:revision>
  <cp:lastPrinted>2013-09-19T10:00:00Z</cp:lastPrinted>
  <dcterms:created xsi:type="dcterms:W3CDTF">2019-10-07T21:28:00Z</dcterms:created>
  <dcterms:modified xsi:type="dcterms:W3CDTF">2019-10-07T21:28:00Z</dcterms:modified>
</cp:coreProperties>
</file>