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860648F" w14:textId="6E99ECD7" w:rsidR="00B57726" w:rsidRPr="00654530" w:rsidRDefault="004D1602" w:rsidP="00C95A74">
      <w:pPr>
        <w:rPr>
          <w:rFonts w:ascii="Times New Roman" w:hAnsi="Times New Roman" w:cs="Times New Roman"/>
          <w:b/>
          <w:sz w:val="20"/>
          <w:szCs w:val="20"/>
        </w:rPr>
      </w:pPr>
      <w:r w:rsidRPr="00654530">
        <w:rPr>
          <w:noProof/>
          <w:sz w:val="20"/>
          <w:szCs w:val="20"/>
        </w:rPr>
        <mc:AlternateContent>
          <mc:Choice Requires="wps">
            <w:drawing>
              <wp:anchor distT="0" distB="0" distL="114300" distR="114300" simplePos="0" relativeHeight="251659264" behindDoc="0" locked="0" layoutInCell="1" allowOverlap="1" wp14:anchorId="512D6FEA" wp14:editId="3950630C">
                <wp:simplePos x="0" y="0"/>
                <wp:positionH relativeFrom="column">
                  <wp:posOffset>140970</wp:posOffset>
                </wp:positionH>
                <wp:positionV relativeFrom="paragraph">
                  <wp:posOffset>29845</wp:posOffset>
                </wp:positionV>
                <wp:extent cx="800100" cy="586740"/>
                <wp:effectExtent l="57150" t="19050" r="76200" b="99060"/>
                <wp:wrapThrough wrapText="bothSides">
                  <wp:wrapPolygon edited="0">
                    <wp:start x="9257" y="-701"/>
                    <wp:lineTo x="3600" y="0"/>
                    <wp:lineTo x="3600" y="11221"/>
                    <wp:lineTo x="-1543" y="11221"/>
                    <wp:lineTo x="-1029" y="24545"/>
                    <wp:lineTo x="22629" y="24545"/>
                    <wp:lineTo x="23143" y="22442"/>
                    <wp:lineTo x="12343" y="-701"/>
                    <wp:lineTo x="9257" y="-701"/>
                  </wp:wrapPolygon>
                </wp:wrapThrough>
                <wp:docPr id="2" name="Extract 2"/>
                <wp:cNvGraphicFramePr/>
                <a:graphic xmlns:a="http://schemas.openxmlformats.org/drawingml/2006/main">
                  <a:graphicData uri="http://schemas.microsoft.com/office/word/2010/wordprocessingShape">
                    <wps:wsp>
                      <wps:cNvSpPr/>
                      <wps:spPr>
                        <a:xfrm>
                          <a:off x="0" y="0"/>
                          <a:ext cx="800100" cy="586740"/>
                        </a:xfrm>
                        <a:prstGeom prst="flowChartExtract">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26C685DC" id="_x0000_t127" coordsize="21600,21600" o:spt="127" path="m10800,l21600,21600,,21600xe">
                <v:stroke joinstyle="miter"/>
                <v:path gradientshapeok="t" o:connecttype="custom" o:connectlocs="10800,0;5400,10800;10800,21600;16200,10800" textboxrect="5400,10800,16200,21600"/>
              </v:shapetype>
              <v:shape id="Extract 2" o:spid="_x0000_s1026" type="#_x0000_t127" style="position:absolute;margin-left:11.1pt;margin-top:2.35pt;width:63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" fillcolor="#4f81bd [3204]" strokecolor="#4579b8 [3044]">
                <v:fill color2="#a7bfde [1620]" rotate="t" angle="180" focus="100%" type="gradient">
                  <o:fill v:ext="view" type="gradientUnscaled"/>
                </v:fill>
                <v:shadow on="t" color="black" opacity="22937f" origin=",.5" offset="0,.63889mm"/>
                <w10:wrap type="through"/>
              </v:shape>
            </w:pict>
          </mc:Fallback>
        </mc:AlternateContent>
      </w:r>
      <w:r w:rsidRPr="00654530">
        <w:rPr>
          <w:noProof/>
          <w:sz w:val="20"/>
          <w:szCs w:val="20"/>
        </w:rPr>
        <mc:AlternateContent>
          <mc:Choice Requires="wps">
            <w:drawing>
              <wp:anchor distT="0" distB="0" distL="114300" distR="114300" simplePos="0" relativeHeight="251662336" behindDoc="1" locked="0" layoutInCell="1" allowOverlap="1" wp14:anchorId="63B7A7B2" wp14:editId="7789A9D4">
                <wp:simplePos x="0" y="0"/>
                <wp:positionH relativeFrom="column">
                  <wp:posOffset>-207644</wp:posOffset>
                </wp:positionH>
                <wp:positionV relativeFrom="paragraph">
                  <wp:posOffset>15024</wp:posOffset>
                </wp:positionV>
                <wp:extent cx="671830" cy="419100"/>
                <wp:effectExtent l="31115" t="6985" r="102235" b="6985"/>
                <wp:wrapNone/>
                <wp:docPr id="5" name="Text Box 5"/>
                <wp:cNvGraphicFramePr/>
                <a:graphic xmlns:a="http://schemas.openxmlformats.org/drawingml/2006/main">
                  <a:graphicData uri="http://schemas.microsoft.com/office/word/2010/wordprocessingShape">
                    <wps:wsp>
                      <wps:cNvSpPr txBox="1"/>
                      <wps:spPr>
                        <a:xfrm rot="18193179">
                          <a:off x="0" y="0"/>
                          <a:ext cx="671830" cy="419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C9CA0B" w14:textId="1554C4A5" w:rsidR="002C686B" w:rsidRDefault="007B7045">
                            <w:r>
                              <w:t xml:space="preserve">     </w:t>
                            </w:r>
                            <w:r w:rsidR="002C686B">
                              <w:t>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7A7B2" id="_x0000_t202" coordsize="21600,21600" o:spt="202" path="m,l,21600r21600,l21600,xe">
                <v:stroke joinstyle="miter"/>
                <v:path gradientshapeok="t" o:connecttype="rect"/>
              </v:shapetype>
              <v:shape id="Text Box 5" o:spid="_x0000_s1026" type="#_x0000_t202" style="position:absolute;margin-left:-16.35pt;margin-top:1.2pt;width:52.9pt;height:33pt;rotation:-3721157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" filled="f" stroked="f">
                <v:textbox>
                  <w:txbxContent>
                    <w:p w14:paraId="6DC9CA0B" w14:textId="1554C4A5" w:rsidR="002C686B" w:rsidRDefault="007B7045">
                      <w:r>
                        <w:t xml:space="preserve">     </w:t>
                      </w:r>
                      <w:r w:rsidR="002C686B">
                        <w:t>Parent</w:t>
                      </w:r>
                    </w:p>
                  </w:txbxContent>
                </v:textbox>
              </v:shape>
            </w:pict>
          </mc:Fallback>
        </mc:AlternateContent>
      </w:r>
      <w:r w:rsidRPr="00654530">
        <w:rPr>
          <w:noProof/>
          <w:sz w:val="20"/>
          <w:szCs w:val="20"/>
        </w:rPr>
        <mc:AlternateContent>
          <mc:Choice Requires="wps">
            <w:drawing>
              <wp:anchor distT="0" distB="0" distL="114300" distR="114300" simplePos="0" relativeHeight="251660288" behindDoc="1" locked="0" layoutInCell="1" allowOverlap="1" wp14:anchorId="538F64C7" wp14:editId="570C5612">
                <wp:simplePos x="0" y="0"/>
                <wp:positionH relativeFrom="column">
                  <wp:posOffset>648970</wp:posOffset>
                </wp:positionH>
                <wp:positionV relativeFrom="paragraph">
                  <wp:posOffset>24132</wp:posOffset>
                </wp:positionV>
                <wp:extent cx="446405" cy="649409"/>
                <wp:effectExtent l="95250" t="19050" r="0" b="36830"/>
                <wp:wrapNone/>
                <wp:docPr id="3" name="Text Box 3"/>
                <wp:cNvGraphicFramePr/>
                <a:graphic xmlns:a="http://schemas.openxmlformats.org/drawingml/2006/main">
                  <a:graphicData uri="http://schemas.microsoft.com/office/word/2010/wordprocessingShape">
                    <wps:wsp>
                      <wps:cNvSpPr txBox="1"/>
                      <wps:spPr>
                        <a:xfrm rot="19576285">
                          <a:off x="0" y="0"/>
                          <a:ext cx="446405" cy="64940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F16C23" w14:textId="77777777" w:rsidR="002C686B" w:rsidRDefault="002C686B">
                            <w:r>
                              <w:t>Teacher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F64C7" id="Text Box 3" o:spid="_x0000_s1027" type="#_x0000_t202" style="position:absolute;margin-left:51.1pt;margin-top:1.9pt;width:35.15pt;height:51.15pt;rotation:-221043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" filled="f" stroked="f">
                <v:textbox style="layout-flow:vertical-ideographic">
                  <w:txbxContent>
                    <w:p w14:paraId="78F16C23" w14:textId="77777777" w:rsidR="002C686B" w:rsidRDefault="002C686B">
                      <w:r>
                        <w:t>Teacher</w:t>
                      </w:r>
                    </w:p>
                  </w:txbxContent>
                </v:textbox>
              </v:shape>
            </w:pict>
          </mc:Fallback>
        </mc:AlternateContent>
      </w:r>
      <w:r w:rsidR="00C95A74" w:rsidRPr="00654530">
        <w:rPr>
          <w:b/>
          <w:sz w:val="20"/>
          <w:szCs w:val="20"/>
        </w:rPr>
        <w:t xml:space="preserve">                         </w:t>
      </w:r>
      <w:r w:rsidR="00AD323B">
        <w:rPr>
          <w:rFonts w:ascii="Times New Roman" w:hAnsi="Times New Roman" w:cs="Times New Roman"/>
          <w:b/>
          <w:sz w:val="20"/>
          <w:szCs w:val="20"/>
        </w:rPr>
        <w:t>20</w:t>
      </w:r>
      <w:r w:rsidR="00C818D8">
        <w:rPr>
          <w:rFonts w:ascii="Times New Roman" w:hAnsi="Times New Roman" w:cs="Times New Roman"/>
          <w:b/>
          <w:sz w:val="20"/>
          <w:szCs w:val="20"/>
        </w:rPr>
        <w:t>20</w:t>
      </w:r>
      <w:r w:rsidR="00AD323B">
        <w:rPr>
          <w:rFonts w:ascii="Times New Roman" w:hAnsi="Times New Roman" w:cs="Times New Roman"/>
          <w:b/>
          <w:sz w:val="20"/>
          <w:szCs w:val="20"/>
        </w:rPr>
        <w:t>-20</w:t>
      </w:r>
      <w:r w:rsidR="007B7045">
        <w:rPr>
          <w:rFonts w:ascii="Times New Roman" w:hAnsi="Times New Roman" w:cs="Times New Roman"/>
          <w:b/>
          <w:sz w:val="20"/>
          <w:szCs w:val="20"/>
        </w:rPr>
        <w:t>2</w:t>
      </w:r>
      <w:r w:rsidR="00C818D8">
        <w:rPr>
          <w:rFonts w:ascii="Times New Roman" w:hAnsi="Times New Roman" w:cs="Times New Roman"/>
          <w:b/>
          <w:sz w:val="20"/>
          <w:szCs w:val="20"/>
        </w:rPr>
        <w:t>1</w:t>
      </w:r>
      <w:r w:rsidR="00446A89" w:rsidRPr="00654530">
        <w:rPr>
          <w:rFonts w:ascii="Times New Roman" w:hAnsi="Times New Roman" w:cs="Times New Roman"/>
          <w:b/>
          <w:sz w:val="20"/>
          <w:szCs w:val="20"/>
        </w:rPr>
        <w:t xml:space="preserve"> </w:t>
      </w:r>
      <w:r w:rsidR="00CF7D19" w:rsidRPr="00654530">
        <w:rPr>
          <w:rFonts w:ascii="Times New Roman" w:hAnsi="Times New Roman" w:cs="Times New Roman"/>
          <w:b/>
          <w:sz w:val="20"/>
          <w:szCs w:val="20"/>
        </w:rPr>
        <w:t>Title 1</w:t>
      </w:r>
      <w:r w:rsidR="00C95A74" w:rsidRPr="00654530">
        <w:rPr>
          <w:rFonts w:ascii="Times New Roman" w:hAnsi="Times New Roman" w:cs="Times New Roman"/>
          <w:b/>
          <w:sz w:val="20"/>
          <w:szCs w:val="20"/>
        </w:rPr>
        <w:t xml:space="preserve"> </w:t>
      </w:r>
      <w:r w:rsidR="008C75BD" w:rsidRPr="00654530">
        <w:rPr>
          <w:rFonts w:ascii="Times New Roman" w:hAnsi="Times New Roman" w:cs="Times New Roman"/>
          <w:b/>
          <w:sz w:val="20"/>
          <w:szCs w:val="20"/>
        </w:rPr>
        <w:t>School-Parent</w:t>
      </w:r>
      <w:r w:rsidR="00446A89" w:rsidRPr="00654530">
        <w:rPr>
          <w:rFonts w:ascii="Times New Roman" w:hAnsi="Times New Roman" w:cs="Times New Roman"/>
          <w:b/>
          <w:sz w:val="20"/>
          <w:szCs w:val="20"/>
        </w:rPr>
        <w:t xml:space="preserve"> Compact</w:t>
      </w:r>
    </w:p>
    <w:p w14:paraId="2E622447" w14:textId="1E33443C" w:rsidR="004D1602" w:rsidRDefault="004D1602" w:rsidP="004D1602">
      <w:pPr>
        <w:ind w:left="2160"/>
        <w:rPr>
          <w:rFonts w:ascii="Times New Roman" w:hAnsi="Times New Roman" w:cs="Times New Roman"/>
          <w:sz w:val="20"/>
          <w:szCs w:val="20"/>
        </w:rPr>
      </w:pPr>
      <w:r w:rsidRPr="00654530">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30D3C0CC" wp14:editId="6AAA9749">
                <wp:simplePos x="0" y="0"/>
                <wp:positionH relativeFrom="column">
                  <wp:posOffset>190500</wp:posOffset>
                </wp:positionH>
                <wp:positionV relativeFrom="paragraph">
                  <wp:posOffset>201930</wp:posOffset>
                </wp:positionV>
                <wp:extent cx="800100" cy="27432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800100" cy="2743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8DFEFE" w14:textId="77777777" w:rsidR="002C686B" w:rsidRDefault="002C686B">
                            <w:r>
                              <w:t>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3C0CC" id="Text Box 6" o:spid="_x0000_s1028" type="#_x0000_t202" style="position:absolute;left:0;text-align:left;margin-left:15pt;margin-top:15.9pt;width:63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" filled="f" stroked="f">
                <v:textbox>
                  <w:txbxContent>
                    <w:p w14:paraId="7F8DFEFE" w14:textId="77777777" w:rsidR="002C686B" w:rsidRDefault="002C686B">
                      <w:r>
                        <w:t>Student</w:t>
                      </w:r>
                    </w:p>
                  </w:txbxContent>
                </v:textbox>
                <w10:wrap type="square"/>
              </v:shape>
            </w:pict>
          </mc:Fallback>
        </mc:AlternateContent>
      </w:r>
      <w:r w:rsidR="00CF7D19" w:rsidRPr="00654530">
        <w:rPr>
          <w:rFonts w:ascii="Times New Roman" w:hAnsi="Times New Roman" w:cs="Times New Roman"/>
          <w:sz w:val="20"/>
          <w:szCs w:val="20"/>
        </w:rPr>
        <w:t>This</w:t>
      </w:r>
      <w:r w:rsidR="00CF7D19" w:rsidRPr="00654530">
        <w:rPr>
          <w:sz w:val="20"/>
          <w:szCs w:val="20"/>
        </w:rPr>
        <w:t xml:space="preserve"> </w:t>
      </w:r>
      <w:r w:rsidR="00CF7D19" w:rsidRPr="00654530">
        <w:rPr>
          <w:rFonts w:ascii="Times New Roman" w:hAnsi="Times New Roman" w:cs="Times New Roman"/>
          <w:sz w:val="20"/>
          <w:szCs w:val="20"/>
        </w:rPr>
        <w:t>compact</w:t>
      </w:r>
      <w:r w:rsidR="00B57726" w:rsidRPr="00654530">
        <w:rPr>
          <w:rFonts w:ascii="Times New Roman" w:hAnsi="Times New Roman" w:cs="Times New Roman"/>
          <w:sz w:val="20"/>
          <w:szCs w:val="20"/>
        </w:rPr>
        <w:t xml:space="preserve"> is designed to serve as a tool that the parent(s), teacher, and </w:t>
      </w:r>
      <w:r w:rsidR="00977941" w:rsidRPr="00654530">
        <w:rPr>
          <w:rFonts w:ascii="Times New Roman" w:hAnsi="Times New Roman" w:cs="Times New Roman"/>
          <w:sz w:val="20"/>
          <w:szCs w:val="20"/>
        </w:rPr>
        <w:t>student can use</w:t>
      </w:r>
      <w:r w:rsidR="00B57726" w:rsidRPr="00654530">
        <w:rPr>
          <w:rFonts w:ascii="Times New Roman" w:hAnsi="Times New Roman" w:cs="Times New Roman"/>
          <w:sz w:val="20"/>
          <w:szCs w:val="20"/>
        </w:rPr>
        <w:t xml:space="preserve"> to build a partnership</w:t>
      </w:r>
      <w:r w:rsidR="00977941" w:rsidRPr="00654530">
        <w:rPr>
          <w:rFonts w:ascii="Times New Roman" w:hAnsi="Times New Roman" w:cs="Times New Roman"/>
          <w:sz w:val="20"/>
          <w:szCs w:val="20"/>
        </w:rPr>
        <w:t xml:space="preserve">. This </w:t>
      </w:r>
      <w:r w:rsidR="00B57726" w:rsidRPr="00654530">
        <w:rPr>
          <w:rFonts w:ascii="Times New Roman" w:hAnsi="Times New Roman" w:cs="Times New Roman"/>
          <w:sz w:val="20"/>
          <w:szCs w:val="20"/>
        </w:rPr>
        <w:t xml:space="preserve">contract will foster a communicative and supportive alliance to support and enable the student to reach his/her academic goals. </w:t>
      </w:r>
    </w:p>
    <w:p w14:paraId="28551B07" w14:textId="63B3154F" w:rsidR="004D1602" w:rsidRDefault="004D1602" w:rsidP="00184E0E">
      <w:pPr>
        <w:rPr>
          <w:rFonts w:ascii="Times New Roman" w:hAnsi="Times New Roman" w:cs="Times New Roman"/>
          <w:sz w:val="20"/>
          <w:szCs w:val="20"/>
        </w:rPr>
      </w:pPr>
    </w:p>
    <w:p w14:paraId="4D5682FA" w14:textId="2FC97437" w:rsidR="004D1602" w:rsidRDefault="004D1602" w:rsidP="00184E0E">
      <w:pPr>
        <w:rPr>
          <w:rFonts w:ascii="Times New Roman" w:hAnsi="Times New Roman" w:cs="Times New Roman"/>
          <w:b/>
          <w:bCs/>
          <w:sz w:val="20"/>
          <w:szCs w:val="20"/>
        </w:rPr>
      </w:pPr>
    </w:p>
    <w:p w14:paraId="5C4236C0" w14:textId="5F39F41A" w:rsidR="004D1602" w:rsidRPr="004D1602" w:rsidRDefault="004D1602" w:rsidP="00184E0E">
      <w:pPr>
        <w:rPr>
          <w:rFonts w:ascii="Times New Roman" w:hAnsi="Times New Roman" w:cs="Times New Roman"/>
          <w:b/>
          <w:bCs/>
          <w:sz w:val="20"/>
          <w:szCs w:val="20"/>
        </w:rPr>
      </w:pPr>
      <w:r w:rsidRPr="004D1602">
        <w:rPr>
          <w:rFonts w:ascii="Times New Roman" w:hAnsi="Times New Roman" w:cs="Times New Roman"/>
          <w:b/>
          <w:bCs/>
          <w:sz w:val="20"/>
          <w:szCs w:val="20"/>
        </w:rPr>
        <w:t>Parent(s) Guardian Agreement</w:t>
      </w:r>
    </w:p>
    <w:p w14:paraId="5397C0A7" w14:textId="599996F2" w:rsidR="00105B83" w:rsidRPr="00654530" w:rsidRDefault="00105B83" w:rsidP="00184E0E">
      <w:pPr>
        <w:pStyle w:val="ListParagraph"/>
        <w:numPr>
          <w:ilvl w:val="0"/>
          <w:numId w:val="1"/>
        </w:numPr>
        <w:rPr>
          <w:rFonts w:ascii="Times New Roman" w:hAnsi="Times New Roman" w:cs="Times New Roman"/>
          <w:sz w:val="20"/>
          <w:szCs w:val="20"/>
        </w:rPr>
      </w:pPr>
      <w:r w:rsidRPr="00654530">
        <w:rPr>
          <w:rFonts w:ascii="Times New Roman" w:hAnsi="Times New Roman" w:cs="Times New Roman"/>
          <w:sz w:val="20"/>
          <w:szCs w:val="20"/>
        </w:rPr>
        <w:t>I agree to see that my s</w:t>
      </w:r>
      <w:r w:rsidR="00F935D6">
        <w:rPr>
          <w:rFonts w:ascii="Times New Roman" w:hAnsi="Times New Roman" w:cs="Times New Roman"/>
          <w:sz w:val="20"/>
          <w:szCs w:val="20"/>
        </w:rPr>
        <w:t>tudent arrives at school at 7:3</w:t>
      </w:r>
      <w:r w:rsidR="00C941F2" w:rsidRPr="00654530">
        <w:rPr>
          <w:rFonts w:ascii="Times New Roman" w:hAnsi="Times New Roman" w:cs="Times New Roman"/>
          <w:sz w:val="20"/>
          <w:szCs w:val="20"/>
        </w:rPr>
        <w:t xml:space="preserve">0 </w:t>
      </w:r>
      <w:r w:rsidRPr="00654530">
        <w:rPr>
          <w:rFonts w:ascii="Times New Roman" w:hAnsi="Times New Roman" w:cs="Times New Roman"/>
          <w:sz w:val="20"/>
          <w:szCs w:val="20"/>
        </w:rPr>
        <w:t>am daily.</w:t>
      </w:r>
    </w:p>
    <w:p w14:paraId="7FC6B110" w14:textId="77777777" w:rsidR="00105B83" w:rsidRPr="00654530" w:rsidRDefault="00105B83" w:rsidP="00105B83">
      <w:pPr>
        <w:pStyle w:val="ListParagraph"/>
        <w:numPr>
          <w:ilvl w:val="0"/>
          <w:numId w:val="1"/>
        </w:numPr>
        <w:rPr>
          <w:rFonts w:ascii="Times New Roman" w:hAnsi="Times New Roman" w:cs="Times New Roman"/>
          <w:sz w:val="20"/>
          <w:szCs w:val="20"/>
        </w:rPr>
      </w:pPr>
      <w:r w:rsidRPr="00654530">
        <w:rPr>
          <w:rFonts w:ascii="Times New Roman" w:hAnsi="Times New Roman" w:cs="Times New Roman"/>
          <w:sz w:val="20"/>
          <w:szCs w:val="20"/>
        </w:rPr>
        <w:t>I agree to encourage my student to follow all school commitments.</w:t>
      </w:r>
    </w:p>
    <w:p w14:paraId="0483B052" w14:textId="77777777" w:rsidR="00105B83" w:rsidRPr="00654530" w:rsidRDefault="00105B83" w:rsidP="00105B83">
      <w:pPr>
        <w:pStyle w:val="ListParagraph"/>
        <w:numPr>
          <w:ilvl w:val="0"/>
          <w:numId w:val="1"/>
        </w:numPr>
        <w:rPr>
          <w:rFonts w:ascii="Times New Roman" w:hAnsi="Times New Roman" w:cs="Times New Roman"/>
          <w:sz w:val="20"/>
          <w:szCs w:val="20"/>
        </w:rPr>
      </w:pPr>
      <w:r w:rsidRPr="00654530">
        <w:rPr>
          <w:rFonts w:ascii="Times New Roman" w:hAnsi="Times New Roman" w:cs="Times New Roman"/>
          <w:sz w:val="20"/>
          <w:szCs w:val="20"/>
        </w:rPr>
        <w:t>I agree to establish a specific time and place to complete homework.</w:t>
      </w:r>
    </w:p>
    <w:p w14:paraId="4B0FF6DB" w14:textId="77777777" w:rsidR="00105B83" w:rsidRPr="00654530" w:rsidRDefault="00105B83" w:rsidP="00105B83">
      <w:pPr>
        <w:pStyle w:val="ListParagraph"/>
        <w:numPr>
          <w:ilvl w:val="0"/>
          <w:numId w:val="1"/>
        </w:numPr>
        <w:rPr>
          <w:rFonts w:ascii="Times New Roman" w:hAnsi="Times New Roman" w:cs="Times New Roman"/>
          <w:sz w:val="20"/>
          <w:szCs w:val="20"/>
        </w:rPr>
      </w:pPr>
      <w:r w:rsidRPr="00654530">
        <w:rPr>
          <w:rFonts w:ascii="Times New Roman" w:hAnsi="Times New Roman" w:cs="Times New Roman"/>
          <w:sz w:val="20"/>
          <w:szCs w:val="20"/>
        </w:rPr>
        <w:t>I agree to stay up to date on any and all academic progression.</w:t>
      </w:r>
    </w:p>
    <w:p w14:paraId="3E7E0AD2" w14:textId="77777777" w:rsidR="00105B83" w:rsidRPr="00654530" w:rsidRDefault="00105B83" w:rsidP="00105B83">
      <w:pPr>
        <w:pStyle w:val="ListParagraph"/>
        <w:numPr>
          <w:ilvl w:val="0"/>
          <w:numId w:val="1"/>
        </w:numPr>
        <w:rPr>
          <w:rFonts w:ascii="Times New Roman" w:hAnsi="Times New Roman" w:cs="Times New Roman"/>
          <w:sz w:val="20"/>
          <w:szCs w:val="20"/>
        </w:rPr>
      </w:pPr>
      <w:r w:rsidRPr="00654530">
        <w:rPr>
          <w:rFonts w:ascii="Times New Roman" w:hAnsi="Times New Roman" w:cs="Times New Roman"/>
          <w:sz w:val="20"/>
          <w:szCs w:val="20"/>
        </w:rPr>
        <w:t>I agree to read to my student and practice literacy and numeracy skills.</w:t>
      </w:r>
    </w:p>
    <w:p w14:paraId="0471FD46" w14:textId="77777777" w:rsidR="00105B83" w:rsidRPr="00654530" w:rsidRDefault="00105B83" w:rsidP="00105B83">
      <w:pPr>
        <w:pStyle w:val="ListParagraph"/>
        <w:numPr>
          <w:ilvl w:val="0"/>
          <w:numId w:val="1"/>
        </w:numPr>
        <w:rPr>
          <w:rFonts w:ascii="Times New Roman" w:hAnsi="Times New Roman" w:cs="Times New Roman"/>
          <w:sz w:val="20"/>
          <w:szCs w:val="20"/>
        </w:rPr>
      </w:pPr>
      <w:r w:rsidRPr="00654530">
        <w:rPr>
          <w:rFonts w:ascii="Times New Roman" w:hAnsi="Times New Roman" w:cs="Times New Roman"/>
          <w:sz w:val="20"/>
          <w:szCs w:val="20"/>
        </w:rPr>
        <w:t>I agree to communicate with my child and the teacher.</w:t>
      </w:r>
    </w:p>
    <w:p w14:paraId="240E17E2" w14:textId="106278EB" w:rsidR="00105B83" w:rsidRPr="00654530" w:rsidRDefault="009451B8" w:rsidP="00105B83">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 agree to attend</w:t>
      </w:r>
      <w:r w:rsidR="007B7045">
        <w:rPr>
          <w:rFonts w:ascii="Times New Roman" w:hAnsi="Times New Roman" w:cs="Times New Roman"/>
          <w:sz w:val="20"/>
          <w:szCs w:val="20"/>
        </w:rPr>
        <w:t xml:space="preserve"> Parent Teacher Conferences </w:t>
      </w:r>
      <w:r w:rsidR="00105B83" w:rsidRPr="00654530">
        <w:rPr>
          <w:rFonts w:ascii="Times New Roman" w:hAnsi="Times New Roman" w:cs="Times New Roman"/>
          <w:sz w:val="20"/>
          <w:szCs w:val="20"/>
        </w:rPr>
        <w:t xml:space="preserve">when needed through the front office. </w:t>
      </w:r>
    </w:p>
    <w:p w14:paraId="7A4D1623" w14:textId="70F7FBC8" w:rsidR="00105B83" w:rsidRPr="00654530" w:rsidRDefault="00105B83" w:rsidP="00105B83">
      <w:pPr>
        <w:pStyle w:val="ListParagraph"/>
        <w:numPr>
          <w:ilvl w:val="0"/>
          <w:numId w:val="1"/>
        </w:numPr>
        <w:rPr>
          <w:rFonts w:ascii="Times New Roman" w:hAnsi="Times New Roman" w:cs="Times New Roman"/>
          <w:sz w:val="20"/>
          <w:szCs w:val="20"/>
        </w:rPr>
      </w:pPr>
      <w:r w:rsidRPr="00654530">
        <w:rPr>
          <w:rFonts w:ascii="Times New Roman" w:hAnsi="Times New Roman" w:cs="Times New Roman"/>
          <w:sz w:val="20"/>
          <w:szCs w:val="20"/>
        </w:rPr>
        <w:t xml:space="preserve">I agree to </w:t>
      </w:r>
      <w:r w:rsidR="004D1602">
        <w:rPr>
          <w:rFonts w:ascii="Times New Roman" w:hAnsi="Times New Roman" w:cs="Times New Roman"/>
          <w:sz w:val="20"/>
          <w:szCs w:val="20"/>
        </w:rPr>
        <w:t>participate in</w:t>
      </w:r>
      <w:r w:rsidRPr="00654530">
        <w:rPr>
          <w:rFonts w:ascii="Times New Roman" w:hAnsi="Times New Roman" w:cs="Times New Roman"/>
          <w:sz w:val="20"/>
          <w:szCs w:val="20"/>
        </w:rPr>
        <w:t xml:space="preserve"> Fonwood</w:t>
      </w:r>
      <w:r w:rsidR="004D1602">
        <w:rPr>
          <w:rFonts w:ascii="Times New Roman" w:hAnsi="Times New Roman" w:cs="Times New Roman"/>
          <w:sz w:val="20"/>
          <w:szCs w:val="20"/>
        </w:rPr>
        <w:t>’s</w:t>
      </w:r>
      <w:r w:rsidR="00AE274E" w:rsidRPr="00654530">
        <w:rPr>
          <w:rFonts w:ascii="Times New Roman" w:hAnsi="Times New Roman" w:cs="Times New Roman"/>
          <w:sz w:val="20"/>
          <w:szCs w:val="20"/>
        </w:rPr>
        <w:t xml:space="preserve"> </w:t>
      </w:r>
      <w:r w:rsidRPr="00654530">
        <w:rPr>
          <w:rFonts w:ascii="Times New Roman" w:hAnsi="Times New Roman" w:cs="Times New Roman"/>
          <w:sz w:val="20"/>
          <w:szCs w:val="20"/>
        </w:rPr>
        <w:t>Parent Actively Working</w:t>
      </w:r>
      <w:r w:rsidR="00AE274E" w:rsidRPr="00654530">
        <w:rPr>
          <w:rFonts w:ascii="Times New Roman" w:hAnsi="Times New Roman" w:cs="Times New Roman"/>
          <w:sz w:val="20"/>
          <w:szCs w:val="20"/>
        </w:rPr>
        <w:t xml:space="preserve"> (PAW</w:t>
      </w:r>
      <w:r w:rsidRPr="00654530">
        <w:rPr>
          <w:rFonts w:ascii="Times New Roman" w:hAnsi="Times New Roman" w:cs="Times New Roman"/>
          <w:sz w:val="20"/>
          <w:szCs w:val="20"/>
        </w:rPr>
        <w:t xml:space="preserve">) </w:t>
      </w:r>
      <w:r w:rsidR="004D1602">
        <w:rPr>
          <w:rFonts w:ascii="Times New Roman" w:hAnsi="Times New Roman" w:cs="Times New Roman"/>
          <w:sz w:val="20"/>
          <w:szCs w:val="20"/>
        </w:rPr>
        <w:t>events.</w:t>
      </w:r>
    </w:p>
    <w:p w14:paraId="28EAF3A3" w14:textId="43FD046C" w:rsidR="00654530" w:rsidRPr="00962E3E" w:rsidRDefault="00707E59" w:rsidP="00105B83">
      <w:pPr>
        <w:pStyle w:val="ListParagraph"/>
        <w:numPr>
          <w:ilvl w:val="0"/>
          <w:numId w:val="1"/>
        </w:numPr>
        <w:rPr>
          <w:rFonts w:ascii="Times New Roman" w:hAnsi="Times New Roman" w:cs="Times New Roman"/>
          <w:sz w:val="20"/>
          <w:szCs w:val="20"/>
        </w:rPr>
      </w:pPr>
      <w:r w:rsidRPr="00962E3E">
        <w:rPr>
          <w:rFonts w:ascii="Times New Roman" w:hAnsi="Times New Roman" w:cs="Times New Roman"/>
          <w:sz w:val="20"/>
          <w:szCs w:val="20"/>
        </w:rPr>
        <w:t xml:space="preserve">I agree to use the right car seat correctly every time I </w:t>
      </w:r>
      <w:r w:rsidR="00522FFD" w:rsidRPr="00962E3E">
        <w:rPr>
          <w:rFonts w:ascii="Times New Roman" w:hAnsi="Times New Roman" w:cs="Times New Roman"/>
          <w:sz w:val="20"/>
          <w:szCs w:val="20"/>
        </w:rPr>
        <w:t>drop off and pick up my child from</w:t>
      </w:r>
      <w:r w:rsidRPr="00962E3E">
        <w:rPr>
          <w:rFonts w:ascii="Times New Roman" w:hAnsi="Times New Roman" w:cs="Times New Roman"/>
          <w:sz w:val="20"/>
          <w:szCs w:val="20"/>
        </w:rPr>
        <w:t xml:space="preserve"> school so I can keep my child safe.</w:t>
      </w:r>
    </w:p>
    <w:p w14:paraId="7A57424F" w14:textId="472D5583" w:rsidR="00105B83" w:rsidRPr="00654530" w:rsidRDefault="00105B83" w:rsidP="00F55598">
      <w:pPr>
        <w:tabs>
          <w:tab w:val="left" w:pos="3885"/>
        </w:tabs>
        <w:rPr>
          <w:rFonts w:ascii="Times New Roman" w:hAnsi="Times New Roman" w:cs="Times New Roman"/>
          <w:b/>
          <w:sz w:val="20"/>
          <w:szCs w:val="20"/>
        </w:rPr>
      </w:pPr>
      <w:r w:rsidRPr="00654530">
        <w:rPr>
          <w:rFonts w:ascii="Times New Roman" w:hAnsi="Times New Roman" w:cs="Times New Roman"/>
          <w:b/>
          <w:sz w:val="20"/>
          <w:szCs w:val="20"/>
        </w:rPr>
        <w:t>Student Agreement:</w:t>
      </w:r>
      <w:r w:rsidR="00F55598">
        <w:rPr>
          <w:rFonts w:ascii="Times New Roman" w:hAnsi="Times New Roman" w:cs="Times New Roman"/>
          <w:b/>
          <w:sz w:val="20"/>
          <w:szCs w:val="20"/>
        </w:rPr>
        <w:t xml:space="preserve"> </w:t>
      </w:r>
      <w:r w:rsidR="00F55598">
        <w:rPr>
          <w:rFonts w:ascii="Times New Roman" w:hAnsi="Times New Roman" w:cs="Times New Roman"/>
          <w:b/>
          <w:sz w:val="20"/>
          <w:szCs w:val="20"/>
        </w:rPr>
        <w:tab/>
      </w:r>
    </w:p>
    <w:p w14:paraId="0097CBD0" w14:textId="63AED852" w:rsidR="00105B83" w:rsidRPr="00962E3E" w:rsidRDefault="00105B83" w:rsidP="00105B83">
      <w:pPr>
        <w:pStyle w:val="ListParagraph"/>
        <w:numPr>
          <w:ilvl w:val="0"/>
          <w:numId w:val="2"/>
        </w:numPr>
        <w:rPr>
          <w:rFonts w:ascii="Times New Roman" w:hAnsi="Times New Roman" w:cs="Times New Roman"/>
          <w:sz w:val="20"/>
          <w:szCs w:val="20"/>
        </w:rPr>
      </w:pPr>
      <w:r w:rsidRPr="00962E3E">
        <w:rPr>
          <w:rFonts w:ascii="Times New Roman" w:hAnsi="Times New Roman" w:cs="Times New Roman"/>
          <w:sz w:val="20"/>
          <w:szCs w:val="20"/>
        </w:rPr>
        <w:t xml:space="preserve">I will use </w:t>
      </w:r>
      <w:r w:rsidR="00C818D8">
        <w:rPr>
          <w:rFonts w:ascii="Times New Roman" w:hAnsi="Times New Roman" w:cs="Times New Roman"/>
          <w:sz w:val="20"/>
          <w:szCs w:val="20"/>
        </w:rPr>
        <w:t>listening ears</w:t>
      </w:r>
      <w:r w:rsidRPr="00962E3E">
        <w:rPr>
          <w:rFonts w:ascii="Times New Roman" w:hAnsi="Times New Roman" w:cs="Times New Roman"/>
          <w:sz w:val="20"/>
          <w:szCs w:val="20"/>
        </w:rPr>
        <w:t>.</w:t>
      </w:r>
      <w:r w:rsidR="00F55598" w:rsidRPr="00962E3E">
        <w:rPr>
          <w:rFonts w:ascii="Times New Roman" w:hAnsi="Times New Roman" w:cs="Times New Roman"/>
          <w:sz w:val="20"/>
          <w:szCs w:val="20"/>
        </w:rPr>
        <w:t xml:space="preserve"> </w:t>
      </w:r>
      <w:r w:rsidR="00962E3E">
        <w:rPr>
          <w:rFonts w:ascii="Times New Roman" w:hAnsi="Times New Roman" w:cs="Times New Roman"/>
          <w:sz w:val="20"/>
          <w:szCs w:val="20"/>
        </w:rPr>
        <w:t>Teachers will model</w:t>
      </w:r>
      <w:r w:rsidR="00F55598" w:rsidRPr="00962E3E">
        <w:rPr>
          <w:rFonts w:ascii="Times New Roman" w:hAnsi="Times New Roman" w:cs="Times New Roman"/>
          <w:sz w:val="20"/>
          <w:szCs w:val="20"/>
        </w:rPr>
        <w:t xml:space="preserve"> using </w:t>
      </w:r>
      <w:r w:rsidR="00C818D8">
        <w:rPr>
          <w:rFonts w:ascii="Times New Roman" w:hAnsi="Times New Roman" w:cs="Times New Roman"/>
          <w:sz w:val="20"/>
          <w:szCs w:val="20"/>
        </w:rPr>
        <w:t>listening ears to be safe classroom citizens.</w:t>
      </w:r>
    </w:p>
    <w:p w14:paraId="5A728875" w14:textId="6CF4DDFD" w:rsidR="00105B83" w:rsidRPr="00962E3E" w:rsidRDefault="00105B83" w:rsidP="00105B83">
      <w:pPr>
        <w:pStyle w:val="ListParagraph"/>
        <w:numPr>
          <w:ilvl w:val="0"/>
          <w:numId w:val="2"/>
        </w:numPr>
        <w:rPr>
          <w:rFonts w:ascii="Times New Roman" w:hAnsi="Times New Roman" w:cs="Times New Roman"/>
          <w:sz w:val="20"/>
          <w:szCs w:val="20"/>
        </w:rPr>
      </w:pPr>
      <w:r w:rsidRPr="00962E3E">
        <w:rPr>
          <w:rFonts w:ascii="Times New Roman" w:hAnsi="Times New Roman" w:cs="Times New Roman"/>
          <w:sz w:val="20"/>
          <w:szCs w:val="20"/>
        </w:rPr>
        <w:t xml:space="preserve">I will use </w:t>
      </w:r>
      <w:r w:rsidR="00C818D8">
        <w:rPr>
          <w:rFonts w:ascii="Times New Roman" w:hAnsi="Times New Roman" w:cs="Times New Roman"/>
          <w:sz w:val="20"/>
          <w:szCs w:val="20"/>
        </w:rPr>
        <w:t>watching eyes</w:t>
      </w:r>
      <w:r w:rsidR="00707E59" w:rsidRPr="00962E3E">
        <w:rPr>
          <w:rFonts w:ascii="Times New Roman" w:hAnsi="Times New Roman" w:cs="Times New Roman"/>
          <w:sz w:val="20"/>
          <w:szCs w:val="20"/>
        </w:rPr>
        <w:t xml:space="preserve">. </w:t>
      </w:r>
      <w:r w:rsidR="00C818D8">
        <w:rPr>
          <w:rFonts w:ascii="Times New Roman" w:hAnsi="Times New Roman" w:cs="Times New Roman"/>
          <w:sz w:val="20"/>
          <w:szCs w:val="20"/>
        </w:rPr>
        <w:t>Students are taught the importance of using watching eyes to successfully engage in classroom instruction.</w:t>
      </w:r>
    </w:p>
    <w:p w14:paraId="76E9DC8C" w14:textId="1DDF593E" w:rsidR="00105B83" w:rsidRPr="00962E3E" w:rsidRDefault="00105B83" w:rsidP="00105B83">
      <w:pPr>
        <w:pStyle w:val="ListParagraph"/>
        <w:numPr>
          <w:ilvl w:val="0"/>
          <w:numId w:val="2"/>
        </w:numPr>
        <w:rPr>
          <w:rFonts w:ascii="Times New Roman" w:hAnsi="Times New Roman" w:cs="Times New Roman"/>
          <w:sz w:val="20"/>
          <w:szCs w:val="20"/>
        </w:rPr>
      </w:pPr>
      <w:r w:rsidRPr="00962E3E">
        <w:rPr>
          <w:rFonts w:ascii="Times New Roman" w:hAnsi="Times New Roman" w:cs="Times New Roman"/>
          <w:sz w:val="20"/>
          <w:szCs w:val="20"/>
        </w:rPr>
        <w:t xml:space="preserve">I will </w:t>
      </w:r>
      <w:r w:rsidR="00C818D8">
        <w:rPr>
          <w:rFonts w:ascii="Times New Roman" w:hAnsi="Times New Roman" w:cs="Times New Roman"/>
          <w:sz w:val="20"/>
          <w:szCs w:val="20"/>
        </w:rPr>
        <w:t>complete my schoolwork.</w:t>
      </w:r>
      <w:r w:rsidR="00F55598" w:rsidRPr="00962E3E">
        <w:rPr>
          <w:rFonts w:ascii="Times New Roman" w:hAnsi="Times New Roman" w:cs="Times New Roman"/>
          <w:sz w:val="20"/>
          <w:szCs w:val="20"/>
        </w:rPr>
        <w:t xml:space="preserve"> </w:t>
      </w:r>
      <w:r w:rsidR="00CB7C1F" w:rsidRPr="00962E3E">
        <w:rPr>
          <w:rFonts w:ascii="Times New Roman" w:hAnsi="Times New Roman" w:cs="Times New Roman"/>
          <w:sz w:val="20"/>
          <w:szCs w:val="20"/>
        </w:rPr>
        <w:t xml:space="preserve">Students are taught </w:t>
      </w:r>
      <w:r w:rsidR="00F55598" w:rsidRPr="00962E3E">
        <w:rPr>
          <w:rFonts w:ascii="Times New Roman" w:hAnsi="Times New Roman" w:cs="Times New Roman"/>
          <w:sz w:val="20"/>
          <w:szCs w:val="20"/>
        </w:rPr>
        <w:t>by the classroom teach</w:t>
      </w:r>
      <w:r w:rsidR="00C818D8">
        <w:rPr>
          <w:rFonts w:ascii="Times New Roman" w:hAnsi="Times New Roman" w:cs="Times New Roman"/>
          <w:sz w:val="20"/>
          <w:szCs w:val="20"/>
        </w:rPr>
        <w:t>er the importance of completing their schoolwork to be productive learners</w:t>
      </w:r>
      <w:r w:rsidR="00F55598" w:rsidRPr="00962E3E">
        <w:rPr>
          <w:rFonts w:ascii="Times New Roman" w:hAnsi="Times New Roman" w:cs="Times New Roman"/>
          <w:sz w:val="20"/>
          <w:szCs w:val="20"/>
        </w:rPr>
        <w:t>.</w:t>
      </w:r>
    </w:p>
    <w:p w14:paraId="1C711A04" w14:textId="0B098D0A" w:rsidR="00105B83" w:rsidRPr="00962E3E" w:rsidRDefault="00105B83" w:rsidP="00C95A74">
      <w:pPr>
        <w:pStyle w:val="ListParagraph"/>
        <w:numPr>
          <w:ilvl w:val="0"/>
          <w:numId w:val="2"/>
        </w:numPr>
        <w:rPr>
          <w:rFonts w:ascii="Times New Roman" w:hAnsi="Times New Roman" w:cs="Times New Roman"/>
          <w:sz w:val="20"/>
          <w:szCs w:val="20"/>
        </w:rPr>
      </w:pPr>
      <w:r w:rsidRPr="00962E3E">
        <w:rPr>
          <w:rFonts w:ascii="Times New Roman" w:hAnsi="Times New Roman" w:cs="Times New Roman"/>
          <w:sz w:val="20"/>
          <w:szCs w:val="20"/>
        </w:rPr>
        <w:t xml:space="preserve">I will </w:t>
      </w:r>
      <w:r w:rsidR="00C818D8">
        <w:rPr>
          <w:rFonts w:ascii="Times New Roman" w:hAnsi="Times New Roman" w:cs="Times New Roman"/>
          <w:sz w:val="20"/>
          <w:szCs w:val="20"/>
        </w:rPr>
        <w:t>cleanup my work area</w:t>
      </w:r>
      <w:r w:rsidRPr="00962E3E">
        <w:rPr>
          <w:rFonts w:ascii="Times New Roman" w:hAnsi="Times New Roman" w:cs="Times New Roman"/>
          <w:sz w:val="20"/>
          <w:szCs w:val="20"/>
        </w:rPr>
        <w:t>.</w:t>
      </w:r>
      <w:r w:rsidR="00C95A74" w:rsidRPr="00962E3E">
        <w:rPr>
          <w:rFonts w:ascii="Times New Roman" w:hAnsi="Times New Roman" w:cs="Times New Roman"/>
          <w:sz w:val="20"/>
          <w:szCs w:val="20"/>
        </w:rPr>
        <w:t xml:space="preserve"> </w:t>
      </w:r>
      <w:r w:rsidR="00F55598" w:rsidRPr="00962E3E">
        <w:rPr>
          <w:rFonts w:ascii="Times New Roman" w:hAnsi="Times New Roman" w:cs="Times New Roman"/>
          <w:sz w:val="20"/>
          <w:szCs w:val="20"/>
        </w:rPr>
        <w:t xml:space="preserve">Students are taught at school how to </w:t>
      </w:r>
      <w:r w:rsidR="00C818D8">
        <w:rPr>
          <w:rFonts w:ascii="Times New Roman" w:hAnsi="Times New Roman" w:cs="Times New Roman"/>
          <w:sz w:val="20"/>
          <w:szCs w:val="20"/>
        </w:rPr>
        <w:t>clean their work area to provide a safe learning environment.</w:t>
      </w:r>
    </w:p>
    <w:p w14:paraId="40659AC4" w14:textId="0F338E1F" w:rsidR="003B5801" w:rsidRPr="00962E3E" w:rsidRDefault="003B5801" w:rsidP="00C95A74">
      <w:pPr>
        <w:pStyle w:val="ListParagraph"/>
        <w:numPr>
          <w:ilvl w:val="0"/>
          <w:numId w:val="2"/>
        </w:numPr>
        <w:rPr>
          <w:rFonts w:ascii="Times New Roman" w:hAnsi="Times New Roman" w:cs="Times New Roman"/>
          <w:sz w:val="20"/>
          <w:szCs w:val="20"/>
        </w:rPr>
      </w:pPr>
      <w:r w:rsidRPr="00962E3E">
        <w:rPr>
          <w:rFonts w:ascii="Times New Roman" w:hAnsi="Times New Roman" w:cs="Times New Roman"/>
          <w:sz w:val="20"/>
          <w:szCs w:val="20"/>
        </w:rPr>
        <w:t>I agree to follow classroom agreements.</w:t>
      </w:r>
      <w:r w:rsidR="00B83521" w:rsidRPr="00962E3E">
        <w:rPr>
          <w:rFonts w:ascii="Times New Roman" w:hAnsi="Times New Roman" w:cs="Times New Roman"/>
          <w:sz w:val="20"/>
          <w:szCs w:val="20"/>
        </w:rPr>
        <w:t xml:space="preserve"> T</w:t>
      </w:r>
      <w:r w:rsidR="00F55598" w:rsidRPr="00962E3E">
        <w:rPr>
          <w:rFonts w:ascii="Times New Roman" w:hAnsi="Times New Roman" w:cs="Times New Roman"/>
          <w:sz w:val="20"/>
          <w:szCs w:val="20"/>
        </w:rPr>
        <w:t xml:space="preserve">eachers </w:t>
      </w:r>
      <w:r w:rsidR="00962E3E">
        <w:rPr>
          <w:rFonts w:ascii="Times New Roman" w:hAnsi="Times New Roman" w:cs="Times New Roman"/>
          <w:sz w:val="20"/>
          <w:szCs w:val="20"/>
        </w:rPr>
        <w:t xml:space="preserve">will </w:t>
      </w:r>
      <w:r w:rsidR="00F55598" w:rsidRPr="00962E3E">
        <w:rPr>
          <w:rFonts w:ascii="Times New Roman" w:hAnsi="Times New Roman" w:cs="Times New Roman"/>
          <w:sz w:val="20"/>
          <w:szCs w:val="20"/>
        </w:rPr>
        <w:t>create classroom agree</w:t>
      </w:r>
      <w:r w:rsidR="00B83521" w:rsidRPr="00962E3E">
        <w:rPr>
          <w:rFonts w:ascii="Times New Roman" w:hAnsi="Times New Roman" w:cs="Times New Roman"/>
          <w:sz w:val="20"/>
          <w:szCs w:val="20"/>
        </w:rPr>
        <w:t xml:space="preserve">ments </w:t>
      </w:r>
      <w:r w:rsidR="00F55598" w:rsidRPr="00962E3E">
        <w:rPr>
          <w:rFonts w:ascii="Times New Roman" w:hAnsi="Times New Roman" w:cs="Times New Roman"/>
          <w:sz w:val="20"/>
          <w:szCs w:val="20"/>
        </w:rPr>
        <w:t>with the assistance of students</w:t>
      </w:r>
      <w:r w:rsidR="00CB7C1F" w:rsidRPr="00962E3E">
        <w:rPr>
          <w:rFonts w:ascii="Times New Roman" w:hAnsi="Times New Roman" w:cs="Times New Roman"/>
          <w:sz w:val="20"/>
          <w:szCs w:val="20"/>
        </w:rPr>
        <w:t>. Agreements are used in</w:t>
      </w:r>
      <w:r w:rsidR="00B83521" w:rsidRPr="00962E3E">
        <w:rPr>
          <w:rFonts w:ascii="Times New Roman" w:hAnsi="Times New Roman" w:cs="Times New Roman"/>
          <w:sz w:val="20"/>
          <w:szCs w:val="20"/>
        </w:rPr>
        <w:t xml:space="preserve"> place</w:t>
      </w:r>
      <w:r w:rsidR="00CB7C1F" w:rsidRPr="00962E3E">
        <w:rPr>
          <w:rFonts w:ascii="Times New Roman" w:hAnsi="Times New Roman" w:cs="Times New Roman"/>
          <w:sz w:val="20"/>
          <w:szCs w:val="20"/>
        </w:rPr>
        <w:t xml:space="preserve"> of</w:t>
      </w:r>
      <w:r w:rsidR="00F55598" w:rsidRPr="00962E3E">
        <w:rPr>
          <w:rFonts w:ascii="Times New Roman" w:hAnsi="Times New Roman" w:cs="Times New Roman"/>
          <w:sz w:val="20"/>
          <w:szCs w:val="20"/>
        </w:rPr>
        <w:t xml:space="preserve"> classroom rules.</w:t>
      </w:r>
    </w:p>
    <w:p w14:paraId="39FFC29A" w14:textId="77777777" w:rsidR="00105B83" w:rsidRPr="00962E3E" w:rsidRDefault="00105B83" w:rsidP="00105B83">
      <w:pPr>
        <w:rPr>
          <w:rFonts w:ascii="Times New Roman" w:hAnsi="Times New Roman" w:cs="Times New Roman"/>
          <w:b/>
          <w:sz w:val="20"/>
          <w:szCs w:val="20"/>
        </w:rPr>
      </w:pPr>
      <w:r w:rsidRPr="00962E3E">
        <w:rPr>
          <w:rFonts w:ascii="Times New Roman" w:hAnsi="Times New Roman" w:cs="Times New Roman"/>
          <w:b/>
          <w:sz w:val="20"/>
          <w:szCs w:val="20"/>
        </w:rPr>
        <w:t>Teacher Agreement:</w:t>
      </w:r>
    </w:p>
    <w:p w14:paraId="23D95BCC" w14:textId="77777777" w:rsidR="00105B83" w:rsidRPr="00962E3E" w:rsidRDefault="00105B83" w:rsidP="00105B83">
      <w:pPr>
        <w:pStyle w:val="ListParagraph"/>
        <w:numPr>
          <w:ilvl w:val="0"/>
          <w:numId w:val="3"/>
        </w:numPr>
        <w:rPr>
          <w:rFonts w:ascii="Times New Roman" w:hAnsi="Times New Roman" w:cs="Times New Roman"/>
          <w:sz w:val="20"/>
          <w:szCs w:val="20"/>
        </w:rPr>
      </w:pPr>
      <w:r w:rsidRPr="00962E3E">
        <w:rPr>
          <w:rFonts w:ascii="Times New Roman" w:hAnsi="Times New Roman" w:cs="Times New Roman"/>
          <w:sz w:val="20"/>
          <w:szCs w:val="20"/>
        </w:rPr>
        <w:t>I agree to support students in striving to do the best in school and life.</w:t>
      </w:r>
    </w:p>
    <w:p w14:paraId="64A37062" w14:textId="7A91A4A0" w:rsidR="00105B83" w:rsidRPr="00962E3E" w:rsidRDefault="00105B83" w:rsidP="00105B83">
      <w:pPr>
        <w:pStyle w:val="ListParagraph"/>
        <w:numPr>
          <w:ilvl w:val="0"/>
          <w:numId w:val="3"/>
        </w:numPr>
        <w:rPr>
          <w:rFonts w:ascii="Times New Roman" w:hAnsi="Times New Roman" w:cs="Times New Roman"/>
          <w:sz w:val="20"/>
          <w:szCs w:val="20"/>
        </w:rPr>
      </w:pPr>
      <w:r w:rsidRPr="00962E3E">
        <w:rPr>
          <w:rFonts w:ascii="Times New Roman" w:hAnsi="Times New Roman" w:cs="Times New Roman"/>
          <w:sz w:val="20"/>
          <w:szCs w:val="20"/>
        </w:rPr>
        <w:t>I agree to provide parents with the assistance needed to help students with assignments</w:t>
      </w:r>
      <w:r w:rsidR="003B5801" w:rsidRPr="00962E3E">
        <w:rPr>
          <w:rFonts w:ascii="Times New Roman" w:hAnsi="Times New Roman" w:cs="Times New Roman"/>
          <w:sz w:val="20"/>
          <w:szCs w:val="20"/>
        </w:rPr>
        <w:t>.</w:t>
      </w:r>
    </w:p>
    <w:p w14:paraId="6D1B402F" w14:textId="77777777" w:rsidR="00105B83" w:rsidRPr="00962E3E" w:rsidRDefault="00105B83" w:rsidP="00105B83">
      <w:pPr>
        <w:pStyle w:val="ListParagraph"/>
        <w:numPr>
          <w:ilvl w:val="0"/>
          <w:numId w:val="3"/>
        </w:numPr>
        <w:rPr>
          <w:rFonts w:ascii="Times New Roman" w:hAnsi="Times New Roman" w:cs="Times New Roman"/>
          <w:sz w:val="20"/>
          <w:szCs w:val="20"/>
        </w:rPr>
      </w:pPr>
      <w:r w:rsidRPr="00962E3E">
        <w:rPr>
          <w:rFonts w:ascii="Times New Roman" w:hAnsi="Times New Roman" w:cs="Times New Roman"/>
          <w:sz w:val="20"/>
          <w:szCs w:val="20"/>
        </w:rPr>
        <w:t>I agree to track student’s progress and provide feedback to both students and parents.</w:t>
      </w:r>
    </w:p>
    <w:p w14:paraId="497A2A15" w14:textId="0954E790" w:rsidR="00105B83" w:rsidRPr="00962E3E" w:rsidRDefault="00105B83" w:rsidP="00105B83">
      <w:pPr>
        <w:pStyle w:val="ListParagraph"/>
        <w:numPr>
          <w:ilvl w:val="0"/>
          <w:numId w:val="3"/>
        </w:numPr>
        <w:rPr>
          <w:rFonts w:ascii="Times New Roman" w:hAnsi="Times New Roman" w:cs="Times New Roman"/>
          <w:sz w:val="20"/>
          <w:szCs w:val="20"/>
        </w:rPr>
      </w:pPr>
      <w:r w:rsidRPr="00962E3E">
        <w:rPr>
          <w:rFonts w:ascii="Times New Roman" w:hAnsi="Times New Roman" w:cs="Times New Roman"/>
          <w:sz w:val="20"/>
          <w:szCs w:val="20"/>
        </w:rPr>
        <w:t>I agree to use high-quality curriculum and teaching methods to make learning available</w:t>
      </w:r>
      <w:r w:rsidR="005864FA">
        <w:rPr>
          <w:rFonts w:ascii="Times New Roman" w:hAnsi="Times New Roman" w:cs="Times New Roman"/>
          <w:sz w:val="20"/>
          <w:szCs w:val="20"/>
        </w:rPr>
        <w:t xml:space="preserve"> to all learners</w:t>
      </w:r>
      <w:r w:rsidRPr="00962E3E">
        <w:rPr>
          <w:rFonts w:ascii="Times New Roman" w:hAnsi="Times New Roman" w:cs="Times New Roman"/>
          <w:sz w:val="20"/>
          <w:szCs w:val="20"/>
        </w:rPr>
        <w:t>.</w:t>
      </w:r>
    </w:p>
    <w:p w14:paraId="6EAD4DC1" w14:textId="77777777" w:rsidR="00105B83" w:rsidRPr="00962E3E" w:rsidRDefault="00105B83" w:rsidP="00105B83">
      <w:pPr>
        <w:pStyle w:val="ListParagraph"/>
        <w:numPr>
          <w:ilvl w:val="0"/>
          <w:numId w:val="3"/>
        </w:numPr>
        <w:rPr>
          <w:rFonts w:ascii="Times New Roman" w:hAnsi="Times New Roman" w:cs="Times New Roman"/>
          <w:sz w:val="20"/>
          <w:szCs w:val="20"/>
        </w:rPr>
      </w:pPr>
      <w:r w:rsidRPr="00962E3E">
        <w:rPr>
          <w:rFonts w:ascii="Times New Roman" w:hAnsi="Times New Roman" w:cs="Times New Roman"/>
          <w:sz w:val="20"/>
          <w:szCs w:val="20"/>
        </w:rPr>
        <w:t>I agree to be an educational resource to parents.</w:t>
      </w:r>
    </w:p>
    <w:p w14:paraId="44EF5EEC" w14:textId="761A9656" w:rsidR="00AE274E" w:rsidRPr="00962E3E" w:rsidRDefault="00105B83" w:rsidP="00AE274E">
      <w:pPr>
        <w:pStyle w:val="ListParagraph"/>
        <w:numPr>
          <w:ilvl w:val="0"/>
          <w:numId w:val="3"/>
        </w:numPr>
        <w:rPr>
          <w:sz w:val="20"/>
          <w:szCs w:val="20"/>
        </w:rPr>
      </w:pPr>
      <w:r w:rsidRPr="00962E3E">
        <w:rPr>
          <w:sz w:val="20"/>
          <w:szCs w:val="20"/>
        </w:rPr>
        <w:t>I agree to keep parents informed of the academic progress of their student by hold</w:t>
      </w:r>
      <w:r w:rsidR="00707E59" w:rsidRPr="00962E3E">
        <w:rPr>
          <w:sz w:val="20"/>
          <w:szCs w:val="20"/>
        </w:rPr>
        <w:t xml:space="preserve">ing </w:t>
      </w:r>
      <w:r w:rsidR="007B7045">
        <w:rPr>
          <w:sz w:val="20"/>
          <w:szCs w:val="20"/>
        </w:rPr>
        <w:t>Parent Teacher Conferences</w:t>
      </w:r>
      <w:r w:rsidRPr="00962E3E">
        <w:rPr>
          <w:sz w:val="20"/>
          <w:szCs w:val="20"/>
        </w:rPr>
        <w:t xml:space="preserve">, sending home reports of student progress, and holding individual parent conferences when needed. </w:t>
      </w:r>
    </w:p>
    <w:p w14:paraId="018509DA" w14:textId="0880F875" w:rsidR="00AE274E" w:rsidRPr="009451B8" w:rsidRDefault="00536814" w:rsidP="00536814">
      <w:pPr>
        <w:pStyle w:val="ListParagraph"/>
        <w:numPr>
          <w:ilvl w:val="0"/>
          <w:numId w:val="3"/>
        </w:numPr>
        <w:rPr>
          <w:sz w:val="20"/>
          <w:szCs w:val="20"/>
        </w:rPr>
      </w:pPr>
      <w:r w:rsidRPr="009451B8">
        <w:rPr>
          <w:sz w:val="20"/>
          <w:szCs w:val="20"/>
        </w:rPr>
        <w:t xml:space="preserve">I agree to communicate </w:t>
      </w:r>
      <w:r w:rsidR="00707E59" w:rsidRPr="009451B8">
        <w:rPr>
          <w:sz w:val="20"/>
          <w:szCs w:val="20"/>
        </w:rPr>
        <w:t>with parents in a timely manner through the</w:t>
      </w:r>
      <w:r w:rsidR="00C818D8">
        <w:rPr>
          <w:sz w:val="20"/>
          <w:szCs w:val="20"/>
        </w:rPr>
        <w:t xml:space="preserve"> Class Dojo</w:t>
      </w:r>
      <w:r w:rsidR="00707E59" w:rsidRPr="009451B8">
        <w:rPr>
          <w:sz w:val="20"/>
          <w:szCs w:val="20"/>
        </w:rPr>
        <w:t xml:space="preserve"> app, etc.</w:t>
      </w:r>
    </w:p>
    <w:tbl>
      <w:tblPr>
        <w:tblStyle w:val="TableGrid"/>
        <w:tblpPr w:leftFromText="180" w:rightFromText="180" w:vertAnchor="text" w:tblpY="1"/>
        <w:tblOverlap w:val="never"/>
        <w:tblW w:w="0" w:type="auto"/>
        <w:tblLook w:val="04A0" w:firstRow="1" w:lastRow="0" w:firstColumn="1" w:lastColumn="0" w:noHBand="0" w:noVBand="1"/>
      </w:tblPr>
      <w:tblGrid>
        <w:gridCol w:w="3816"/>
      </w:tblGrid>
      <w:tr w:rsidR="00C95A74" w14:paraId="7D2FE31E" w14:textId="77777777" w:rsidTr="00AE274E">
        <w:trPr>
          <w:trHeight w:val="5930"/>
        </w:trPr>
        <w:tc>
          <w:tcPr>
            <w:tcW w:w="3775" w:type="dxa"/>
          </w:tcPr>
          <w:p w14:paraId="16355948" w14:textId="4238244A" w:rsidR="0043344C" w:rsidRPr="0043344C" w:rsidRDefault="00932253" w:rsidP="000F55A0">
            <w:pPr>
              <w:jc w:val="center"/>
              <w:rPr>
                <w:rFonts w:ascii="Times New Roman" w:hAnsi="Times New Roman" w:cs="Times New Roman"/>
                <w:b/>
                <w:sz w:val="28"/>
                <w:szCs w:val="28"/>
              </w:rPr>
            </w:pPr>
            <w:r w:rsidRPr="0043344C">
              <w:rPr>
                <w:rFonts w:ascii="Times New Roman" w:hAnsi="Times New Roman" w:cs="Times New Roman"/>
                <w:b/>
                <w:sz w:val="28"/>
                <w:szCs w:val="28"/>
              </w:rPr>
              <w:lastRenderedPageBreak/>
              <w:t>What is a school Parent Compact?</w:t>
            </w:r>
          </w:p>
          <w:p w14:paraId="05F0D45A" w14:textId="77777777" w:rsidR="00932253" w:rsidRPr="0043344C" w:rsidRDefault="00932253" w:rsidP="00932253">
            <w:pPr>
              <w:rPr>
                <w:rFonts w:ascii="Times New Roman" w:hAnsi="Times New Roman" w:cs="Times New Roman"/>
              </w:rPr>
            </w:pPr>
            <w:r w:rsidRPr="0043344C">
              <w:rPr>
                <w:rFonts w:ascii="Times New Roman" w:hAnsi="Times New Roman" w:cs="Times New Roman"/>
              </w:rPr>
              <w:t>Our annual school-parent compact offers ways that we can work together to help our students succeed. This compact provides strategies to help connect learning at school and at home.</w:t>
            </w:r>
          </w:p>
          <w:p w14:paraId="62EB3718" w14:textId="77777777" w:rsidR="00932253" w:rsidRPr="0043344C" w:rsidRDefault="00932253" w:rsidP="00932253">
            <w:pPr>
              <w:rPr>
                <w:rFonts w:ascii="Times New Roman" w:hAnsi="Times New Roman" w:cs="Times New Roman"/>
              </w:rPr>
            </w:pPr>
            <w:r w:rsidRPr="0043344C">
              <w:rPr>
                <w:rFonts w:ascii="Times New Roman" w:hAnsi="Times New Roman" w:cs="Times New Roman"/>
              </w:rPr>
              <w:t xml:space="preserve">Effective compacts: </w:t>
            </w:r>
          </w:p>
          <w:p w14:paraId="2A94BB0C" w14:textId="77777777" w:rsidR="00932253" w:rsidRPr="0043344C" w:rsidRDefault="00932253" w:rsidP="00932253">
            <w:pPr>
              <w:rPr>
                <w:rFonts w:ascii="Times New Roman" w:hAnsi="Times New Roman" w:cs="Times New Roman"/>
              </w:rPr>
            </w:pPr>
            <w:r w:rsidRPr="0043344C">
              <w:rPr>
                <w:rFonts w:ascii="Times New Roman" w:hAnsi="Times New Roman" w:cs="Times New Roman"/>
              </w:rPr>
              <w:t>•link to academic achievement goals</w:t>
            </w:r>
          </w:p>
          <w:p w14:paraId="5D8D3AF3" w14:textId="77777777" w:rsidR="00932253" w:rsidRPr="0043344C" w:rsidRDefault="00932253" w:rsidP="00932253">
            <w:pPr>
              <w:rPr>
                <w:rFonts w:ascii="Times New Roman" w:hAnsi="Times New Roman" w:cs="Times New Roman"/>
              </w:rPr>
            </w:pPr>
            <w:r w:rsidRPr="0043344C">
              <w:rPr>
                <w:rFonts w:ascii="Times New Roman" w:hAnsi="Times New Roman" w:cs="Times New Roman"/>
              </w:rPr>
              <w:t>• focus on student learning</w:t>
            </w:r>
          </w:p>
          <w:p w14:paraId="42D53CA2" w14:textId="77777777" w:rsidR="00932253" w:rsidRPr="0043344C" w:rsidRDefault="00932253" w:rsidP="00932253">
            <w:pPr>
              <w:rPr>
                <w:rFonts w:ascii="Times New Roman" w:hAnsi="Times New Roman" w:cs="Times New Roman"/>
              </w:rPr>
            </w:pPr>
            <w:r w:rsidRPr="0043344C">
              <w:rPr>
                <w:rFonts w:ascii="Times New Roman" w:hAnsi="Times New Roman" w:cs="Times New Roman"/>
              </w:rPr>
              <w:t>• share strategies that staff, parents, and students can use</w:t>
            </w:r>
          </w:p>
          <w:p w14:paraId="7B8ED093" w14:textId="77777777" w:rsidR="00932253" w:rsidRPr="0043344C" w:rsidRDefault="00932253" w:rsidP="00932253">
            <w:pPr>
              <w:rPr>
                <w:rFonts w:ascii="Times New Roman" w:hAnsi="Times New Roman" w:cs="Times New Roman"/>
              </w:rPr>
            </w:pPr>
            <w:r w:rsidRPr="0043344C">
              <w:rPr>
                <w:rFonts w:ascii="Times New Roman" w:hAnsi="Times New Roman" w:cs="Times New Roman"/>
              </w:rPr>
              <w:t>• explain how teachers and parents will communicate about student progress will communicate about student progress</w:t>
            </w:r>
          </w:p>
          <w:p w14:paraId="30AEF567" w14:textId="77777777" w:rsidR="00932253" w:rsidRDefault="0043344C" w:rsidP="00932253">
            <w:pPr>
              <w:rPr>
                <w:rFonts w:ascii="Times New Roman" w:hAnsi="Times New Roman" w:cs="Times New Roman"/>
              </w:rPr>
            </w:pPr>
            <w:r w:rsidRPr="0043344C">
              <w:rPr>
                <w:rFonts w:ascii="Times New Roman" w:hAnsi="Times New Roman" w:cs="Times New Roman"/>
              </w:rPr>
              <w:t xml:space="preserve">• </w:t>
            </w:r>
            <w:r w:rsidR="00932253" w:rsidRPr="0043344C">
              <w:rPr>
                <w:rFonts w:ascii="Times New Roman" w:hAnsi="Times New Roman" w:cs="Times New Roman"/>
              </w:rPr>
              <w:t>Describe opportunities for parents to observe, volunteer, and participate in the classroom.</w:t>
            </w:r>
          </w:p>
          <w:p w14:paraId="22E7370B" w14:textId="1B375526" w:rsidR="00AE274E" w:rsidRPr="00AE274E" w:rsidRDefault="00AE274E" w:rsidP="00932253">
            <w:pPr>
              <w:rPr>
                <w:rFonts w:ascii="Times New Roman" w:hAnsi="Times New Roman" w:cs="Times New Roman"/>
                <w:b/>
              </w:rPr>
            </w:pPr>
            <w:r>
              <w:rPr>
                <w:rFonts w:ascii="Times New Roman" w:hAnsi="Times New Roman" w:cs="Times New Roman"/>
              </w:rPr>
              <w:t>______________________________</w:t>
            </w:r>
          </w:p>
          <w:p w14:paraId="4309416A" w14:textId="77777777" w:rsidR="00AE274E" w:rsidRDefault="00AE274E" w:rsidP="00932253">
            <w:pPr>
              <w:rPr>
                <w:rFonts w:ascii="Times New Roman" w:hAnsi="Times New Roman" w:cs="Times New Roman"/>
              </w:rPr>
            </w:pPr>
          </w:p>
          <w:p w14:paraId="6B561297" w14:textId="77777777" w:rsidR="00AE274E" w:rsidRDefault="00AE274E" w:rsidP="00932253">
            <w:pPr>
              <w:rPr>
                <w:rFonts w:ascii="Times New Roman" w:hAnsi="Times New Roman" w:cs="Times New Roman"/>
                <w:b/>
                <w:sz w:val="28"/>
                <w:szCs w:val="28"/>
              </w:rPr>
            </w:pPr>
            <w:r w:rsidRPr="00AE274E">
              <w:rPr>
                <w:rFonts w:ascii="Times New Roman" w:hAnsi="Times New Roman" w:cs="Times New Roman"/>
                <w:b/>
                <w:sz w:val="28"/>
                <w:szCs w:val="28"/>
              </w:rPr>
              <w:t>School goals and focus areas</w:t>
            </w:r>
          </w:p>
          <w:p w14:paraId="60142DC1" w14:textId="1DA15109" w:rsidR="00AE274E" w:rsidRPr="00AE274E" w:rsidRDefault="00AE274E" w:rsidP="00932253">
            <w:pPr>
              <w:rPr>
                <w:rFonts w:ascii="Times New Roman" w:hAnsi="Times New Roman" w:cs="Times New Roman"/>
              </w:rPr>
            </w:pPr>
            <w:r w:rsidRPr="00AE274E">
              <w:rPr>
                <w:rFonts w:ascii="Times New Roman" w:hAnsi="Times New Roman" w:cs="Times New Roman"/>
              </w:rPr>
              <w:t>1.</w:t>
            </w:r>
            <w:r>
              <w:rPr>
                <w:rFonts w:ascii="Times New Roman" w:hAnsi="Times New Roman" w:cs="Times New Roman"/>
              </w:rPr>
              <w:t xml:space="preserve"> </w:t>
            </w:r>
            <w:r w:rsidR="007B7045">
              <w:rPr>
                <w:rFonts w:ascii="Times New Roman" w:hAnsi="Times New Roman" w:cs="Times New Roman"/>
              </w:rPr>
              <w:t>Literacy</w:t>
            </w:r>
          </w:p>
          <w:p w14:paraId="5DA0CEF1" w14:textId="67CA5E58" w:rsidR="00AE274E" w:rsidRPr="00AE274E" w:rsidRDefault="00AE274E" w:rsidP="00932253">
            <w:pPr>
              <w:rPr>
                <w:sz w:val="28"/>
                <w:szCs w:val="28"/>
              </w:rPr>
            </w:pPr>
            <w:r w:rsidRPr="00AE274E">
              <w:rPr>
                <w:rFonts w:ascii="Times New Roman" w:hAnsi="Times New Roman" w:cs="Times New Roman"/>
              </w:rPr>
              <w:t>2.</w:t>
            </w:r>
            <w:r w:rsidR="00AD323B">
              <w:rPr>
                <w:rFonts w:ascii="Times New Roman" w:hAnsi="Times New Roman" w:cs="Times New Roman"/>
              </w:rPr>
              <w:t xml:space="preserve"> </w:t>
            </w:r>
            <w:r w:rsidR="00C818D8">
              <w:rPr>
                <w:rFonts w:ascii="Times New Roman" w:hAnsi="Times New Roman" w:cs="Times New Roman"/>
              </w:rPr>
              <w:t>Math</w:t>
            </w:r>
          </w:p>
        </w:tc>
      </w:tr>
    </w:tbl>
    <w:tbl>
      <w:tblPr>
        <w:tblStyle w:val="TableGrid"/>
        <w:tblW w:w="0" w:type="auto"/>
        <w:tblLook w:val="04A0" w:firstRow="1" w:lastRow="0" w:firstColumn="1" w:lastColumn="0" w:noHBand="0" w:noVBand="1"/>
      </w:tblPr>
      <w:tblGrid>
        <w:gridCol w:w="9805"/>
      </w:tblGrid>
      <w:tr w:rsidR="00932253" w14:paraId="2A12E1D8" w14:textId="77777777" w:rsidTr="0043344C">
        <w:tc>
          <w:tcPr>
            <w:tcW w:w="9805" w:type="dxa"/>
          </w:tcPr>
          <w:p w14:paraId="6949E629" w14:textId="47FEB943" w:rsidR="00932253" w:rsidRPr="0043344C" w:rsidRDefault="00932253" w:rsidP="0043344C">
            <w:pPr>
              <w:jc w:val="center"/>
              <w:rPr>
                <w:b/>
                <w:sz w:val="28"/>
                <w:szCs w:val="28"/>
              </w:rPr>
            </w:pPr>
            <w:r w:rsidRPr="0043344C">
              <w:rPr>
                <w:b/>
                <w:sz w:val="28"/>
                <w:szCs w:val="28"/>
              </w:rPr>
              <w:t>Building Partnership</w:t>
            </w:r>
          </w:p>
          <w:p w14:paraId="0CCC5714" w14:textId="77777777" w:rsidR="0043344C" w:rsidRPr="0043344C" w:rsidRDefault="0043344C" w:rsidP="0043344C">
            <w:pPr>
              <w:jc w:val="center"/>
              <w:rPr>
                <w:b/>
                <w:sz w:val="28"/>
                <w:szCs w:val="28"/>
              </w:rPr>
            </w:pPr>
          </w:p>
          <w:p w14:paraId="082DB73A" w14:textId="73DB03C6" w:rsidR="00932253" w:rsidRPr="0043344C" w:rsidRDefault="00932253" w:rsidP="00932253">
            <w:pPr>
              <w:rPr>
                <w:rFonts w:ascii="Times New Roman" w:hAnsi="Times New Roman" w:cs="Times New Roman"/>
              </w:rPr>
            </w:pPr>
            <w:r w:rsidRPr="0043344C">
              <w:rPr>
                <w:rFonts w:ascii="Times New Roman" w:hAnsi="Times New Roman" w:cs="Times New Roman"/>
              </w:rPr>
              <w:t xml:space="preserve">Research has </w:t>
            </w:r>
            <w:r w:rsidRPr="0043344C">
              <w:rPr>
                <w:rFonts w:ascii="Times New Roman" w:hAnsi="Times New Roman" w:cs="Times New Roman"/>
                <w:bCs/>
              </w:rPr>
              <w:t>proven</w:t>
            </w:r>
            <w:r w:rsidRPr="0043344C">
              <w:rPr>
                <w:rFonts w:ascii="Times New Roman" w:hAnsi="Times New Roman" w:cs="Times New Roman"/>
                <w:bCs/>
                <w:i/>
                <w:iCs/>
              </w:rPr>
              <w:t xml:space="preserve"> </w:t>
            </w:r>
            <w:r w:rsidRPr="0043344C">
              <w:rPr>
                <w:rFonts w:ascii="Times New Roman" w:hAnsi="Times New Roman" w:cs="Times New Roman"/>
              </w:rPr>
              <w:t>that students whose parents are involved in their child’s education have greater success in school. There are many volunteer opportunities at our school and we look forward to seeing you at one of the events listed below.</w:t>
            </w:r>
          </w:p>
          <w:p w14:paraId="2D957E81" w14:textId="0E20E8B3" w:rsidR="00932253" w:rsidRPr="0043344C" w:rsidRDefault="00932253" w:rsidP="00932253">
            <w:pPr>
              <w:rPr>
                <w:rFonts w:ascii="Times New Roman" w:hAnsi="Times New Roman" w:cs="Times New Roman"/>
              </w:rPr>
            </w:pPr>
            <w:r w:rsidRPr="0043344C">
              <w:rPr>
                <w:rFonts w:ascii="Times New Roman" w:hAnsi="Times New Roman" w:cs="Times New Roman"/>
              </w:rPr>
              <w:t xml:space="preserve">• Parent Actively working (PAW) </w:t>
            </w:r>
            <w:r w:rsidR="00C818D8">
              <w:rPr>
                <w:rFonts w:ascii="Times New Roman" w:hAnsi="Times New Roman" w:cs="Times New Roman"/>
              </w:rPr>
              <w:t xml:space="preserve">Virtual </w:t>
            </w:r>
            <w:r w:rsidRPr="0043344C">
              <w:rPr>
                <w:rFonts w:ascii="Times New Roman" w:hAnsi="Times New Roman" w:cs="Times New Roman"/>
              </w:rPr>
              <w:t>Events</w:t>
            </w:r>
          </w:p>
          <w:p w14:paraId="70AC7A86" w14:textId="1EACBEB8" w:rsidR="00932253" w:rsidRPr="0043344C" w:rsidRDefault="00932253" w:rsidP="00932253">
            <w:pPr>
              <w:rPr>
                <w:rFonts w:ascii="Times New Roman" w:hAnsi="Times New Roman" w:cs="Times New Roman"/>
              </w:rPr>
            </w:pPr>
            <w:r w:rsidRPr="0043344C">
              <w:rPr>
                <w:rFonts w:ascii="Times New Roman" w:hAnsi="Times New Roman" w:cs="Times New Roman"/>
              </w:rPr>
              <w:t xml:space="preserve">• Family Literacy Night </w:t>
            </w:r>
            <w:r w:rsidR="00C818D8">
              <w:rPr>
                <w:rFonts w:ascii="Times New Roman" w:hAnsi="Times New Roman" w:cs="Times New Roman"/>
              </w:rPr>
              <w:t>Virtual Events</w:t>
            </w:r>
          </w:p>
          <w:p w14:paraId="6B915665" w14:textId="383144E8" w:rsidR="00932253" w:rsidRPr="0043344C" w:rsidRDefault="00905D17" w:rsidP="00932253">
            <w:pPr>
              <w:rPr>
                <w:rFonts w:ascii="Times New Roman" w:hAnsi="Times New Roman" w:cs="Times New Roman"/>
              </w:rPr>
            </w:pPr>
            <w:r>
              <w:rPr>
                <w:rFonts w:ascii="Times New Roman" w:hAnsi="Times New Roman" w:cs="Times New Roman"/>
              </w:rPr>
              <w:t xml:space="preserve">• </w:t>
            </w:r>
            <w:r w:rsidR="007B7045">
              <w:rPr>
                <w:rFonts w:ascii="Times New Roman" w:hAnsi="Times New Roman" w:cs="Times New Roman"/>
              </w:rPr>
              <w:t>Parent Teacher Conferences</w:t>
            </w:r>
            <w:r w:rsidR="00C818D8">
              <w:rPr>
                <w:rFonts w:ascii="Times New Roman" w:hAnsi="Times New Roman" w:cs="Times New Roman"/>
              </w:rPr>
              <w:t xml:space="preserve"> Virtual Event</w:t>
            </w:r>
          </w:p>
          <w:p w14:paraId="7B52945E" w14:textId="37EE1A85" w:rsidR="00932253" w:rsidRPr="00932253" w:rsidRDefault="00932253" w:rsidP="00C95A74">
            <w:pPr>
              <w:rPr>
                <w:sz w:val="22"/>
                <w:szCs w:val="22"/>
              </w:rPr>
            </w:pPr>
            <w:r w:rsidRPr="0043344C">
              <w:rPr>
                <w:rFonts w:ascii="Times New Roman" w:hAnsi="Times New Roman" w:cs="Times New Roman"/>
              </w:rPr>
              <w:t>• Field Lessons</w:t>
            </w:r>
            <w:r w:rsidR="00C818D8">
              <w:rPr>
                <w:rFonts w:ascii="Times New Roman" w:hAnsi="Times New Roman" w:cs="Times New Roman"/>
              </w:rPr>
              <w:t xml:space="preserve"> Virtual Events</w:t>
            </w:r>
          </w:p>
        </w:tc>
      </w:tr>
    </w:tbl>
    <w:p w14:paraId="13914791" w14:textId="455DD013" w:rsidR="00932253" w:rsidRDefault="00932253" w:rsidP="00C95A74">
      <w:pPr>
        <w:ind w:firstLine="720"/>
        <w:rPr>
          <w:b/>
          <w:sz w:val="28"/>
          <w:szCs w:val="28"/>
        </w:rPr>
      </w:pPr>
    </w:p>
    <w:tbl>
      <w:tblPr>
        <w:tblStyle w:val="TableGrid"/>
        <w:tblW w:w="0" w:type="auto"/>
        <w:tblLook w:val="04A0" w:firstRow="1" w:lastRow="0" w:firstColumn="1" w:lastColumn="0" w:noHBand="0" w:noVBand="1"/>
      </w:tblPr>
      <w:tblGrid>
        <w:gridCol w:w="9805"/>
      </w:tblGrid>
      <w:tr w:rsidR="00932253" w14:paraId="0161CFE7" w14:textId="77777777" w:rsidTr="0043344C">
        <w:tc>
          <w:tcPr>
            <w:tcW w:w="9805" w:type="dxa"/>
          </w:tcPr>
          <w:p w14:paraId="5A16CA84" w14:textId="77105DC1" w:rsidR="0043344C" w:rsidRPr="00AD323B" w:rsidRDefault="0043344C" w:rsidP="00AD323B">
            <w:pPr>
              <w:jc w:val="center"/>
              <w:rPr>
                <w:rFonts w:ascii="Times New Roman" w:hAnsi="Times New Roman" w:cs="Times New Roman"/>
                <w:b/>
                <w:sz w:val="28"/>
                <w:szCs w:val="28"/>
              </w:rPr>
            </w:pPr>
            <w:r w:rsidRPr="0043344C">
              <w:rPr>
                <w:rFonts w:ascii="Times New Roman" w:hAnsi="Times New Roman" w:cs="Times New Roman"/>
                <w:b/>
                <w:sz w:val="28"/>
                <w:szCs w:val="28"/>
              </w:rPr>
              <w:t>Jointly Developed</w:t>
            </w:r>
          </w:p>
          <w:p w14:paraId="5DF7AAD7" w14:textId="7DC9B784" w:rsidR="0043344C" w:rsidRPr="0043344C" w:rsidRDefault="0043344C" w:rsidP="0043344C">
            <w:pPr>
              <w:rPr>
                <w:rFonts w:ascii="Times New Roman" w:hAnsi="Times New Roman" w:cs="Times New Roman"/>
              </w:rPr>
            </w:pPr>
            <w:r w:rsidRPr="0043344C">
              <w:rPr>
                <w:rFonts w:ascii="Times New Roman" w:hAnsi="Times New Roman" w:cs="Times New Roman"/>
              </w:rPr>
              <w:t>During our f</w:t>
            </w:r>
            <w:r w:rsidR="000F55A0">
              <w:rPr>
                <w:rFonts w:ascii="Times New Roman" w:hAnsi="Times New Roman" w:cs="Times New Roman"/>
              </w:rPr>
              <w:t xml:space="preserve">irst </w:t>
            </w:r>
            <w:r w:rsidR="007B7045">
              <w:rPr>
                <w:rFonts w:ascii="Times New Roman" w:hAnsi="Times New Roman" w:cs="Times New Roman"/>
              </w:rPr>
              <w:t xml:space="preserve">SDMC </w:t>
            </w:r>
            <w:r w:rsidR="000F55A0">
              <w:rPr>
                <w:rFonts w:ascii="Times New Roman" w:hAnsi="Times New Roman" w:cs="Times New Roman"/>
              </w:rPr>
              <w:t>M</w:t>
            </w:r>
            <w:r w:rsidRPr="0043344C">
              <w:rPr>
                <w:rFonts w:ascii="Times New Roman" w:hAnsi="Times New Roman" w:cs="Times New Roman"/>
              </w:rPr>
              <w:t>eeting parents and teachers worked together to revise the School-Parent Compact. During the</w:t>
            </w:r>
            <w:r w:rsidR="000F55A0">
              <w:rPr>
                <w:rFonts w:ascii="Times New Roman" w:hAnsi="Times New Roman" w:cs="Times New Roman"/>
              </w:rPr>
              <w:t xml:space="preserve"> meeting p</w:t>
            </w:r>
            <w:r w:rsidRPr="0043344C">
              <w:rPr>
                <w:rFonts w:ascii="Times New Roman" w:hAnsi="Times New Roman" w:cs="Times New Roman"/>
              </w:rPr>
              <w:t>arents were ask</w:t>
            </w:r>
            <w:r w:rsidR="007B7045">
              <w:rPr>
                <w:rFonts w:ascii="Times New Roman" w:hAnsi="Times New Roman" w:cs="Times New Roman"/>
              </w:rPr>
              <w:t>ed</w:t>
            </w:r>
            <w:r w:rsidRPr="0043344C">
              <w:rPr>
                <w:rFonts w:ascii="Times New Roman" w:hAnsi="Times New Roman" w:cs="Times New Roman"/>
              </w:rPr>
              <w:t xml:space="preserve"> to pr</w:t>
            </w:r>
            <w:r w:rsidR="00F935D6">
              <w:rPr>
                <w:rFonts w:ascii="Times New Roman" w:hAnsi="Times New Roman" w:cs="Times New Roman"/>
              </w:rPr>
              <w:t>ovide their feedback on the 201</w:t>
            </w:r>
            <w:r w:rsidR="004D1602">
              <w:rPr>
                <w:rFonts w:ascii="Times New Roman" w:hAnsi="Times New Roman" w:cs="Times New Roman"/>
              </w:rPr>
              <w:t>9</w:t>
            </w:r>
            <w:r w:rsidR="00F935D6">
              <w:rPr>
                <w:rFonts w:ascii="Times New Roman" w:hAnsi="Times New Roman" w:cs="Times New Roman"/>
              </w:rPr>
              <w:t>-20</w:t>
            </w:r>
            <w:r w:rsidR="004D1602">
              <w:rPr>
                <w:rFonts w:ascii="Times New Roman" w:hAnsi="Times New Roman" w:cs="Times New Roman"/>
              </w:rPr>
              <w:t>20</w:t>
            </w:r>
            <w:r w:rsidRPr="0043344C">
              <w:rPr>
                <w:rFonts w:ascii="Times New Roman" w:hAnsi="Times New Roman" w:cs="Times New Roman"/>
              </w:rPr>
              <w:t xml:space="preserve"> Parent-Compact to make</w:t>
            </w:r>
            <w:r w:rsidR="000C6EDF">
              <w:rPr>
                <w:rFonts w:ascii="Times New Roman" w:hAnsi="Times New Roman" w:cs="Times New Roman"/>
              </w:rPr>
              <w:t xml:space="preserve"> important revisions</w:t>
            </w:r>
            <w:r w:rsidR="00F935D6">
              <w:rPr>
                <w:rFonts w:ascii="Times New Roman" w:hAnsi="Times New Roman" w:cs="Times New Roman"/>
              </w:rPr>
              <w:t xml:space="preserve"> to the 20</w:t>
            </w:r>
            <w:r w:rsidR="004D1602">
              <w:rPr>
                <w:rFonts w:ascii="Times New Roman" w:hAnsi="Times New Roman" w:cs="Times New Roman"/>
              </w:rPr>
              <w:t>20</w:t>
            </w:r>
            <w:r w:rsidR="00F935D6">
              <w:rPr>
                <w:rFonts w:ascii="Times New Roman" w:hAnsi="Times New Roman" w:cs="Times New Roman"/>
              </w:rPr>
              <w:t>-20</w:t>
            </w:r>
            <w:r w:rsidR="007B7045">
              <w:rPr>
                <w:rFonts w:ascii="Times New Roman" w:hAnsi="Times New Roman" w:cs="Times New Roman"/>
              </w:rPr>
              <w:t>2</w:t>
            </w:r>
            <w:r w:rsidR="004D1602">
              <w:rPr>
                <w:rFonts w:ascii="Times New Roman" w:hAnsi="Times New Roman" w:cs="Times New Roman"/>
              </w:rPr>
              <w:t>1</w:t>
            </w:r>
            <w:r w:rsidRPr="0043344C">
              <w:rPr>
                <w:rFonts w:ascii="Times New Roman" w:hAnsi="Times New Roman" w:cs="Times New Roman"/>
              </w:rPr>
              <w:t xml:space="preserve"> Parent-Compact.</w:t>
            </w:r>
          </w:p>
        </w:tc>
      </w:tr>
    </w:tbl>
    <w:p w14:paraId="3B0432B5" w14:textId="04B9B271" w:rsidR="0043344C" w:rsidRDefault="0043344C" w:rsidP="00932253">
      <w:pPr>
        <w:rPr>
          <w:b/>
          <w:sz w:val="28"/>
          <w:szCs w:val="28"/>
        </w:rPr>
      </w:pPr>
    </w:p>
    <w:tbl>
      <w:tblPr>
        <w:tblStyle w:val="TableGrid"/>
        <w:tblW w:w="0" w:type="auto"/>
        <w:tblLook w:val="04A0" w:firstRow="1" w:lastRow="0" w:firstColumn="1" w:lastColumn="0" w:noHBand="0" w:noVBand="1"/>
      </w:tblPr>
      <w:tblGrid>
        <w:gridCol w:w="9805"/>
      </w:tblGrid>
      <w:tr w:rsidR="009E0A7C" w14:paraId="1D57FF2E" w14:textId="77777777" w:rsidTr="009E0A7C">
        <w:tc>
          <w:tcPr>
            <w:tcW w:w="9805" w:type="dxa"/>
          </w:tcPr>
          <w:p w14:paraId="7AB45CAD" w14:textId="56287581" w:rsidR="009E0A7C" w:rsidRPr="009E0A7C" w:rsidRDefault="009E0A7C" w:rsidP="009E0A7C">
            <w:pPr>
              <w:jc w:val="center"/>
              <w:rPr>
                <w:rFonts w:ascii="Times New Roman" w:hAnsi="Times New Roman" w:cs="Times New Roman"/>
                <w:b/>
                <w:sz w:val="28"/>
                <w:szCs w:val="28"/>
              </w:rPr>
            </w:pPr>
            <w:r w:rsidRPr="009E0A7C">
              <w:rPr>
                <w:rFonts w:ascii="Times New Roman" w:hAnsi="Times New Roman" w:cs="Times New Roman"/>
                <w:b/>
                <w:sz w:val="28"/>
                <w:szCs w:val="28"/>
              </w:rPr>
              <w:t>Communication about Student Learning</w:t>
            </w:r>
          </w:p>
          <w:p w14:paraId="6BE5F0CF" w14:textId="77777777" w:rsidR="009E0A7C" w:rsidRDefault="009E0A7C" w:rsidP="009E0A7C">
            <w:pPr>
              <w:jc w:val="center"/>
              <w:rPr>
                <w:b/>
                <w:sz w:val="28"/>
                <w:szCs w:val="28"/>
              </w:rPr>
            </w:pPr>
          </w:p>
          <w:p w14:paraId="757F5235" w14:textId="0A4FABA5" w:rsidR="009E0A7C" w:rsidRDefault="009E0A7C" w:rsidP="009E0A7C">
            <w:pPr>
              <w:rPr>
                <w:rFonts w:ascii="Times New Roman" w:hAnsi="Times New Roman" w:cs="Times New Roman"/>
              </w:rPr>
            </w:pPr>
            <w:r w:rsidRPr="009E0A7C">
              <w:rPr>
                <w:rFonts w:ascii="Times New Roman" w:hAnsi="Times New Roman" w:cs="Times New Roman"/>
              </w:rPr>
              <w:t>Fonwood Early Childhood Center understands the importance of parent/guardian-teacher communication and works hard to provide continual communication between the parent/guardian and the teacher. Some forms of communication are listed below.</w:t>
            </w:r>
          </w:p>
          <w:p w14:paraId="2D787C89" w14:textId="77777777" w:rsidR="00C818D8" w:rsidRDefault="00C818D8" w:rsidP="009E0A7C">
            <w:pPr>
              <w:rPr>
                <w:rFonts w:ascii="Times New Roman" w:hAnsi="Times New Roman" w:cs="Times New Roman"/>
              </w:rPr>
            </w:pPr>
          </w:p>
          <w:p w14:paraId="488E6AB1" w14:textId="605DD20A" w:rsidR="009E0A7C" w:rsidRDefault="009E0A7C" w:rsidP="009E0A7C">
            <w:pPr>
              <w:tabs>
                <w:tab w:val="left" w:pos="3700"/>
              </w:tabs>
              <w:rPr>
                <w:rFonts w:ascii="Times New Roman" w:hAnsi="Times New Roman" w:cs="Times New Roman"/>
              </w:rPr>
            </w:pPr>
            <w:r>
              <w:rPr>
                <w:rFonts w:ascii="Times New Roman" w:hAnsi="Times New Roman" w:cs="Times New Roman"/>
              </w:rPr>
              <w:t xml:space="preserve">• Progress reports </w:t>
            </w:r>
            <w:r w:rsidR="00AD323B">
              <w:rPr>
                <w:rFonts w:ascii="Times New Roman" w:hAnsi="Times New Roman" w:cs="Times New Roman"/>
              </w:rPr>
              <w:t xml:space="preserve">and report cards </w:t>
            </w:r>
          </w:p>
          <w:p w14:paraId="43C0051B" w14:textId="3890A664" w:rsidR="00C818D8" w:rsidRDefault="009E0A7C" w:rsidP="00C818D8">
            <w:pPr>
              <w:tabs>
                <w:tab w:val="left" w:pos="3700"/>
              </w:tabs>
              <w:rPr>
                <w:rFonts w:ascii="Times New Roman" w:hAnsi="Times New Roman" w:cs="Times New Roman"/>
              </w:rPr>
            </w:pPr>
            <w:r>
              <w:rPr>
                <w:rFonts w:ascii="Times New Roman" w:hAnsi="Times New Roman" w:cs="Times New Roman"/>
              </w:rPr>
              <w:t>•</w:t>
            </w:r>
            <w:r w:rsidR="00C818D8">
              <w:rPr>
                <w:rFonts w:ascii="Times New Roman" w:hAnsi="Times New Roman" w:cs="Times New Roman"/>
              </w:rPr>
              <w:t xml:space="preserve"> PowerSchool Connect</w:t>
            </w:r>
          </w:p>
          <w:p w14:paraId="2D22710E" w14:textId="5CE47742" w:rsidR="00905D17" w:rsidRPr="009E0A7C" w:rsidRDefault="00905D17" w:rsidP="00C818D8">
            <w:pPr>
              <w:tabs>
                <w:tab w:val="left" w:pos="3700"/>
              </w:tabs>
              <w:rPr>
                <w:rFonts w:ascii="Times New Roman" w:hAnsi="Times New Roman" w:cs="Times New Roman"/>
              </w:rPr>
            </w:pPr>
            <w:r>
              <w:rPr>
                <w:rFonts w:ascii="Times New Roman" w:hAnsi="Times New Roman" w:cs="Times New Roman"/>
              </w:rPr>
              <w:t>• Remind app/class dojo</w:t>
            </w:r>
          </w:p>
        </w:tc>
      </w:tr>
    </w:tbl>
    <w:p w14:paraId="62FF4AA7" w14:textId="57E8AC7E" w:rsidR="00C95A74" w:rsidRPr="00150EA5" w:rsidRDefault="00C95A74" w:rsidP="00932253">
      <w:pPr>
        <w:rPr>
          <w:b/>
          <w:sz w:val="28"/>
          <w:szCs w:val="28"/>
        </w:rPr>
      </w:pPr>
    </w:p>
    <w:sectPr w:rsidR="00C95A74" w:rsidRPr="00150EA5" w:rsidSect="00C95A74">
      <w:headerReference w:type="default" r:id="rId8"/>
      <w:pgSz w:w="15840" w:h="12240" w:orient="landscape"/>
      <w:pgMar w:top="1800" w:right="1440" w:bottom="1800" w:left="5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2DF95" w14:textId="77777777" w:rsidR="00B9011C" w:rsidRDefault="00B9011C" w:rsidP="00B57726">
      <w:r>
        <w:separator/>
      </w:r>
    </w:p>
  </w:endnote>
  <w:endnote w:type="continuationSeparator" w:id="0">
    <w:p w14:paraId="2D10CA16" w14:textId="77777777" w:rsidR="00B9011C" w:rsidRDefault="00B9011C" w:rsidP="00B5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A86D4" w14:textId="77777777" w:rsidR="00B9011C" w:rsidRDefault="00B9011C" w:rsidP="00B57726">
      <w:r>
        <w:separator/>
      </w:r>
    </w:p>
  </w:footnote>
  <w:footnote w:type="continuationSeparator" w:id="0">
    <w:p w14:paraId="3C3AC925" w14:textId="77777777" w:rsidR="00B9011C" w:rsidRDefault="00B9011C" w:rsidP="00B57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A18A" w14:textId="221C5622" w:rsidR="002C686B" w:rsidRDefault="00A41BE3" w:rsidP="00A41BE3">
    <w:pPr>
      <w:pStyle w:val="Heading1"/>
      <w:tabs>
        <w:tab w:val="left" w:pos="348"/>
        <w:tab w:val="left" w:pos="1890"/>
        <w:tab w:val="center" w:pos="4320"/>
      </w:tabs>
      <w:spacing w:line="240" w:lineRule="auto"/>
    </w:pPr>
    <w:r>
      <w:t xml:space="preserve">                                                                </w:t>
    </w:r>
    <w:r w:rsidR="002C686B">
      <w:t>Fonwood Early Childhood Center</w:t>
    </w:r>
    <w:r>
      <w:rPr>
        <w:noProof/>
      </w:rPr>
      <w:t xml:space="preserve">  </w:t>
    </w:r>
    <w:r>
      <w:rPr>
        <w:noProof/>
      </w:rPr>
      <w:drawing>
        <wp:inline distT="0" distB="0" distL="0" distR="0" wp14:anchorId="5B347D22" wp14:editId="34498C74">
          <wp:extent cx="121920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19200" cy="219075"/>
                  </a:xfrm>
                  <a:prstGeom prst="rect">
                    <a:avLst/>
                  </a:prstGeom>
                </pic:spPr>
              </pic:pic>
            </a:graphicData>
          </a:graphic>
        </wp:inline>
      </w:drawing>
    </w:r>
  </w:p>
  <w:p w14:paraId="008E1098" w14:textId="5CD825C7" w:rsidR="002C686B" w:rsidRPr="00A23C8D" w:rsidRDefault="00AD323B" w:rsidP="00C95A74">
    <w:pPr>
      <w:jc w:val="center"/>
    </w:pPr>
    <w:r>
      <w:t>Ms. Christina Jordan,</w:t>
    </w:r>
    <w:r w:rsidR="002C686B">
      <w:t xml:space="preserve"> Principal</w:t>
    </w:r>
  </w:p>
  <w:p w14:paraId="5592E5C7" w14:textId="515029D7" w:rsidR="002C686B" w:rsidRDefault="002C686B" w:rsidP="00C95A74">
    <w:pPr>
      <w:pStyle w:val="Header"/>
      <w:jc w:val="center"/>
      <w:rPr>
        <w:i/>
      </w:rPr>
    </w:pPr>
    <w:r>
      <w:rPr>
        <w:i/>
      </w:rPr>
      <w:t>“We’re Wild About Learning”</w:t>
    </w:r>
  </w:p>
  <w:p w14:paraId="76781AD9" w14:textId="0B61FC1E" w:rsidR="002C686B" w:rsidRDefault="00B9011C" w:rsidP="00C95A74">
    <w:pPr>
      <w:pStyle w:val="Header"/>
      <w:tabs>
        <w:tab w:val="clear" w:pos="4320"/>
        <w:tab w:val="clear" w:pos="8640"/>
        <w:tab w:val="left" w:pos="3390"/>
      </w:tabs>
      <w:jc w:val="center"/>
      <w:rPr>
        <w:i/>
      </w:rPr>
    </w:pPr>
    <w:hyperlink r:id="rId2" w:history="1">
      <w:r w:rsidR="002C686B" w:rsidRPr="00435589">
        <w:rPr>
          <w:rStyle w:val="Hyperlink"/>
          <w:i/>
        </w:rPr>
        <w:t>http://www.houstonisd.org/fonwood</w:t>
      </w:r>
    </w:hyperlink>
  </w:p>
  <w:p w14:paraId="22B0BCB3" w14:textId="4911CAAA" w:rsidR="002C686B" w:rsidRDefault="002C686B" w:rsidP="00C95A74">
    <w:pPr>
      <w:pStyle w:val="Header"/>
      <w:tabs>
        <w:tab w:val="clear" w:pos="4320"/>
        <w:tab w:val="clear" w:pos="8640"/>
        <w:tab w:val="left" w:pos="3390"/>
      </w:tabs>
      <w:jc w:val="center"/>
      <w:rPr>
        <w:i/>
      </w:rPr>
    </w:pPr>
    <w:r>
      <w:rPr>
        <w:i/>
      </w:rPr>
      <w:t>713-633-0781</w:t>
    </w:r>
  </w:p>
  <w:p w14:paraId="5DFB151C" w14:textId="2187B522" w:rsidR="002C686B" w:rsidRPr="00BB5776" w:rsidRDefault="00AD323B" w:rsidP="00C95A74">
    <w:pPr>
      <w:pStyle w:val="Header"/>
      <w:jc w:val="center"/>
      <w:rPr>
        <w:i/>
      </w:rPr>
    </w:pPr>
    <w:r>
      <w:rPr>
        <w:i/>
      </w:rPr>
      <w:t>Revised: 9-1</w:t>
    </w:r>
    <w:r w:rsidR="00C818D8">
      <w:rPr>
        <w:i/>
      </w:rPr>
      <w:t>1</w:t>
    </w:r>
    <w:r>
      <w:rPr>
        <w:i/>
      </w:rPr>
      <w:t>-20</w:t>
    </w:r>
    <w:r w:rsidR="00C818D8">
      <w:rPr>
        <w:i/>
      </w:rPr>
      <w:t>20</w:t>
    </w:r>
  </w:p>
  <w:p w14:paraId="78AAF070" w14:textId="77777777" w:rsidR="002C686B" w:rsidRDefault="002C6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D4ECD"/>
    <w:multiLevelType w:val="hybridMultilevel"/>
    <w:tmpl w:val="A8EA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7570F"/>
    <w:multiLevelType w:val="hybridMultilevel"/>
    <w:tmpl w:val="6100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2B1211"/>
    <w:multiLevelType w:val="hybridMultilevel"/>
    <w:tmpl w:val="B98E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726"/>
    <w:rsid w:val="00024126"/>
    <w:rsid w:val="00054540"/>
    <w:rsid w:val="000C6EDF"/>
    <w:rsid w:val="000F55A0"/>
    <w:rsid w:val="00105B83"/>
    <w:rsid w:val="00121A9E"/>
    <w:rsid w:val="001301F3"/>
    <w:rsid w:val="00150EA5"/>
    <w:rsid w:val="00184E0E"/>
    <w:rsid w:val="001974B8"/>
    <w:rsid w:val="001F3828"/>
    <w:rsid w:val="002C686B"/>
    <w:rsid w:val="002D48BA"/>
    <w:rsid w:val="00343BDA"/>
    <w:rsid w:val="003B015E"/>
    <w:rsid w:val="003B5801"/>
    <w:rsid w:val="0040310E"/>
    <w:rsid w:val="0043344C"/>
    <w:rsid w:val="00446A89"/>
    <w:rsid w:val="004662DC"/>
    <w:rsid w:val="004813B4"/>
    <w:rsid w:val="00482C16"/>
    <w:rsid w:val="004D1602"/>
    <w:rsid w:val="004E6FEB"/>
    <w:rsid w:val="004F0EA2"/>
    <w:rsid w:val="00520257"/>
    <w:rsid w:val="00522FFD"/>
    <w:rsid w:val="00536814"/>
    <w:rsid w:val="005864FA"/>
    <w:rsid w:val="00654530"/>
    <w:rsid w:val="006F25B8"/>
    <w:rsid w:val="00707E59"/>
    <w:rsid w:val="00762960"/>
    <w:rsid w:val="00767444"/>
    <w:rsid w:val="007B7045"/>
    <w:rsid w:val="0080017B"/>
    <w:rsid w:val="008C75BD"/>
    <w:rsid w:val="008D1E4B"/>
    <w:rsid w:val="00905D17"/>
    <w:rsid w:val="00913731"/>
    <w:rsid w:val="00932253"/>
    <w:rsid w:val="009451B8"/>
    <w:rsid w:val="009611C2"/>
    <w:rsid w:val="00962E3E"/>
    <w:rsid w:val="00971CA5"/>
    <w:rsid w:val="00977941"/>
    <w:rsid w:val="00982B48"/>
    <w:rsid w:val="009934EE"/>
    <w:rsid w:val="009E0A7C"/>
    <w:rsid w:val="00A23C8D"/>
    <w:rsid w:val="00A41BE3"/>
    <w:rsid w:val="00AD323B"/>
    <w:rsid w:val="00AE274E"/>
    <w:rsid w:val="00B11F5E"/>
    <w:rsid w:val="00B57726"/>
    <w:rsid w:val="00B62174"/>
    <w:rsid w:val="00B83521"/>
    <w:rsid w:val="00B9011C"/>
    <w:rsid w:val="00C818D8"/>
    <w:rsid w:val="00C941F2"/>
    <w:rsid w:val="00C95A74"/>
    <w:rsid w:val="00CB7C1F"/>
    <w:rsid w:val="00CE6B14"/>
    <w:rsid w:val="00CF2227"/>
    <w:rsid w:val="00CF7D19"/>
    <w:rsid w:val="00D75DF6"/>
    <w:rsid w:val="00D847B1"/>
    <w:rsid w:val="00E41172"/>
    <w:rsid w:val="00E8017E"/>
    <w:rsid w:val="00EA5672"/>
    <w:rsid w:val="00EC2905"/>
    <w:rsid w:val="00F247B2"/>
    <w:rsid w:val="00F55598"/>
    <w:rsid w:val="00F9063C"/>
    <w:rsid w:val="00F935D6"/>
    <w:rsid w:val="00FB0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4D1A85"/>
  <w14:defaultImageDpi w14:val="300"/>
  <w15:docId w15:val="{74C4B04C-F5A5-4E03-9256-F0E7A3E4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726"/>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726"/>
    <w:pPr>
      <w:tabs>
        <w:tab w:val="center" w:pos="4320"/>
        <w:tab w:val="right" w:pos="8640"/>
      </w:tabs>
    </w:pPr>
  </w:style>
  <w:style w:type="character" w:customStyle="1" w:styleId="HeaderChar">
    <w:name w:val="Header Char"/>
    <w:basedOn w:val="DefaultParagraphFont"/>
    <w:link w:val="Header"/>
    <w:uiPriority w:val="99"/>
    <w:rsid w:val="00B57726"/>
  </w:style>
  <w:style w:type="paragraph" w:styleId="Footer">
    <w:name w:val="footer"/>
    <w:basedOn w:val="Normal"/>
    <w:link w:val="FooterChar"/>
    <w:uiPriority w:val="99"/>
    <w:unhideWhenUsed/>
    <w:rsid w:val="00B57726"/>
    <w:pPr>
      <w:tabs>
        <w:tab w:val="center" w:pos="4320"/>
        <w:tab w:val="right" w:pos="8640"/>
      </w:tabs>
    </w:pPr>
  </w:style>
  <w:style w:type="character" w:customStyle="1" w:styleId="FooterChar">
    <w:name w:val="Footer Char"/>
    <w:basedOn w:val="DefaultParagraphFont"/>
    <w:link w:val="Footer"/>
    <w:uiPriority w:val="99"/>
    <w:rsid w:val="00B57726"/>
  </w:style>
  <w:style w:type="character" w:customStyle="1" w:styleId="Heading1Char">
    <w:name w:val="Heading 1 Char"/>
    <w:basedOn w:val="DefaultParagraphFont"/>
    <w:link w:val="Heading1"/>
    <w:uiPriority w:val="9"/>
    <w:rsid w:val="00B57726"/>
    <w:rPr>
      <w:rFonts w:ascii="Cambria" w:eastAsia="Times New Roman" w:hAnsi="Cambria" w:cs="Times New Roman"/>
      <w:b/>
      <w:bCs/>
      <w:kern w:val="32"/>
      <w:sz w:val="32"/>
      <w:szCs w:val="32"/>
    </w:rPr>
  </w:style>
  <w:style w:type="paragraph" w:styleId="ListParagraph">
    <w:name w:val="List Paragraph"/>
    <w:basedOn w:val="Normal"/>
    <w:uiPriority w:val="34"/>
    <w:qFormat/>
    <w:rsid w:val="00B57726"/>
    <w:pPr>
      <w:ind w:left="720"/>
      <w:contextualSpacing/>
    </w:pPr>
  </w:style>
  <w:style w:type="character" w:styleId="Strong">
    <w:name w:val="Strong"/>
    <w:basedOn w:val="DefaultParagraphFont"/>
    <w:uiPriority w:val="22"/>
    <w:qFormat/>
    <w:rsid w:val="001301F3"/>
    <w:rPr>
      <w:b/>
      <w:bCs/>
    </w:rPr>
  </w:style>
  <w:style w:type="character" w:styleId="Hyperlink">
    <w:name w:val="Hyperlink"/>
    <w:basedOn w:val="DefaultParagraphFont"/>
    <w:uiPriority w:val="99"/>
    <w:unhideWhenUsed/>
    <w:rsid w:val="006F25B8"/>
    <w:rPr>
      <w:color w:val="0000FF" w:themeColor="hyperlink"/>
      <w:u w:val="single"/>
    </w:rPr>
  </w:style>
  <w:style w:type="table" w:styleId="TableGrid">
    <w:name w:val="Table Grid"/>
    <w:basedOn w:val="TableNormal"/>
    <w:uiPriority w:val="59"/>
    <w:rsid w:val="00C9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2253"/>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905D17"/>
    <w:rPr>
      <w:color w:val="808080"/>
    </w:rPr>
  </w:style>
  <w:style w:type="paragraph" w:styleId="BalloonText">
    <w:name w:val="Balloon Text"/>
    <w:basedOn w:val="Normal"/>
    <w:link w:val="BalloonTextChar"/>
    <w:uiPriority w:val="99"/>
    <w:semiHidden/>
    <w:unhideWhenUsed/>
    <w:rsid w:val="007B7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657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houstonisd.org/fonwood"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E380F-EF25-42F4-AD06-5E6476FD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Santrice Jones</dc:creator>
  <cp:keywords/>
  <dc:description/>
  <cp:lastModifiedBy>Keating, Marianne T</cp:lastModifiedBy>
  <cp:revision>2</cp:revision>
  <cp:lastPrinted>2013-09-19T10:00:00Z</cp:lastPrinted>
  <dcterms:created xsi:type="dcterms:W3CDTF">2020-10-09T19:15:00Z</dcterms:created>
  <dcterms:modified xsi:type="dcterms:W3CDTF">2020-10-09T19:15:00Z</dcterms:modified>
</cp:coreProperties>
</file>