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94"/>
        <w:gridCol w:w="2204"/>
        <w:gridCol w:w="2340"/>
        <w:gridCol w:w="2340"/>
        <w:gridCol w:w="2430"/>
        <w:gridCol w:w="2340"/>
        <w:gridCol w:w="2317"/>
        <w:gridCol w:w="113"/>
      </w:tblGrid>
      <w:tr w:rsidR="00D221F5" w:rsidRPr="00045F4C" w14:paraId="26F82301" w14:textId="77777777" w:rsidTr="00806AB4">
        <w:trPr>
          <w:trHeight w:val="287"/>
        </w:trPr>
        <w:tc>
          <w:tcPr>
            <w:tcW w:w="694" w:type="dxa"/>
            <w:shd w:val="clear" w:color="auto" w:fill="FFFF00"/>
          </w:tcPr>
          <w:p w14:paraId="6FAFB565" w14:textId="77777777" w:rsidR="0008095E" w:rsidRPr="00952D39" w:rsidRDefault="0008095E" w:rsidP="00660F9C">
            <w:pPr>
              <w:spacing w:after="0" w:line="240" w:lineRule="auto"/>
              <w:rPr>
                <w:sz w:val="16"/>
                <w:szCs w:val="16"/>
              </w:rPr>
            </w:pPr>
            <w:bookmarkStart w:id="0" w:name="_GoBack"/>
            <w:bookmarkEnd w:id="0"/>
          </w:p>
        </w:tc>
        <w:tc>
          <w:tcPr>
            <w:tcW w:w="2204" w:type="dxa"/>
            <w:shd w:val="clear" w:color="auto" w:fill="FFFF00"/>
          </w:tcPr>
          <w:p w14:paraId="42CEE70A" w14:textId="77777777" w:rsidR="0008095E" w:rsidRPr="00952D39" w:rsidRDefault="0008095E" w:rsidP="00660F9C">
            <w:pPr>
              <w:spacing w:after="0" w:line="240" w:lineRule="auto"/>
              <w:rPr>
                <w:sz w:val="16"/>
                <w:szCs w:val="16"/>
              </w:rPr>
            </w:pPr>
          </w:p>
        </w:tc>
        <w:tc>
          <w:tcPr>
            <w:tcW w:w="2340" w:type="dxa"/>
            <w:shd w:val="clear" w:color="auto" w:fill="FFFF00"/>
          </w:tcPr>
          <w:p w14:paraId="16825482" w14:textId="25044E67" w:rsidR="0008095E" w:rsidRPr="00421871" w:rsidRDefault="00BA15BB" w:rsidP="00421871">
            <w:pPr>
              <w:spacing w:after="0" w:line="240" w:lineRule="auto"/>
              <w:jc w:val="center"/>
              <w:rPr>
                <w:b/>
                <w:sz w:val="28"/>
                <w:szCs w:val="28"/>
              </w:rPr>
            </w:pPr>
            <w:r>
              <w:rPr>
                <w:b/>
                <w:sz w:val="28"/>
                <w:szCs w:val="28"/>
              </w:rPr>
              <w:t>Monday</w:t>
            </w:r>
          </w:p>
        </w:tc>
        <w:tc>
          <w:tcPr>
            <w:tcW w:w="2340" w:type="dxa"/>
            <w:shd w:val="clear" w:color="auto" w:fill="FFFF00"/>
          </w:tcPr>
          <w:p w14:paraId="20F0CBF5" w14:textId="3140931F" w:rsidR="0008095E" w:rsidRPr="00B52676" w:rsidRDefault="0008095E" w:rsidP="00660F9C">
            <w:pPr>
              <w:spacing w:after="0" w:line="240" w:lineRule="auto"/>
              <w:jc w:val="center"/>
              <w:rPr>
                <w:b/>
                <w:sz w:val="28"/>
                <w:szCs w:val="24"/>
              </w:rPr>
            </w:pPr>
            <w:r w:rsidRPr="00B52676">
              <w:rPr>
                <w:b/>
                <w:sz w:val="28"/>
                <w:szCs w:val="24"/>
              </w:rPr>
              <w:t>Tuesday</w:t>
            </w:r>
          </w:p>
        </w:tc>
        <w:tc>
          <w:tcPr>
            <w:tcW w:w="2430" w:type="dxa"/>
            <w:shd w:val="clear" w:color="auto" w:fill="FFFF00"/>
          </w:tcPr>
          <w:p w14:paraId="50CD297B" w14:textId="1558CD9A" w:rsidR="0008095E" w:rsidRPr="00B52676" w:rsidRDefault="0008095E" w:rsidP="00660F9C">
            <w:pPr>
              <w:spacing w:after="0" w:line="240" w:lineRule="auto"/>
              <w:jc w:val="center"/>
              <w:rPr>
                <w:b/>
                <w:sz w:val="28"/>
                <w:szCs w:val="24"/>
              </w:rPr>
            </w:pPr>
            <w:r w:rsidRPr="00B52676">
              <w:rPr>
                <w:b/>
                <w:sz w:val="28"/>
                <w:szCs w:val="24"/>
              </w:rPr>
              <w:t>Wednesday</w:t>
            </w:r>
          </w:p>
        </w:tc>
        <w:tc>
          <w:tcPr>
            <w:tcW w:w="2340" w:type="dxa"/>
            <w:shd w:val="clear" w:color="auto" w:fill="FFFF00"/>
          </w:tcPr>
          <w:p w14:paraId="69BD255A" w14:textId="0AD44F69" w:rsidR="0008095E" w:rsidRPr="00B52676" w:rsidRDefault="0008095E" w:rsidP="00660F9C">
            <w:pPr>
              <w:spacing w:after="0" w:line="240" w:lineRule="auto"/>
              <w:jc w:val="center"/>
              <w:rPr>
                <w:b/>
                <w:sz w:val="28"/>
                <w:szCs w:val="24"/>
              </w:rPr>
            </w:pPr>
            <w:r w:rsidRPr="00B52676">
              <w:rPr>
                <w:b/>
                <w:sz w:val="28"/>
                <w:szCs w:val="24"/>
              </w:rPr>
              <w:t>Thursday</w:t>
            </w:r>
          </w:p>
        </w:tc>
        <w:tc>
          <w:tcPr>
            <w:tcW w:w="2430" w:type="dxa"/>
            <w:gridSpan w:val="2"/>
            <w:shd w:val="clear" w:color="auto" w:fill="FFFF00"/>
          </w:tcPr>
          <w:p w14:paraId="184EED73" w14:textId="0DF7270B" w:rsidR="0008095E" w:rsidRPr="00B52676" w:rsidRDefault="0008095E" w:rsidP="00660F9C">
            <w:pPr>
              <w:spacing w:after="0" w:line="240" w:lineRule="auto"/>
              <w:jc w:val="center"/>
              <w:rPr>
                <w:b/>
                <w:sz w:val="28"/>
                <w:szCs w:val="24"/>
              </w:rPr>
            </w:pPr>
            <w:r w:rsidRPr="00B52676">
              <w:rPr>
                <w:b/>
                <w:sz w:val="28"/>
                <w:szCs w:val="24"/>
              </w:rPr>
              <w:t>Friday</w:t>
            </w:r>
          </w:p>
        </w:tc>
      </w:tr>
      <w:tr w:rsidR="008E470B" w:rsidRPr="00F57E0C" w14:paraId="564B8B5B" w14:textId="77777777" w:rsidTr="00806AB4">
        <w:trPr>
          <w:trHeight w:val="2177"/>
        </w:trPr>
        <w:tc>
          <w:tcPr>
            <w:tcW w:w="694" w:type="dxa"/>
            <w:vMerge w:val="restart"/>
            <w:shd w:val="clear" w:color="auto" w:fill="FFFF00"/>
            <w:textDirection w:val="btLr"/>
            <w:vAlign w:val="center"/>
          </w:tcPr>
          <w:p w14:paraId="1863A91E" w14:textId="77777777" w:rsidR="008E470B" w:rsidRPr="00F57E0C" w:rsidRDefault="008E470B" w:rsidP="008E470B">
            <w:pPr>
              <w:spacing w:after="0" w:line="240" w:lineRule="auto"/>
              <w:ind w:left="113" w:right="113"/>
              <w:jc w:val="center"/>
              <w:rPr>
                <w:b/>
              </w:rPr>
            </w:pPr>
            <w:r w:rsidRPr="00F57E0C">
              <w:rPr>
                <w:b/>
              </w:rPr>
              <w:t>Pre-Planning:  Unpacking the Standards</w:t>
            </w:r>
          </w:p>
        </w:tc>
        <w:tc>
          <w:tcPr>
            <w:tcW w:w="2204" w:type="dxa"/>
            <w:shd w:val="clear" w:color="auto" w:fill="FFFF00"/>
          </w:tcPr>
          <w:p w14:paraId="425BAFE0" w14:textId="77777777" w:rsidR="008E470B" w:rsidRPr="00F57E0C" w:rsidRDefault="008E470B" w:rsidP="008E470B">
            <w:pPr>
              <w:spacing w:after="0" w:line="240" w:lineRule="auto"/>
              <w:rPr>
                <w:b/>
              </w:rPr>
            </w:pPr>
            <w:r w:rsidRPr="00F57E0C">
              <w:rPr>
                <w:b/>
              </w:rPr>
              <w:t>TEKS:</w:t>
            </w:r>
          </w:p>
          <w:p w14:paraId="52770542" w14:textId="77777777" w:rsidR="008E470B" w:rsidRPr="00F57E0C" w:rsidRDefault="008E470B" w:rsidP="008E470B">
            <w:pPr>
              <w:spacing w:after="0" w:line="240" w:lineRule="auto"/>
            </w:pPr>
            <w:r w:rsidRPr="00F57E0C">
              <w:t>(R) - Readiness Standard</w:t>
            </w:r>
          </w:p>
          <w:p w14:paraId="3B11897F" w14:textId="77777777" w:rsidR="008E470B" w:rsidRPr="00F57E0C" w:rsidRDefault="008E470B" w:rsidP="008E470B">
            <w:pPr>
              <w:spacing w:after="0" w:line="240" w:lineRule="auto"/>
            </w:pPr>
          </w:p>
          <w:p w14:paraId="2AD4A2C8" w14:textId="77777777" w:rsidR="008E470B" w:rsidRPr="00F57E0C" w:rsidRDefault="008E470B" w:rsidP="008E470B">
            <w:pPr>
              <w:spacing w:after="0" w:line="240" w:lineRule="auto"/>
            </w:pPr>
            <w:r w:rsidRPr="00F57E0C">
              <w:t>(S) -Supporting Standard</w:t>
            </w:r>
          </w:p>
        </w:tc>
        <w:tc>
          <w:tcPr>
            <w:tcW w:w="2340" w:type="dxa"/>
          </w:tcPr>
          <w:p w14:paraId="1AB5598E" w14:textId="77777777" w:rsidR="006832FB" w:rsidRPr="00CC435B" w:rsidRDefault="006832FB" w:rsidP="006832FB">
            <w:pPr>
              <w:tabs>
                <w:tab w:val="left" w:pos="3780"/>
              </w:tabs>
              <w:spacing w:after="60"/>
              <w:rPr>
                <w:rFonts w:ascii="Arial" w:hAnsi="Arial" w:cs="Arial"/>
                <w:color w:val="000000"/>
                <w:sz w:val="20"/>
                <w:szCs w:val="20"/>
              </w:rPr>
            </w:pPr>
            <w:r w:rsidRPr="00CC435B">
              <w:rPr>
                <w:rFonts w:ascii="Arial Unicode MS" w:eastAsia="Arial Unicode MS" w:hAnsi="Arial Unicode MS" w:cs="Arial Unicode MS" w:hint="eastAsia"/>
                <w:b/>
                <w:caps/>
                <w:sz w:val="20"/>
                <w:szCs w:val="20"/>
              </w:rPr>
              <w:t>Ⓡ</w:t>
            </w:r>
            <w:r>
              <w:rPr>
                <w:rFonts w:ascii="Arial Unicode MS" w:eastAsia="Arial Unicode MS" w:hAnsi="Arial Unicode MS" w:cs="Arial Unicode MS"/>
                <w:b/>
                <w:caps/>
                <w:sz w:val="20"/>
                <w:szCs w:val="20"/>
              </w:rPr>
              <w:t xml:space="preserve"> </w:t>
            </w:r>
            <w:r w:rsidRPr="00CC435B">
              <w:rPr>
                <w:rFonts w:ascii="Arial" w:hAnsi="Arial" w:cs="Arial"/>
                <w:b/>
                <w:color w:val="000000"/>
                <w:sz w:val="20"/>
                <w:szCs w:val="20"/>
              </w:rPr>
              <w:t xml:space="preserve">SCI.8.9A </w:t>
            </w:r>
            <w:r w:rsidRPr="00CC435B">
              <w:rPr>
                <w:rFonts w:ascii="Arial" w:hAnsi="Arial" w:cs="Arial"/>
                <w:color w:val="000000"/>
                <w:sz w:val="20"/>
                <w:szCs w:val="20"/>
              </w:rPr>
              <w:t>Describe the historical development of evidence that supports plate tectonic theory.</w:t>
            </w:r>
          </w:p>
          <w:p w14:paraId="3A395336" w14:textId="77777777" w:rsidR="006832FB" w:rsidRPr="00CC435B" w:rsidRDefault="006832FB" w:rsidP="006832FB">
            <w:pPr>
              <w:spacing w:after="60"/>
              <w:rPr>
                <w:rFonts w:ascii="Arial" w:hAnsi="Arial" w:cs="Arial"/>
                <w:color w:val="000000"/>
                <w:sz w:val="20"/>
                <w:szCs w:val="20"/>
              </w:rPr>
            </w:pPr>
            <w:r w:rsidRPr="00CC435B">
              <w:rPr>
                <w:rFonts w:ascii="Arial Unicode MS" w:eastAsia="Arial Unicode MS" w:hAnsi="Arial Unicode MS" w:cs="Arial Unicode MS" w:hint="eastAsia"/>
                <w:b/>
                <w:caps/>
                <w:sz w:val="20"/>
                <w:szCs w:val="20"/>
              </w:rPr>
              <w:t>Ⓡ</w:t>
            </w:r>
            <w:r>
              <w:rPr>
                <w:rFonts w:ascii="Arial Unicode MS" w:eastAsia="Arial Unicode MS" w:hAnsi="Arial Unicode MS" w:cs="Arial Unicode MS"/>
                <w:b/>
                <w:caps/>
                <w:sz w:val="20"/>
                <w:szCs w:val="20"/>
              </w:rPr>
              <w:t xml:space="preserve"> </w:t>
            </w:r>
            <w:r w:rsidRPr="00CC435B">
              <w:rPr>
                <w:rFonts w:ascii="Arial" w:hAnsi="Arial" w:cs="Arial"/>
                <w:b/>
                <w:color w:val="000000"/>
                <w:sz w:val="20"/>
                <w:szCs w:val="20"/>
              </w:rPr>
              <w:t xml:space="preserve">SCI.8.9B </w:t>
            </w:r>
            <w:r w:rsidRPr="00CC435B">
              <w:rPr>
                <w:rFonts w:ascii="Arial" w:hAnsi="Arial" w:cs="Arial"/>
                <w:color w:val="000000"/>
                <w:sz w:val="20"/>
                <w:szCs w:val="20"/>
              </w:rPr>
              <w:t>Relate plate tectonics to the formation of crustal features.</w:t>
            </w:r>
          </w:p>
          <w:p w14:paraId="50677FC3" w14:textId="7DE77439" w:rsidR="00210593" w:rsidRPr="00A03C95" w:rsidRDefault="00210593" w:rsidP="006832FB">
            <w:pPr>
              <w:spacing w:before="100" w:beforeAutospacing="1" w:after="100" w:afterAutospacing="1" w:line="240" w:lineRule="auto"/>
              <w:rPr>
                <w:rFonts w:ascii="Arial" w:hAnsi="Arial" w:cs="Arial"/>
                <w:color w:val="000000"/>
                <w:sz w:val="20"/>
                <w:szCs w:val="20"/>
              </w:rPr>
            </w:pPr>
          </w:p>
        </w:tc>
        <w:tc>
          <w:tcPr>
            <w:tcW w:w="2340" w:type="dxa"/>
          </w:tcPr>
          <w:p w14:paraId="443A020D" w14:textId="77777777" w:rsidR="006832FB" w:rsidRPr="00CC435B" w:rsidRDefault="006832FB" w:rsidP="006832FB">
            <w:pPr>
              <w:tabs>
                <w:tab w:val="left" w:pos="3780"/>
              </w:tabs>
              <w:spacing w:after="60"/>
              <w:rPr>
                <w:rFonts w:ascii="Arial" w:hAnsi="Arial" w:cs="Arial"/>
                <w:color w:val="000000"/>
                <w:sz w:val="20"/>
                <w:szCs w:val="20"/>
              </w:rPr>
            </w:pPr>
            <w:r w:rsidRPr="00CC435B">
              <w:rPr>
                <w:rFonts w:ascii="Arial Unicode MS" w:eastAsia="Arial Unicode MS" w:hAnsi="Arial Unicode MS" w:cs="Arial Unicode MS" w:hint="eastAsia"/>
                <w:b/>
                <w:caps/>
                <w:sz w:val="20"/>
                <w:szCs w:val="20"/>
              </w:rPr>
              <w:t>Ⓡ</w:t>
            </w:r>
            <w:r>
              <w:rPr>
                <w:rFonts w:ascii="Arial Unicode MS" w:eastAsia="Arial Unicode MS" w:hAnsi="Arial Unicode MS" w:cs="Arial Unicode MS"/>
                <w:b/>
                <w:caps/>
                <w:sz w:val="20"/>
                <w:szCs w:val="20"/>
              </w:rPr>
              <w:t xml:space="preserve"> </w:t>
            </w:r>
            <w:r w:rsidRPr="00CC435B">
              <w:rPr>
                <w:rFonts w:ascii="Arial" w:hAnsi="Arial" w:cs="Arial"/>
                <w:b/>
                <w:color w:val="000000"/>
                <w:sz w:val="20"/>
                <w:szCs w:val="20"/>
              </w:rPr>
              <w:t xml:space="preserve">SCI.8.9A </w:t>
            </w:r>
            <w:r w:rsidRPr="00CC435B">
              <w:rPr>
                <w:rFonts w:ascii="Arial" w:hAnsi="Arial" w:cs="Arial"/>
                <w:color w:val="000000"/>
                <w:sz w:val="20"/>
                <w:szCs w:val="20"/>
              </w:rPr>
              <w:t>Describe the historical development of evidence that supports plate tectonic theory.</w:t>
            </w:r>
          </w:p>
          <w:p w14:paraId="006D98D9" w14:textId="77777777" w:rsidR="006832FB" w:rsidRPr="00CC435B" w:rsidRDefault="006832FB" w:rsidP="006832FB">
            <w:pPr>
              <w:spacing w:after="60"/>
              <w:rPr>
                <w:rFonts w:ascii="Arial" w:hAnsi="Arial" w:cs="Arial"/>
                <w:color w:val="000000"/>
                <w:sz w:val="20"/>
                <w:szCs w:val="20"/>
              </w:rPr>
            </w:pPr>
            <w:r w:rsidRPr="00CC435B">
              <w:rPr>
                <w:rFonts w:ascii="Arial Unicode MS" w:eastAsia="Arial Unicode MS" w:hAnsi="Arial Unicode MS" w:cs="Arial Unicode MS" w:hint="eastAsia"/>
                <w:b/>
                <w:caps/>
                <w:sz w:val="20"/>
                <w:szCs w:val="20"/>
              </w:rPr>
              <w:t>Ⓡ</w:t>
            </w:r>
            <w:r>
              <w:rPr>
                <w:rFonts w:ascii="Arial Unicode MS" w:eastAsia="Arial Unicode MS" w:hAnsi="Arial Unicode MS" w:cs="Arial Unicode MS"/>
                <w:b/>
                <w:caps/>
                <w:sz w:val="20"/>
                <w:szCs w:val="20"/>
              </w:rPr>
              <w:t xml:space="preserve"> </w:t>
            </w:r>
            <w:r w:rsidRPr="00CC435B">
              <w:rPr>
                <w:rFonts w:ascii="Arial" w:hAnsi="Arial" w:cs="Arial"/>
                <w:b/>
                <w:color w:val="000000"/>
                <w:sz w:val="20"/>
                <w:szCs w:val="20"/>
              </w:rPr>
              <w:t xml:space="preserve">SCI.8.9B </w:t>
            </w:r>
            <w:r w:rsidRPr="00CC435B">
              <w:rPr>
                <w:rFonts w:ascii="Arial" w:hAnsi="Arial" w:cs="Arial"/>
                <w:color w:val="000000"/>
                <w:sz w:val="20"/>
                <w:szCs w:val="20"/>
              </w:rPr>
              <w:t>Relate plate tectonics to the formation of crustal features.</w:t>
            </w:r>
          </w:p>
          <w:p w14:paraId="06C1AA80" w14:textId="6BEE319D" w:rsidR="00210593" w:rsidRPr="00A03C95" w:rsidRDefault="00210593" w:rsidP="008524DA">
            <w:pPr>
              <w:rPr>
                <w:rFonts w:ascii="Arial" w:hAnsi="Arial" w:cs="Arial"/>
                <w:color w:val="000000"/>
                <w:sz w:val="20"/>
                <w:szCs w:val="20"/>
              </w:rPr>
            </w:pPr>
          </w:p>
        </w:tc>
        <w:tc>
          <w:tcPr>
            <w:tcW w:w="2430" w:type="dxa"/>
          </w:tcPr>
          <w:p w14:paraId="58B87142" w14:textId="79DCC3F0" w:rsidR="006832FB" w:rsidRPr="00CC435B" w:rsidRDefault="006832FB" w:rsidP="006832FB">
            <w:pPr>
              <w:spacing w:after="60"/>
              <w:rPr>
                <w:rFonts w:ascii="Arial" w:hAnsi="Arial" w:cs="Arial"/>
                <w:color w:val="000000"/>
                <w:sz w:val="20"/>
                <w:szCs w:val="20"/>
              </w:rPr>
            </w:pPr>
            <w:r>
              <w:rPr>
                <w:rFonts w:ascii="Arial Unicode MS" w:eastAsia="Arial Unicode MS" w:hAnsi="Arial Unicode MS" w:cs="Arial Unicode MS" w:hint="eastAsia"/>
                <w:b/>
                <w:caps/>
                <w:sz w:val="20"/>
                <w:szCs w:val="20"/>
              </w:rPr>
              <w:t xml:space="preserve">AsseSSMENT </w:t>
            </w:r>
            <w:r>
              <w:rPr>
                <w:rFonts w:ascii="Arial Unicode MS" w:eastAsia="Arial Unicode MS" w:hAnsi="Arial Unicode MS" w:cs="Arial Unicode MS"/>
                <w:b/>
                <w:caps/>
                <w:sz w:val="20"/>
                <w:szCs w:val="20"/>
              </w:rPr>
              <w:t>: 8.7 A-C</w:t>
            </w:r>
          </w:p>
          <w:p w14:paraId="50B1D480" w14:textId="7A205982" w:rsidR="00210593" w:rsidRPr="00A03C95" w:rsidRDefault="00244D3A" w:rsidP="00BA15BB">
            <w:pPr>
              <w:rPr>
                <w:rFonts w:ascii="Arial" w:hAnsi="Arial" w:cs="Arial"/>
                <w:color w:val="000000"/>
                <w:sz w:val="20"/>
                <w:szCs w:val="20"/>
              </w:rPr>
            </w:pPr>
            <w:r>
              <w:rPr>
                <w:rFonts w:ascii="Arial" w:hAnsi="Arial" w:cs="Arial"/>
                <w:color w:val="000000"/>
                <w:sz w:val="20"/>
                <w:szCs w:val="20"/>
              </w:rPr>
              <w:t>Review for SNAPSHOT #4</w:t>
            </w:r>
          </w:p>
        </w:tc>
        <w:tc>
          <w:tcPr>
            <w:tcW w:w="2340" w:type="dxa"/>
          </w:tcPr>
          <w:p w14:paraId="36DDD964" w14:textId="77777777" w:rsidR="006832FB" w:rsidRPr="00CC435B" w:rsidRDefault="006832FB" w:rsidP="006832FB">
            <w:pPr>
              <w:tabs>
                <w:tab w:val="left" w:pos="3780"/>
              </w:tabs>
              <w:spacing w:after="60"/>
              <w:rPr>
                <w:rFonts w:ascii="Arial" w:hAnsi="Arial" w:cs="Arial"/>
                <w:color w:val="000000"/>
                <w:sz w:val="20"/>
                <w:szCs w:val="20"/>
              </w:rPr>
            </w:pPr>
            <w:r w:rsidRPr="00CC435B">
              <w:rPr>
                <w:rFonts w:ascii="Arial Unicode MS" w:eastAsia="Arial Unicode MS" w:hAnsi="Arial Unicode MS" w:cs="Arial Unicode MS" w:hint="eastAsia"/>
                <w:b/>
                <w:caps/>
                <w:sz w:val="20"/>
                <w:szCs w:val="20"/>
              </w:rPr>
              <w:t>Ⓡ</w:t>
            </w:r>
            <w:r>
              <w:rPr>
                <w:rFonts w:ascii="Arial Unicode MS" w:eastAsia="Arial Unicode MS" w:hAnsi="Arial Unicode MS" w:cs="Arial Unicode MS"/>
                <w:b/>
                <w:caps/>
                <w:sz w:val="20"/>
                <w:szCs w:val="20"/>
              </w:rPr>
              <w:t xml:space="preserve"> </w:t>
            </w:r>
            <w:r w:rsidRPr="00CC435B">
              <w:rPr>
                <w:rFonts w:ascii="Arial" w:hAnsi="Arial" w:cs="Arial"/>
                <w:b/>
                <w:color w:val="000000"/>
                <w:sz w:val="20"/>
                <w:szCs w:val="20"/>
              </w:rPr>
              <w:t xml:space="preserve">SCI.8.9A </w:t>
            </w:r>
            <w:r w:rsidRPr="00CC435B">
              <w:rPr>
                <w:rFonts w:ascii="Arial" w:hAnsi="Arial" w:cs="Arial"/>
                <w:color w:val="000000"/>
                <w:sz w:val="20"/>
                <w:szCs w:val="20"/>
              </w:rPr>
              <w:t>Describe the historical development of evidence that supports plate tectonic theory.</w:t>
            </w:r>
          </w:p>
          <w:p w14:paraId="77E99C67" w14:textId="77777777" w:rsidR="006832FB" w:rsidRPr="00CC435B" w:rsidRDefault="006832FB" w:rsidP="006832FB">
            <w:pPr>
              <w:spacing w:after="60"/>
              <w:rPr>
                <w:rFonts w:ascii="Arial" w:hAnsi="Arial" w:cs="Arial"/>
                <w:color w:val="000000"/>
                <w:sz w:val="20"/>
                <w:szCs w:val="20"/>
              </w:rPr>
            </w:pPr>
            <w:r w:rsidRPr="00CC435B">
              <w:rPr>
                <w:rFonts w:ascii="Arial Unicode MS" w:eastAsia="Arial Unicode MS" w:hAnsi="Arial Unicode MS" w:cs="Arial Unicode MS" w:hint="eastAsia"/>
                <w:b/>
                <w:caps/>
                <w:sz w:val="20"/>
                <w:szCs w:val="20"/>
              </w:rPr>
              <w:t>Ⓡ</w:t>
            </w:r>
            <w:r>
              <w:rPr>
                <w:rFonts w:ascii="Arial Unicode MS" w:eastAsia="Arial Unicode MS" w:hAnsi="Arial Unicode MS" w:cs="Arial Unicode MS"/>
                <w:b/>
                <w:caps/>
                <w:sz w:val="20"/>
                <w:szCs w:val="20"/>
              </w:rPr>
              <w:t xml:space="preserve"> </w:t>
            </w:r>
            <w:r w:rsidRPr="00CC435B">
              <w:rPr>
                <w:rFonts w:ascii="Arial" w:hAnsi="Arial" w:cs="Arial"/>
                <w:b/>
                <w:color w:val="000000"/>
                <w:sz w:val="20"/>
                <w:szCs w:val="20"/>
              </w:rPr>
              <w:t xml:space="preserve">SCI.8.9B </w:t>
            </w:r>
            <w:r w:rsidRPr="00CC435B">
              <w:rPr>
                <w:rFonts w:ascii="Arial" w:hAnsi="Arial" w:cs="Arial"/>
                <w:color w:val="000000"/>
                <w:sz w:val="20"/>
                <w:szCs w:val="20"/>
              </w:rPr>
              <w:t>Relate plate tectonics to the formation of crustal features.</w:t>
            </w:r>
          </w:p>
          <w:p w14:paraId="7F114629" w14:textId="0AFA865F" w:rsidR="00346331" w:rsidRPr="00A03C95" w:rsidRDefault="00346331" w:rsidP="00346331">
            <w:pPr>
              <w:rPr>
                <w:rFonts w:ascii="Arial" w:hAnsi="Arial" w:cs="Arial"/>
                <w:color w:val="000000"/>
                <w:sz w:val="20"/>
                <w:szCs w:val="20"/>
              </w:rPr>
            </w:pPr>
          </w:p>
        </w:tc>
        <w:tc>
          <w:tcPr>
            <w:tcW w:w="2430" w:type="dxa"/>
            <w:gridSpan w:val="2"/>
          </w:tcPr>
          <w:p w14:paraId="1EBD1140" w14:textId="0937D373" w:rsidR="008E470B" w:rsidRPr="00A03C95" w:rsidRDefault="006832FB" w:rsidP="006832FB">
            <w:pPr>
              <w:spacing w:after="60"/>
              <w:rPr>
                <w:rFonts w:ascii="Arial" w:hAnsi="Arial" w:cs="Arial"/>
                <w:color w:val="000000"/>
                <w:sz w:val="20"/>
                <w:szCs w:val="20"/>
              </w:rPr>
            </w:pPr>
            <w:r>
              <w:rPr>
                <w:rFonts w:ascii="Arial" w:hAnsi="Arial" w:cs="Arial"/>
                <w:color w:val="000000"/>
                <w:sz w:val="20"/>
                <w:szCs w:val="20"/>
              </w:rPr>
              <w:t xml:space="preserve">SNAPSHOT – 4 </w:t>
            </w:r>
          </w:p>
        </w:tc>
      </w:tr>
      <w:tr w:rsidR="008E470B" w:rsidRPr="00F57E0C" w14:paraId="69A99F96" w14:textId="77777777" w:rsidTr="00806AB4">
        <w:trPr>
          <w:trHeight w:val="1610"/>
        </w:trPr>
        <w:tc>
          <w:tcPr>
            <w:tcW w:w="694" w:type="dxa"/>
            <w:vMerge/>
          </w:tcPr>
          <w:p w14:paraId="2B2E0A5C" w14:textId="77777777" w:rsidR="008E470B" w:rsidRPr="00F57E0C" w:rsidRDefault="008E470B" w:rsidP="008E470B">
            <w:pPr>
              <w:spacing w:after="0" w:line="240" w:lineRule="auto"/>
              <w:rPr>
                <w:b/>
              </w:rPr>
            </w:pPr>
          </w:p>
        </w:tc>
        <w:tc>
          <w:tcPr>
            <w:tcW w:w="2204" w:type="dxa"/>
            <w:shd w:val="clear" w:color="auto" w:fill="FFFF00"/>
          </w:tcPr>
          <w:p w14:paraId="20503F45" w14:textId="77777777" w:rsidR="008E470B" w:rsidRPr="00F57E0C" w:rsidRDefault="008E470B" w:rsidP="008E470B">
            <w:pPr>
              <w:spacing w:after="0" w:line="240" w:lineRule="auto"/>
              <w:rPr>
                <w:b/>
              </w:rPr>
            </w:pPr>
            <w:r w:rsidRPr="00F57E0C">
              <w:rPr>
                <w:b/>
              </w:rPr>
              <w:t>Verb(s)</w:t>
            </w:r>
          </w:p>
          <w:p w14:paraId="4197F75C" w14:textId="77777777" w:rsidR="008E470B" w:rsidRPr="00F57E0C" w:rsidRDefault="008E470B" w:rsidP="008E470B">
            <w:pPr>
              <w:spacing w:after="0" w:line="240" w:lineRule="auto"/>
              <w:rPr>
                <w:b/>
              </w:rPr>
            </w:pPr>
            <w:r w:rsidRPr="00F57E0C">
              <w:t>- What verbs define the actions students will need to take when mastering this objective?</w:t>
            </w:r>
          </w:p>
        </w:tc>
        <w:tc>
          <w:tcPr>
            <w:tcW w:w="2340" w:type="dxa"/>
          </w:tcPr>
          <w:p w14:paraId="606EC518" w14:textId="6693D49E" w:rsidR="00BA15BB" w:rsidRDefault="00727FE1" w:rsidP="00452891">
            <w:pPr>
              <w:numPr>
                <w:ilvl w:val="0"/>
                <w:numId w:val="4"/>
              </w:numPr>
              <w:spacing w:after="0" w:line="240" w:lineRule="auto"/>
              <w:jc w:val="both"/>
            </w:pPr>
            <w:r>
              <w:t>Describe</w:t>
            </w:r>
          </w:p>
          <w:p w14:paraId="53AA8D9F" w14:textId="5107FF8D" w:rsidR="006832FB" w:rsidRDefault="006832FB" w:rsidP="00452891">
            <w:pPr>
              <w:numPr>
                <w:ilvl w:val="0"/>
                <w:numId w:val="4"/>
              </w:numPr>
              <w:spacing w:after="0" w:line="240" w:lineRule="auto"/>
              <w:jc w:val="both"/>
            </w:pPr>
            <w:r>
              <w:t>Relate</w:t>
            </w:r>
          </w:p>
          <w:p w14:paraId="75432F6E" w14:textId="6452B304" w:rsidR="00346331" w:rsidRPr="00F57E0C" w:rsidRDefault="00346331" w:rsidP="006832FB">
            <w:pPr>
              <w:spacing w:after="0" w:line="240" w:lineRule="auto"/>
              <w:ind w:left="360"/>
              <w:jc w:val="both"/>
            </w:pPr>
            <w:r>
              <w:t xml:space="preserve"> </w:t>
            </w:r>
          </w:p>
        </w:tc>
        <w:tc>
          <w:tcPr>
            <w:tcW w:w="2340" w:type="dxa"/>
          </w:tcPr>
          <w:p w14:paraId="32B6916C" w14:textId="77777777" w:rsidR="006832FB" w:rsidRDefault="006832FB" w:rsidP="006832FB">
            <w:pPr>
              <w:numPr>
                <w:ilvl w:val="0"/>
                <w:numId w:val="4"/>
              </w:numPr>
              <w:spacing w:after="0" w:line="240" w:lineRule="auto"/>
              <w:jc w:val="both"/>
            </w:pPr>
            <w:r>
              <w:t>Describe</w:t>
            </w:r>
          </w:p>
          <w:p w14:paraId="20F5A0B9" w14:textId="77777777" w:rsidR="006832FB" w:rsidRDefault="006832FB" w:rsidP="006832FB">
            <w:pPr>
              <w:numPr>
                <w:ilvl w:val="0"/>
                <w:numId w:val="4"/>
              </w:numPr>
              <w:spacing w:after="0" w:line="240" w:lineRule="auto"/>
              <w:jc w:val="both"/>
            </w:pPr>
            <w:r>
              <w:t>Relate</w:t>
            </w:r>
          </w:p>
          <w:p w14:paraId="713D35A6" w14:textId="2507AE4D" w:rsidR="008E470B" w:rsidRPr="00F57E0C" w:rsidRDefault="008E470B" w:rsidP="006832FB">
            <w:pPr>
              <w:spacing w:after="0" w:line="240" w:lineRule="auto"/>
              <w:ind w:left="720"/>
              <w:jc w:val="both"/>
            </w:pPr>
          </w:p>
        </w:tc>
        <w:tc>
          <w:tcPr>
            <w:tcW w:w="2430" w:type="dxa"/>
          </w:tcPr>
          <w:p w14:paraId="6869C22C" w14:textId="0A238D70" w:rsidR="008E470B" w:rsidRPr="00F57E0C" w:rsidRDefault="008E470B" w:rsidP="00432A47">
            <w:pPr>
              <w:spacing w:after="0" w:line="240" w:lineRule="auto"/>
              <w:ind w:left="720"/>
              <w:jc w:val="both"/>
            </w:pPr>
          </w:p>
        </w:tc>
        <w:tc>
          <w:tcPr>
            <w:tcW w:w="2340" w:type="dxa"/>
          </w:tcPr>
          <w:p w14:paraId="4C9CFC42" w14:textId="77777777" w:rsidR="006832FB" w:rsidRDefault="006832FB" w:rsidP="006832FB">
            <w:pPr>
              <w:numPr>
                <w:ilvl w:val="0"/>
                <w:numId w:val="4"/>
              </w:numPr>
              <w:spacing w:after="0" w:line="240" w:lineRule="auto"/>
              <w:jc w:val="both"/>
            </w:pPr>
            <w:r>
              <w:t>Describe</w:t>
            </w:r>
          </w:p>
          <w:p w14:paraId="3D865415" w14:textId="77777777" w:rsidR="006832FB" w:rsidRDefault="006832FB" w:rsidP="006832FB">
            <w:pPr>
              <w:numPr>
                <w:ilvl w:val="0"/>
                <w:numId w:val="4"/>
              </w:numPr>
              <w:spacing w:after="0" w:line="240" w:lineRule="auto"/>
              <w:jc w:val="both"/>
            </w:pPr>
            <w:r>
              <w:t>Relate</w:t>
            </w:r>
          </w:p>
          <w:p w14:paraId="694AB379" w14:textId="17FFD50C" w:rsidR="007B0255" w:rsidRPr="00F57E0C" w:rsidRDefault="007B0255" w:rsidP="006832FB">
            <w:pPr>
              <w:spacing w:after="0" w:line="240" w:lineRule="auto"/>
              <w:ind w:left="720"/>
              <w:jc w:val="both"/>
            </w:pPr>
          </w:p>
        </w:tc>
        <w:tc>
          <w:tcPr>
            <w:tcW w:w="2430" w:type="dxa"/>
            <w:gridSpan w:val="2"/>
          </w:tcPr>
          <w:p w14:paraId="72094BB0" w14:textId="7BE04CB4" w:rsidR="007B0255" w:rsidRPr="00F57E0C" w:rsidRDefault="007B0255" w:rsidP="006832FB">
            <w:pPr>
              <w:spacing w:after="0" w:line="240" w:lineRule="auto"/>
              <w:ind w:left="720"/>
            </w:pPr>
          </w:p>
        </w:tc>
      </w:tr>
      <w:tr w:rsidR="008E470B" w:rsidRPr="00F57E0C" w14:paraId="71D5D43E" w14:textId="77777777" w:rsidTr="00806AB4">
        <w:trPr>
          <w:trHeight w:val="893"/>
        </w:trPr>
        <w:tc>
          <w:tcPr>
            <w:tcW w:w="694" w:type="dxa"/>
            <w:vMerge/>
          </w:tcPr>
          <w:p w14:paraId="2B5C390D" w14:textId="12F2A300" w:rsidR="008E470B" w:rsidRPr="00F57E0C" w:rsidRDefault="008E470B" w:rsidP="008E470B">
            <w:pPr>
              <w:spacing w:after="0" w:line="240" w:lineRule="auto"/>
              <w:rPr>
                <w:b/>
              </w:rPr>
            </w:pPr>
          </w:p>
        </w:tc>
        <w:tc>
          <w:tcPr>
            <w:tcW w:w="2204" w:type="dxa"/>
            <w:shd w:val="clear" w:color="auto" w:fill="FFFF00"/>
          </w:tcPr>
          <w:p w14:paraId="0C056F5C" w14:textId="77777777" w:rsidR="008E470B" w:rsidRPr="00F57E0C" w:rsidRDefault="008E470B" w:rsidP="008E470B">
            <w:pPr>
              <w:spacing w:after="0" w:line="240" w:lineRule="auto"/>
              <w:rPr>
                <w:b/>
              </w:rPr>
            </w:pPr>
            <w:r w:rsidRPr="00F57E0C">
              <w:rPr>
                <w:b/>
              </w:rPr>
              <w:t xml:space="preserve">Concept </w:t>
            </w:r>
          </w:p>
          <w:p w14:paraId="478DC269" w14:textId="77777777" w:rsidR="008E470B" w:rsidRPr="00F57E0C" w:rsidRDefault="008E470B" w:rsidP="008E470B">
            <w:pPr>
              <w:spacing w:after="0" w:line="240" w:lineRule="auto"/>
            </w:pPr>
            <w:r w:rsidRPr="00F57E0C">
              <w:t>-What am I teaching?</w:t>
            </w:r>
          </w:p>
          <w:p w14:paraId="24681382" w14:textId="77777777" w:rsidR="008E470B" w:rsidRPr="00F57E0C" w:rsidRDefault="008E470B" w:rsidP="008E470B">
            <w:pPr>
              <w:spacing w:after="0" w:line="240" w:lineRule="auto"/>
            </w:pPr>
          </w:p>
          <w:p w14:paraId="47C12224" w14:textId="77777777" w:rsidR="008E470B" w:rsidRPr="00F57E0C" w:rsidRDefault="008E470B" w:rsidP="008E470B">
            <w:pPr>
              <w:spacing w:after="0" w:line="240" w:lineRule="auto"/>
            </w:pPr>
            <w:r w:rsidRPr="00F57E0C">
              <w:t xml:space="preserve"> -What do the students need to know?</w:t>
            </w:r>
          </w:p>
        </w:tc>
        <w:tc>
          <w:tcPr>
            <w:tcW w:w="2340" w:type="dxa"/>
          </w:tcPr>
          <w:p w14:paraId="145617D6" w14:textId="77777777" w:rsidR="00432A47" w:rsidRPr="00432A47" w:rsidRDefault="00432A47" w:rsidP="00432A47">
            <w:pPr>
              <w:spacing w:before="100" w:beforeAutospacing="1" w:after="100" w:afterAutospacing="1" w:line="240" w:lineRule="auto"/>
              <w:rPr>
                <w:rFonts w:ascii="Arial" w:eastAsia="Times New Roman" w:hAnsi="Arial" w:cs="Arial"/>
                <w:color w:val="000000"/>
                <w:sz w:val="20"/>
                <w:szCs w:val="20"/>
              </w:rPr>
            </w:pPr>
            <w:r w:rsidRPr="00432A47">
              <w:rPr>
                <w:rFonts w:ascii="Arial" w:eastAsia="Times New Roman" w:hAnsi="Arial" w:cs="Arial"/>
                <w:color w:val="000000"/>
                <w:sz w:val="20"/>
                <w:szCs w:val="20"/>
              </w:rPr>
              <w:t>Plate Tectonics explains how plates of solid rock, found on the Earth’s crust, move relative to one another.</w:t>
            </w:r>
          </w:p>
          <w:p w14:paraId="45DD27EF" w14:textId="77777777" w:rsidR="00432A47" w:rsidRPr="00432A47" w:rsidRDefault="00432A47" w:rsidP="00432A47">
            <w:pPr>
              <w:spacing w:before="100" w:beforeAutospacing="1" w:after="100" w:afterAutospacing="1" w:line="240" w:lineRule="auto"/>
              <w:rPr>
                <w:rFonts w:ascii="Arial" w:eastAsia="Times New Roman" w:hAnsi="Arial" w:cs="Arial"/>
                <w:color w:val="000000"/>
                <w:sz w:val="20"/>
                <w:szCs w:val="20"/>
              </w:rPr>
            </w:pPr>
            <w:r w:rsidRPr="00432A47">
              <w:rPr>
                <w:rFonts w:ascii="Arial" w:eastAsia="Times New Roman" w:hAnsi="Arial" w:cs="Arial"/>
                <w:color w:val="000000"/>
                <w:sz w:val="20"/>
                <w:szCs w:val="20"/>
              </w:rPr>
              <w:t>1. How does the theory of plate tectonics help to explain natural phenomena such as earthquakes and mountains?</w:t>
            </w:r>
          </w:p>
          <w:p w14:paraId="5051E8B2" w14:textId="77777777" w:rsidR="00432A47" w:rsidRPr="00432A47" w:rsidRDefault="00432A47" w:rsidP="00432A47">
            <w:pPr>
              <w:spacing w:before="100" w:beforeAutospacing="1" w:after="100" w:afterAutospacing="1" w:line="240" w:lineRule="auto"/>
              <w:rPr>
                <w:rFonts w:ascii="Arial" w:eastAsia="Times New Roman" w:hAnsi="Arial" w:cs="Arial"/>
                <w:color w:val="000000"/>
                <w:sz w:val="20"/>
                <w:szCs w:val="20"/>
              </w:rPr>
            </w:pPr>
            <w:r w:rsidRPr="00432A47">
              <w:rPr>
                <w:rFonts w:ascii="Arial" w:eastAsia="Times New Roman" w:hAnsi="Arial" w:cs="Arial"/>
                <w:color w:val="000000"/>
                <w:sz w:val="20"/>
                <w:szCs w:val="20"/>
              </w:rPr>
              <w:t xml:space="preserve">2. What evidence do geologists cite most often cited that explains </w:t>
            </w:r>
            <w:r w:rsidRPr="00432A47">
              <w:rPr>
                <w:rFonts w:ascii="Arial" w:eastAsia="Times New Roman" w:hAnsi="Arial" w:cs="Arial"/>
                <w:color w:val="000000"/>
                <w:sz w:val="20"/>
                <w:szCs w:val="20"/>
              </w:rPr>
              <w:lastRenderedPageBreak/>
              <w:t>the plate tectonic theory?</w:t>
            </w:r>
          </w:p>
          <w:p w14:paraId="7158CB94" w14:textId="77777777" w:rsidR="00432A47" w:rsidRPr="00432A47" w:rsidRDefault="00432A47" w:rsidP="00432A47">
            <w:pPr>
              <w:spacing w:before="100" w:beforeAutospacing="1" w:after="100" w:afterAutospacing="1" w:line="240" w:lineRule="auto"/>
              <w:rPr>
                <w:rFonts w:ascii="Arial" w:eastAsia="Times New Roman" w:hAnsi="Arial" w:cs="Arial"/>
                <w:color w:val="000000"/>
                <w:sz w:val="20"/>
                <w:szCs w:val="20"/>
              </w:rPr>
            </w:pPr>
            <w:r w:rsidRPr="00432A47">
              <w:rPr>
                <w:rFonts w:ascii="Arial" w:eastAsia="Times New Roman" w:hAnsi="Arial" w:cs="Arial"/>
                <w:color w:val="000000"/>
                <w:sz w:val="20"/>
                <w:szCs w:val="20"/>
              </w:rPr>
              <w:t>3. Why did the supercontinent Pangaea break apart?</w:t>
            </w:r>
          </w:p>
          <w:p w14:paraId="7686E193" w14:textId="77777777" w:rsidR="00432A47" w:rsidRPr="00432A47" w:rsidRDefault="00432A47" w:rsidP="00432A47">
            <w:pPr>
              <w:spacing w:before="100" w:beforeAutospacing="1" w:after="100" w:afterAutospacing="1" w:line="240" w:lineRule="auto"/>
              <w:rPr>
                <w:rFonts w:ascii="Arial" w:eastAsia="Times New Roman" w:hAnsi="Arial" w:cs="Arial"/>
                <w:color w:val="000000"/>
                <w:sz w:val="20"/>
                <w:szCs w:val="20"/>
              </w:rPr>
            </w:pPr>
            <w:r w:rsidRPr="00432A47">
              <w:rPr>
                <w:rFonts w:ascii="Arial" w:eastAsia="Times New Roman" w:hAnsi="Arial" w:cs="Arial"/>
                <w:color w:val="000000"/>
                <w:sz w:val="20"/>
                <w:szCs w:val="20"/>
              </w:rPr>
              <w:t>Convection currents in earth’s mantle cause tectonic plate movements.</w:t>
            </w:r>
          </w:p>
          <w:p w14:paraId="2F88CB80" w14:textId="77777777" w:rsidR="00432A47" w:rsidRPr="00432A47" w:rsidRDefault="00432A47" w:rsidP="00432A47">
            <w:pPr>
              <w:spacing w:before="100" w:beforeAutospacing="1" w:after="100" w:afterAutospacing="1" w:line="240" w:lineRule="auto"/>
              <w:rPr>
                <w:rFonts w:ascii="Arial" w:eastAsia="Times New Roman" w:hAnsi="Arial" w:cs="Arial"/>
                <w:color w:val="000000"/>
                <w:sz w:val="20"/>
                <w:szCs w:val="20"/>
              </w:rPr>
            </w:pPr>
            <w:r w:rsidRPr="00432A47">
              <w:rPr>
                <w:rFonts w:ascii="Arial" w:eastAsia="Times New Roman" w:hAnsi="Arial" w:cs="Arial"/>
                <w:color w:val="000000"/>
                <w:sz w:val="20"/>
                <w:szCs w:val="20"/>
              </w:rPr>
              <w:t>1. What is convection?</w:t>
            </w:r>
          </w:p>
          <w:p w14:paraId="2DF3B429" w14:textId="77777777" w:rsidR="00432A47" w:rsidRPr="00432A47" w:rsidRDefault="00432A47" w:rsidP="00432A47">
            <w:pPr>
              <w:spacing w:before="100" w:beforeAutospacing="1" w:after="100" w:afterAutospacing="1" w:line="240" w:lineRule="auto"/>
              <w:rPr>
                <w:rFonts w:ascii="Arial" w:eastAsia="Times New Roman" w:hAnsi="Arial" w:cs="Arial"/>
                <w:color w:val="000000"/>
                <w:sz w:val="20"/>
                <w:szCs w:val="20"/>
              </w:rPr>
            </w:pPr>
            <w:r w:rsidRPr="00432A47">
              <w:rPr>
                <w:rFonts w:ascii="Arial" w:eastAsia="Times New Roman" w:hAnsi="Arial" w:cs="Arial"/>
                <w:color w:val="000000"/>
                <w:sz w:val="20"/>
                <w:szCs w:val="20"/>
              </w:rPr>
              <w:t>2. Why does convection happen in Earth’s mantle?</w:t>
            </w:r>
          </w:p>
          <w:p w14:paraId="57479698" w14:textId="6D922D33" w:rsidR="00346331" w:rsidRPr="00346331" w:rsidRDefault="00346331" w:rsidP="00727FE1">
            <w:pPr>
              <w:ind w:left="360"/>
              <w:rPr>
                <w:rFonts w:cs="Arial"/>
                <w:color w:val="000000"/>
              </w:rPr>
            </w:pPr>
          </w:p>
        </w:tc>
        <w:tc>
          <w:tcPr>
            <w:tcW w:w="2340" w:type="dxa"/>
          </w:tcPr>
          <w:p w14:paraId="31DBA59C" w14:textId="77777777" w:rsidR="00432A47" w:rsidRPr="00432A47" w:rsidRDefault="00432A47" w:rsidP="00432A47">
            <w:pPr>
              <w:spacing w:before="100" w:beforeAutospacing="1" w:after="100" w:afterAutospacing="1" w:line="240" w:lineRule="auto"/>
              <w:rPr>
                <w:rFonts w:ascii="Arial" w:eastAsia="Times New Roman" w:hAnsi="Arial" w:cs="Arial"/>
                <w:color w:val="000000"/>
                <w:sz w:val="20"/>
                <w:szCs w:val="20"/>
              </w:rPr>
            </w:pPr>
            <w:r w:rsidRPr="00432A47">
              <w:rPr>
                <w:rFonts w:ascii="Arial" w:eastAsia="Times New Roman" w:hAnsi="Arial" w:cs="Arial"/>
                <w:color w:val="000000"/>
                <w:sz w:val="20"/>
                <w:szCs w:val="20"/>
              </w:rPr>
              <w:lastRenderedPageBreak/>
              <w:t>Plate Tectonics explains how plates of solid rock, found on the Earth’s crust, move relative to one another.</w:t>
            </w:r>
          </w:p>
          <w:p w14:paraId="526D0F43" w14:textId="77777777" w:rsidR="00432A47" w:rsidRPr="00432A47" w:rsidRDefault="00432A47" w:rsidP="00432A47">
            <w:pPr>
              <w:spacing w:before="100" w:beforeAutospacing="1" w:after="100" w:afterAutospacing="1" w:line="240" w:lineRule="auto"/>
              <w:rPr>
                <w:rFonts w:ascii="Arial" w:eastAsia="Times New Roman" w:hAnsi="Arial" w:cs="Arial"/>
                <w:color w:val="000000"/>
                <w:sz w:val="20"/>
                <w:szCs w:val="20"/>
              </w:rPr>
            </w:pPr>
            <w:r w:rsidRPr="00432A47">
              <w:rPr>
                <w:rFonts w:ascii="Arial" w:eastAsia="Times New Roman" w:hAnsi="Arial" w:cs="Arial"/>
                <w:color w:val="000000"/>
                <w:sz w:val="20"/>
                <w:szCs w:val="20"/>
              </w:rPr>
              <w:t>1. How does the theory of plate tectonics help to explain natural phenomena such as earthquakes and mountains?</w:t>
            </w:r>
          </w:p>
          <w:p w14:paraId="3CEF6E85" w14:textId="77777777" w:rsidR="00432A47" w:rsidRPr="00432A47" w:rsidRDefault="00432A47" w:rsidP="00432A47">
            <w:pPr>
              <w:spacing w:before="100" w:beforeAutospacing="1" w:after="100" w:afterAutospacing="1" w:line="240" w:lineRule="auto"/>
              <w:rPr>
                <w:rFonts w:ascii="Arial" w:eastAsia="Times New Roman" w:hAnsi="Arial" w:cs="Arial"/>
                <w:color w:val="000000"/>
                <w:sz w:val="20"/>
                <w:szCs w:val="20"/>
              </w:rPr>
            </w:pPr>
            <w:r w:rsidRPr="00432A47">
              <w:rPr>
                <w:rFonts w:ascii="Arial" w:eastAsia="Times New Roman" w:hAnsi="Arial" w:cs="Arial"/>
                <w:color w:val="000000"/>
                <w:sz w:val="20"/>
                <w:szCs w:val="20"/>
              </w:rPr>
              <w:t xml:space="preserve">2. What evidence do geologists cite most often cited that explains </w:t>
            </w:r>
            <w:r w:rsidRPr="00432A47">
              <w:rPr>
                <w:rFonts w:ascii="Arial" w:eastAsia="Times New Roman" w:hAnsi="Arial" w:cs="Arial"/>
                <w:color w:val="000000"/>
                <w:sz w:val="20"/>
                <w:szCs w:val="20"/>
              </w:rPr>
              <w:lastRenderedPageBreak/>
              <w:t>the plate tectonic theory?</w:t>
            </w:r>
          </w:p>
          <w:p w14:paraId="486FB923" w14:textId="77777777" w:rsidR="00432A47" w:rsidRPr="00432A47" w:rsidRDefault="00432A47" w:rsidP="00432A47">
            <w:pPr>
              <w:spacing w:before="100" w:beforeAutospacing="1" w:after="100" w:afterAutospacing="1" w:line="240" w:lineRule="auto"/>
              <w:rPr>
                <w:rFonts w:ascii="Arial" w:eastAsia="Times New Roman" w:hAnsi="Arial" w:cs="Arial"/>
                <w:color w:val="000000"/>
                <w:sz w:val="20"/>
                <w:szCs w:val="20"/>
              </w:rPr>
            </w:pPr>
            <w:r w:rsidRPr="00432A47">
              <w:rPr>
                <w:rFonts w:ascii="Arial" w:eastAsia="Times New Roman" w:hAnsi="Arial" w:cs="Arial"/>
                <w:color w:val="000000"/>
                <w:sz w:val="20"/>
                <w:szCs w:val="20"/>
              </w:rPr>
              <w:t>3. Why did the supercontinent Pangaea break apart?</w:t>
            </w:r>
          </w:p>
          <w:p w14:paraId="011E3EDF" w14:textId="77777777" w:rsidR="00432A47" w:rsidRPr="00432A47" w:rsidRDefault="00432A47" w:rsidP="00432A47">
            <w:pPr>
              <w:spacing w:before="100" w:beforeAutospacing="1" w:after="100" w:afterAutospacing="1" w:line="240" w:lineRule="auto"/>
              <w:rPr>
                <w:rFonts w:ascii="Arial" w:eastAsia="Times New Roman" w:hAnsi="Arial" w:cs="Arial"/>
                <w:color w:val="000000"/>
                <w:sz w:val="20"/>
                <w:szCs w:val="20"/>
              </w:rPr>
            </w:pPr>
            <w:r w:rsidRPr="00432A47">
              <w:rPr>
                <w:rFonts w:ascii="Arial" w:eastAsia="Times New Roman" w:hAnsi="Arial" w:cs="Arial"/>
                <w:color w:val="000000"/>
                <w:sz w:val="20"/>
                <w:szCs w:val="20"/>
              </w:rPr>
              <w:t>Convection currents in earth’s mantle cause tectonic plate movements.</w:t>
            </w:r>
          </w:p>
          <w:p w14:paraId="005EAB9C" w14:textId="77777777" w:rsidR="00432A47" w:rsidRPr="00432A47" w:rsidRDefault="00432A47" w:rsidP="00432A47">
            <w:pPr>
              <w:spacing w:before="100" w:beforeAutospacing="1" w:after="100" w:afterAutospacing="1" w:line="240" w:lineRule="auto"/>
              <w:rPr>
                <w:rFonts w:ascii="Arial" w:eastAsia="Times New Roman" w:hAnsi="Arial" w:cs="Arial"/>
                <w:color w:val="000000"/>
                <w:sz w:val="20"/>
                <w:szCs w:val="20"/>
              </w:rPr>
            </w:pPr>
            <w:r w:rsidRPr="00432A47">
              <w:rPr>
                <w:rFonts w:ascii="Arial" w:eastAsia="Times New Roman" w:hAnsi="Arial" w:cs="Arial"/>
                <w:color w:val="000000"/>
                <w:sz w:val="20"/>
                <w:szCs w:val="20"/>
              </w:rPr>
              <w:t>1. What is convection?</w:t>
            </w:r>
          </w:p>
          <w:p w14:paraId="4AEA34CC" w14:textId="77777777" w:rsidR="00432A47" w:rsidRPr="00432A47" w:rsidRDefault="00432A47" w:rsidP="00432A47">
            <w:pPr>
              <w:spacing w:before="100" w:beforeAutospacing="1" w:after="100" w:afterAutospacing="1" w:line="240" w:lineRule="auto"/>
              <w:rPr>
                <w:rFonts w:ascii="Arial" w:eastAsia="Times New Roman" w:hAnsi="Arial" w:cs="Arial"/>
                <w:color w:val="000000"/>
                <w:sz w:val="20"/>
                <w:szCs w:val="20"/>
              </w:rPr>
            </w:pPr>
            <w:r w:rsidRPr="00432A47">
              <w:rPr>
                <w:rFonts w:ascii="Arial" w:eastAsia="Times New Roman" w:hAnsi="Arial" w:cs="Arial"/>
                <w:color w:val="000000"/>
                <w:sz w:val="20"/>
                <w:szCs w:val="20"/>
              </w:rPr>
              <w:t>2. Why does convection happen in Earth’s mantle?</w:t>
            </w:r>
          </w:p>
          <w:p w14:paraId="7069250D" w14:textId="66EB954B" w:rsidR="008524DA" w:rsidRPr="00062043" w:rsidRDefault="008524DA" w:rsidP="00727FE1">
            <w:pPr>
              <w:pStyle w:val="ListParagraph"/>
              <w:rPr>
                <w:rFonts w:cs="Arial"/>
                <w:color w:val="000000"/>
              </w:rPr>
            </w:pPr>
          </w:p>
        </w:tc>
        <w:tc>
          <w:tcPr>
            <w:tcW w:w="2430" w:type="dxa"/>
          </w:tcPr>
          <w:p w14:paraId="0CBF49C7" w14:textId="41A07E7E" w:rsidR="008524DA" w:rsidRPr="00062043" w:rsidRDefault="008524DA" w:rsidP="00A35E12">
            <w:pPr>
              <w:pStyle w:val="ListParagraph"/>
            </w:pPr>
          </w:p>
        </w:tc>
        <w:tc>
          <w:tcPr>
            <w:tcW w:w="2340" w:type="dxa"/>
          </w:tcPr>
          <w:p w14:paraId="15F85322" w14:textId="77777777" w:rsidR="00432A47" w:rsidRPr="00432A47" w:rsidRDefault="00432A47" w:rsidP="00432A47">
            <w:pPr>
              <w:spacing w:before="100" w:beforeAutospacing="1" w:after="100" w:afterAutospacing="1" w:line="240" w:lineRule="auto"/>
              <w:rPr>
                <w:rFonts w:ascii="Arial" w:eastAsia="Times New Roman" w:hAnsi="Arial" w:cs="Arial"/>
                <w:color w:val="000000"/>
                <w:sz w:val="20"/>
                <w:szCs w:val="20"/>
              </w:rPr>
            </w:pPr>
            <w:r w:rsidRPr="00432A47">
              <w:rPr>
                <w:rFonts w:ascii="Arial" w:eastAsia="Times New Roman" w:hAnsi="Arial" w:cs="Arial"/>
                <w:color w:val="000000"/>
                <w:sz w:val="20"/>
                <w:szCs w:val="20"/>
              </w:rPr>
              <w:t>Plate Tectonics explains how plates of solid rock, found on the Earth’s crust, move relative to one another.</w:t>
            </w:r>
          </w:p>
          <w:p w14:paraId="729A0555" w14:textId="77777777" w:rsidR="00432A47" w:rsidRPr="00432A47" w:rsidRDefault="00432A47" w:rsidP="00432A47">
            <w:pPr>
              <w:spacing w:before="100" w:beforeAutospacing="1" w:after="100" w:afterAutospacing="1" w:line="240" w:lineRule="auto"/>
              <w:rPr>
                <w:rFonts w:ascii="Arial" w:eastAsia="Times New Roman" w:hAnsi="Arial" w:cs="Arial"/>
                <w:color w:val="000000"/>
                <w:sz w:val="20"/>
                <w:szCs w:val="20"/>
              </w:rPr>
            </w:pPr>
            <w:r w:rsidRPr="00432A47">
              <w:rPr>
                <w:rFonts w:ascii="Arial" w:eastAsia="Times New Roman" w:hAnsi="Arial" w:cs="Arial"/>
                <w:color w:val="000000"/>
                <w:sz w:val="20"/>
                <w:szCs w:val="20"/>
              </w:rPr>
              <w:t>1. How does the theory of plate tectonics help to explain natural phenomena such as earthquakes and mountains?</w:t>
            </w:r>
          </w:p>
          <w:p w14:paraId="19CB80BF" w14:textId="77777777" w:rsidR="00432A47" w:rsidRPr="00432A47" w:rsidRDefault="00432A47" w:rsidP="00432A47">
            <w:pPr>
              <w:spacing w:before="100" w:beforeAutospacing="1" w:after="100" w:afterAutospacing="1" w:line="240" w:lineRule="auto"/>
              <w:rPr>
                <w:rFonts w:ascii="Arial" w:eastAsia="Times New Roman" w:hAnsi="Arial" w:cs="Arial"/>
                <w:color w:val="000000"/>
                <w:sz w:val="20"/>
                <w:szCs w:val="20"/>
              </w:rPr>
            </w:pPr>
            <w:r w:rsidRPr="00432A47">
              <w:rPr>
                <w:rFonts w:ascii="Arial" w:eastAsia="Times New Roman" w:hAnsi="Arial" w:cs="Arial"/>
                <w:color w:val="000000"/>
                <w:sz w:val="20"/>
                <w:szCs w:val="20"/>
              </w:rPr>
              <w:t xml:space="preserve">2. What evidence do geologists cite most often cited that explains </w:t>
            </w:r>
            <w:r w:rsidRPr="00432A47">
              <w:rPr>
                <w:rFonts w:ascii="Arial" w:eastAsia="Times New Roman" w:hAnsi="Arial" w:cs="Arial"/>
                <w:color w:val="000000"/>
                <w:sz w:val="20"/>
                <w:szCs w:val="20"/>
              </w:rPr>
              <w:lastRenderedPageBreak/>
              <w:t>the plate tectonic theory?</w:t>
            </w:r>
          </w:p>
          <w:p w14:paraId="2F16E466" w14:textId="77777777" w:rsidR="00432A47" w:rsidRPr="00432A47" w:rsidRDefault="00432A47" w:rsidP="00432A47">
            <w:pPr>
              <w:spacing w:before="100" w:beforeAutospacing="1" w:after="100" w:afterAutospacing="1" w:line="240" w:lineRule="auto"/>
              <w:rPr>
                <w:rFonts w:ascii="Arial" w:eastAsia="Times New Roman" w:hAnsi="Arial" w:cs="Arial"/>
                <w:color w:val="000000"/>
                <w:sz w:val="20"/>
                <w:szCs w:val="20"/>
              </w:rPr>
            </w:pPr>
            <w:r w:rsidRPr="00432A47">
              <w:rPr>
                <w:rFonts w:ascii="Arial" w:eastAsia="Times New Roman" w:hAnsi="Arial" w:cs="Arial"/>
                <w:color w:val="000000"/>
                <w:sz w:val="20"/>
                <w:szCs w:val="20"/>
              </w:rPr>
              <w:t>3. Why did the supercontinent Pangaea break apart?</w:t>
            </w:r>
          </w:p>
          <w:p w14:paraId="1C44DBB2" w14:textId="77777777" w:rsidR="00432A47" w:rsidRPr="00432A47" w:rsidRDefault="00432A47" w:rsidP="00432A47">
            <w:pPr>
              <w:spacing w:before="100" w:beforeAutospacing="1" w:after="100" w:afterAutospacing="1" w:line="240" w:lineRule="auto"/>
              <w:rPr>
                <w:rFonts w:ascii="Arial" w:eastAsia="Times New Roman" w:hAnsi="Arial" w:cs="Arial"/>
                <w:color w:val="000000"/>
                <w:sz w:val="20"/>
                <w:szCs w:val="20"/>
              </w:rPr>
            </w:pPr>
            <w:r w:rsidRPr="00432A47">
              <w:rPr>
                <w:rFonts w:ascii="Arial" w:eastAsia="Times New Roman" w:hAnsi="Arial" w:cs="Arial"/>
                <w:color w:val="000000"/>
                <w:sz w:val="20"/>
                <w:szCs w:val="20"/>
              </w:rPr>
              <w:t>Convection currents in earth’s mantle cause tectonic plate movements.</w:t>
            </w:r>
          </w:p>
          <w:p w14:paraId="18AD0FD0" w14:textId="77777777" w:rsidR="00432A47" w:rsidRPr="00432A47" w:rsidRDefault="00432A47" w:rsidP="00432A47">
            <w:pPr>
              <w:spacing w:before="100" w:beforeAutospacing="1" w:after="100" w:afterAutospacing="1" w:line="240" w:lineRule="auto"/>
              <w:rPr>
                <w:rFonts w:ascii="Arial" w:eastAsia="Times New Roman" w:hAnsi="Arial" w:cs="Arial"/>
                <w:color w:val="000000"/>
                <w:sz w:val="20"/>
                <w:szCs w:val="20"/>
              </w:rPr>
            </w:pPr>
            <w:r w:rsidRPr="00432A47">
              <w:rPr>
                <w:rFonts w:ascii="Arial" w:eastAsia="Times New Roman" w:hAnsi="Arial" w:cs="Arial"/>
                <w:color w:val="000000"/>
                <w:sz w:val="20"/>
                <w:szCs w:val="20"/>
              </w:rPr>
              <w:t>1. What is convection?</w:t>
            </w:r>
          </w:p>
          <w:p w14:paraId="4244515D" w14:textId="77777777" w:rsidR="00432A47" w:rsidRPr="00432A47" w:rsidRDefault="00432A47" w:rsidP="00432A47">
            <w:pPr>
              <w:spacing w:before="100" w:beforeAutospacing="1" w:after="100" w:afterAutospacing="1" w:line="240" w:lineRule="auto"/>
              <w:rPr>
                <w:rFonts w:ascii="Arial" w:eastAsia="Times New Roman" w:hAnsi="Arial" w:cs="Arial"/>
                <w:color w:val="000000"/>
                <w:sz w:val="20"/>
                <w:szCs w:val="20"/>
              </w:rPr>
            </w:pPr>
            <w:r w:rsidRPr="00432A47">
              <w:rPr>
                <w:rFonts w:ascii="Arial" w:eastAsia="Times New Roman" w:hAnsi="Arial" w:cs="Arial"/>
                <w:color w:val="000000"/>
                <w:sz w:val="20"/>
                <w:szCs w:val="20"/>
              </w:rPr>
              <w:t>2. Why does convection happen in Earth’s mantle?</w:t>
            </w:r>
          </w:p>
          <w:p w14:paraId="217E1A0E" w14:textId="612C6CDD" w:rsidR="003A0B54" w:rsidRPr="00062043" w:rsidRDefault="003A0B54" w:rsidP="00BA15BB">
            <w:pPr>
              <w:spacing w:after="0" w:line="240" w:lineRule="auto"/>
            </w:pPr>
          </w:p>
        </w:tc>
        <w:tc>
          <w:tcPr>
            <w:tcW w:w="2430" w:type="dxa"/>
            <w:gridSpan w:val="2"/>
          </w:tcPr>
          <w:p w14:paraId="7DBA5EDA" w14:textId="5BE81A52" w:rsidR="003A0B54" w:rsidRPr="00062043" w:rsidRDefault="003A0B54" w:rsidP="00BA15BB">
            <w:pPr>
              <w:spacing w:after="0" w:line="240" w:lineRule="auto"/>
            </w:pPr>
          </w:p>
        </w:tc>
      </w:tr>
      <w:tr w:rsidR="008E470B" w:rsidRPr="00F57E0C" w14:paraId="715A3D93" w14:textId="77777777" w:rsidTr="00FB1583">
        <w:trPr>
          <w:gridAfter w:val="1"/>
          <w:wAfter w:w="113" w:type="dxa"/>
          <w:trHeight w:val="3068"/>
        </w:trPr>
        <w:tc>
          <w:tcPr>
            <w:tcW w:w="694" w:type="dxa"/>
            <w:vMerge/>
          </w:tcPr>
          <w:p w14:paraId="333C42E3" w14:textId="0FE9F7BA" w:rsidR="008E470B" w:rsidRPr="00F57E0C" w:rsidRDefault="008E470B" w:rsidP="008E470B">
            <w:pPr>
              <w:spacing w:after="0" w:line="240" w:lineRule="auto"/>
              <w:rPr>
                <w:b/>
              </w:rPr>
            </w:pPr>
          </w:p>
        </w:tc>
        <w:tc>
          <w:tcPr>
            <w:tcW w:w="2204" w:type="dxa"/>
            <w:shd w:val="clear" w:color="auto" w:fill="FFFF00"/>
          </w:tcPr>
          <w:p w14:paraId="29DEDBC1" w14:textId="77777777" w:rsidR="008E470B" w:rsidRPr="00F57E0C" w:rsidRDefault="008E470B" w:rsidP="008E470B">
            <w:pPr>
              <w:spacing w:after="0" w:line="240" w:lineRule="auto"/>
              <w:rPr>
                <w:b/>
              </w:rPr>
            </w:pPr>
            <w:r w:rsidRPr="00F57E0C">
              <w:rPr>
                <w:b/>
              </w:rPr>
              <w:t>Context</w:t>
            </w:r>
          </w:p>
          <w:p w14:paraId="65A1340F" w14:textId="77777777" w:rsidR="008E470B" w:rsidRPr="00F57E0C" w:rsidRDefault="008E470B" w:rsidP="008E470B">
            <w:pPr>
              <w:spacing w:after="0" w:line="240" w:lineRule="auto"/>
              <w:rPr>
                <w:b/>
                <w:i/>
              </w:rPr>
            </w:pPr>
            <w:r w:rsidRPr="00F57E0C">
              <w:rPr>
                <w:b/>
                <w:i/>
              </w:rPr>
              <w:t>Readiness:</w:t>
            </w:r>
          </w:p>
          <w:p w14:paraId="7456FF15" w14:textId="77777777" w:rsidR="008E470B" w:rsidRPr="00F57E0C" w:rsidRDefault="008E470B" w:rsidP="008E470B">
            <w:pPr>
              <w:numPr>
                <w:ilvl w:val="0"/>
                <w:numId w:val="1"/>
              </w:numPr>
              <w:spacing w:after="0" w:line="240" w:lineRule="auto"/>
            </w:pPr>
            <w:r w:rsidRPr="00F57E0C">
              <w:t xml:space="preserve">Connections from previous grade level. </w:t>
            </w:r>
          </w:p>
          <w:p w14:paraId="4884CE73" w14:textId="77777777" w:rsidR="008E470B" w:rsidRPr="00F57E0C" w:rsidRDefault="008E470B" w:rsidP="008E470B">
            <w:pPr>
              <w:numPr>
                <w:ilvl w:val="0"/>
                <w:numId w:val="1"/>
              </w:numPr>
              <w:spacing w:after="0" w:line="240" w:lineRule="auto"/>
            </w:pPr>
            <w:r w:rsidRPr="00F57E0C">
              <w:t xml:space="preserve"> To what degree will this impact learning two years down the road?</w:t>
            </w:r>
          </w:p>
          <w:p w14:paraId="29F0FB81" w14:textId="77777777" w:rsidR="008E470B" w:rsidRPr="00F57E0C" w:rsidRDefault="008E470B" w:rsidP="008E470B">
            <w:pPr>
              <w:spacing w:after="0" w:line="240" w:lineRule="auto"/>
              <w:rPr>
                <w:b/>
                <w:i/>
              </w:rPr>
            </w:pPr>
          </w:p>
          <w:p w14:paraId="1CED42A8" w14:textId="77777777" w:rsidR="008E470B" w:rsidRPr="00F57E0C" w:rsidRDefault="008E470B" w:rsidP="008E470B">
            <w:pPr>
              <w:spacing w:after="0" w:line="240" w:lineRule="auto"/>
              <w:rPr>
                <w:b/>
                <w:i/>
              </w:rPr>
            </w:pPr>
            <w:r w:rsidRPr="00F57E0C">
              <w:rPr>
                <w:b/>
                <w:i/>
              </w:rPr>
              <w:t>Supporting:</w:t>
            </w:r>
          </w:p>
          <w:p w14:paraId="5522E2C0" w14:textId="77777777" w:rsidR="008E470B" w:rsidRPr="00F57E0C" w:rsidRDefault="008E470B" w:rsidP="008E470B">
            <w:pPr>
              <w:numPr>
                <w:ilvl w:val="0"/>
                <w:numId w:val="1"/>
              </w:numPr>
              <w:spacing w:after="0" w:line="240" w:lineRule="auto"/>
            </w:pPr>
            <w:r w:rsidRPr="00F57E0C">
              <w:t xml:space="preserve">What Readiness Standards or concepts from the Readiness </w:t>
            </w:r>
            <w:r w:rsidRPr="00F57E0C">
              <w:lastRenderedPageBreak/>
              <w:t>Standards does it support?</w:t>
            </w:r>
          </w:p>
          <w:p w14:paraId="3661B0AC" w14:textId="77777777" w:rsidR="008E470B" w:rsidRPr="00F57E0C" w:rsidRDefault="008E470B" w:rsidP="008E470B">
            <w:pPr>
              <w:numPr>
                <w:ilvl w:val="0"/>
                <w:numId w:val="1"/>
              </w:numPr>
              <w:spacing w:after="0" w:line="240" w:lineRule="auto"/>
            </w:pPr>
            <w:r w:rsidRPr="00F57E0C">
              <w:t>How does it support the Readiness Standards?</w:t>
            </w:r>
          </w:p>
        </w:tc>
        <w:tc>
          <w:tcPr>
            <w:tcW w:w="2340" w:type="dxa"/>
          </w:tcPr>
          <w:p w14:paraId="544D148C" w14:textId="77777777" w:rsidR="00432A47" w:rsidRPr="00152794" w:rsidRDefault="00432A47" w:rsidP="00432A47">
            <w:pPr>
              <w:rPr>
                <w:rFonts w:ascii="Arial" w:hAnsi="Arial" w:cs="Arial"/>
                <w:sz w:val="20"/>
                <w:szCs w:val="20"/>
              </w:rPr>
            </w:pPr>
            <w:r w:rsidRPr="00152794">
              <w:rPr>
                <w:rFonts w:ascii="Arial" w:hAnsi="Arial" w:cs="Arial"/>
                <w:b/>
                <w:sz w:val="20"/>
                <w:szCs w:val="20"/>
              </w:rPr>
              <w:lastRenderedPageBreak/>
              <w:t xml:space="preserve">Prerequisites </w:t>
            </w:r>
          </w:p>
          <w:p w14:paraId="2C1A1E2B" w14:textId="77777777" w:rsidR="00432A47" w:rsidRPr="00281AF8" w:rsidRDefault="00432A47" w:rsidP="00432A47">
            <w:pPr>
              <w:ind w:left="-8" w:firstLine="8"/>
              <w:rPr>
                <w:rFonts w:ascii="Arial" w:hAnsi="Arial" w:cs="Arial"/>
                <w:b/>
                <w:sz w:val="20"/>
                <w:szCs w:val="20"/>
              </w:rPr>
            </w:pPr>
            <w:r w:rsidRPr="00281AF8">
              <w:rPr>
                <w:rFonts w:ascii="Arial" w:hAnsi="Arial" w:cs="Arial"/>
                <w:b/>
                <w:sz w:val="20"/>
                <w:szCs w:val="20"/>
              </w:rPr>
              <w:t xml:space="preserve">In Grade </w:t>
            </w:r>
            <w:r>
              <w:rPr>
                <w:rFonts w:ascii="Arial" w:hAnsi="Arial" w:cs="Arial"/>
                <w:b/>
                <w:sz w:val="20"/>
                <w:szCs w:val="20"/>
              </w:rPr>
              <w:t xml:space="preserve">5, </w:t>
            </w:r>
            <w:r w:rsidRPr="00281AF8">
              <w:rPr>
                <w:rFonts w:ascii="Arial" w:hAnsi="Arial" w:cs="Arial"/>
                <w:b/>
                <w:sz w:val="20"/>
                <w:szCs w:val="20"/>
              </w:rPr>
              <w:t>student</w:t>
            </w:r>
            <w:r>
              <w:rPr>
                <w:rFonts w:ascii="Arial" w:hAnsi="Arial" w:cs="Arial"/>
                <w:b/>
                <w:sz w:val="20"/>
                <w:szCs w:val="20"/>
              </w:rPr>
              <w:t>s</w:t>
            </w:r>
            <w:r w:rsidRPr="00281AF8">
              <w:rPr>
                <w:rFonts w:ascii="Arial" w:hAnsi="Arial" w:cs="Arial"/>
                <w:b/>
                <w:sz w:val="20"/>
                <w:szCs w:val="20"/>
              </w:rPr>
              <w:t>:</w:t>
            </w:r>
          </w:p>
          <w:p w14:paraId="01043343" w14:textId="77777777" w:rsidR="00432A47" w:rsidRPr="00AF0D4E" w:rsidRDefault="00432A47" w:rsidP="00432A47">
            <w:pPr>
              <w:numPr>
                <w:ilvl w:val="0"/>
                <w:numId w:val="14"/>
              </w:numPr>
              <w:spacing w:after="0"/>
              <w:rPr>
                <w:rFonts w:ascii="Arial" w:hAnsi="Arial" w:cs="Arial"/>
                <w:sz w:val="20"/>
                <w:szCs w:val="20"/>
              </w:rPr>
            </w:pPr>
            <w:r>
              <w:rPr>
                <w:rFonts w:ascii="Arial" w:hAnsi="Arial" w:cs="Arial"/>
                <w:sz w:val="20"/>
                <w:szCs w:val="20"/>
              </w:rPr>
              <w:t>r</w:t>
            </w:r>
            <w:r w:rsidRPr="00AF0D4E">
              <w:rPr>
                <w:rFonts w:ascii="Arial" w:hAnsi="Arial" w:cs="Arial"/>
                <w:sz w:val="20"/>
                <w:szCs w:val="20"/>
              </w:rPr>
              <w:t>ecognized how landforms such as delta</w:t>
            </w:r>
            <w:r>
              <w:rPr>
                <w:rFonts w:ascii="Arial" w:hAnsi="Arial" w:cs="Arial"/>
                <w:sz w:val="20"/>
                <w:szCs w:val="20"/>
              </w:rPr>
              <w:t>s</w:t>
            </w:r>
            <w:r w:rsidRPr="00AF0D4E">
              <w:rPr>
                <w:rFonts w:ascii="Arial" w:hAnsi="Arial" w:cs="Arial"/>
                <w:sz w:val="20"/>
                <w:szCs w:val="20"/>
              </w:rPr>
              <w:t>, canyons, and sand dunes were the result of changes to Earth’s surf</w:t>
            </w:r>
            <w:r>
              <w:rPr>
                <w:rFonts w:ascii="Arial" w:hAnsi="Arial" w:cs="Arial"/>
                <w:sz w:val="20"/>
                <w:szCs w:val="20"/>
              </w:rPr>
              <w:t>ace by wind, water, and ice</w:t>
            </w:r>
          </w:p>
          <w:p w14:paraId="192F4A70" w14:textId="77777777" w:rsidR="00432A47" w:rsidRDefault="00432A47" w:rsidP="00432A47">
            <w:pPr>
              <w:rPr>
                <w:rFonts w:ascii="Arial" w:hAnsi="Arial" w:cs="Arial"/>
                <w:b/>
                <w:sz w:val="20"/>
                <w:szCs w:val="20"/>
              </w:rPr>
            </w:pPr>
          </w:p>
          <w:p w14:paraId="46476DE6" w14:textId="77777777" w:rsidR="00432A47" w:rsidRPr="003427D4" w:rsidRDefault="00432A47" w:rsidP="00432A47">
            <w:pPr>
              <w:rPr>
                <w:rFonts w:ascii="Arial" w:hAnsi="Arial" w:cs="Arial"/>
                <w:b/>
                <w:sz w:val="20"/>
                <w:szCs w:val="20"/>
              </w:rPr>
            </w:pPr>
            <w:r w:rsidRPr="00845D9A">
              <w:rPr>
                <w:rFonts w:ascii="Arial" w:hAnsi="Arial" w:cs="Arial"/>
                <w:b/>
                <w:sz w:val="20"/>
                <w:szCs w:val="20"/>
              </w:rPr>
              <w:t xml:space="preserve">In Grade </w:t>
            </w:r>
            <w:r>
              <w:rPr>
                <w:rFonts w:ascii="Arial" w:hAnsi="Arial" w:cs="Arial"/>
                <w:b/>
                <w:sz w:val="20"/>
                <w:szCs w:val="20"/>
              </w:rPr>
              <w:t xml:space="preserve">6, </w:t>
            </w:r>
            <w:r w:rsidRPr="00845D9A">
              <w:rPr>
                <w:rFonts w:ascii="Arial" w:hAnsi="Arial" w:cs="Arial"/>
                <w:b/>
                <w:sz w:val="20"/>
                <w:szCs w:val="20"/>
              </w:rPr>
              <w:t>student</w:t>
            </w:r>
            <w:r>
              <w:rPr>
                <w:rFonts w:ascii="Arial" w:hAnsi="Arial" w:cs="Arial"/>
                <w:b/>
                <w:sz w:val="20"/>
                <w:szCs w:val="20"/>
              </w:rPr>
              <w:t>s</w:t>
            </w:r>
            <w:r w:rsidRPr="00845D9A">
              <w:rPr>
                <w:rFonts w:ascii="Arial" w:hAnsi="Arial" w:cs="Arial"/>
                <w:b/>
                <w:sz w:val="20"/>
                <w:szCs w:val="20"/>
              </w:rPr>
              <w:t>:</w:t>
            </w:r>
          </w:p>
          <w:p w14:paraId="3D4FF346" w14:textId="77777777" w:rsidR="00432A47" w:rsidRDefault="00432A47" w:rsidP="00432A47">
            <w:pPr>
              <w:numPr>
                <w:ilvl w:val="0"/>
                <w:numId w:val="12"/>
              </w:numPr>
              <w:spacing w:after="0"/>
              <w:rPr>
                <w:rFonts w:ascii="Arial" w:hAnsi="Arial" w:cs="Arial"/>
                <w:sz w:val="20"/>
                <w:szCs w:val="20"/>
              </w:rPr>
            </w:pPr>
            <w:r w:rsidRPr="00891399">
              <w:rPr>
                <w:rFonts w:ascii="Arial" w:hAnsi="Arial" w:cs="Arial"/>
                <w:sz w:val="20"/>
                <w:szCs w:val="20"/>
              </w:rPr>
              <w:t xml:space="preserve">built a model to illustrate the structural layers of </w:t>
            </w:r>
            <w:r w:rsidRPr="00891399">
              <w:rPr>
                <w:rFonts w:ascii="Arial" w:hAnsi="Arial" w:cs="Arial"/>
                <w:sz w:val="20"/>
                <w:szCs w:val="20"/>
              </w:rPr>
              <w:lastRenderedPageBreak/>
              <w:t>Earth including the inner core, outer core, mantle, crust, asthenosphere, and lithosphere</w:t>
            </w:r>
          </w:p>
          <w:p w14:paraId="3F349700" w14:textId="77777777" w:rsidR="00432A47" w:rsidRDefault="00432A47" w:rsidP="00432A47">
            <w:pPr>
              <w:numPr>
                <w:ilvl w:val="0"/>
                <w:numId w:val="12"/>
              </w:numPr>
              <w:spacing w:after="0"/>
              <w:rPr>
                <w:rFonts w:ascii="Arial" w:hAnsi="Arial" w:cs="Arial"/>
                <w:sz w:val="20"/>
                <w:szCs w:val="20"/>
              </w:rPr>
            </w:pPr>
            <w:r w:rsidRPr="00891399">
              <w:rPr>
                <w:rFonts w:ascii="Arial" w:hAnsi="Arial" w:cs="Arial"/>
                <w:sz w:val="20"/>
                <w:szCs w:val="20"/>
              </w:rPr>
              <w:t>identified the major tectonic plates including Eurasian, African, Indo-Australian, Pacific, Nor</w:t>
            </w:r>
            <w:r>
              <w:rPr>
                <w:rFonts w:ascii="Arial" w:hAnsi="Arial" w:cs="Arial"/>
                <w:sz w:val="20"/>
                <w:szCs w:val="20"/>
              </w:rPr>
              <w:t>th American, and South American</w:t>
            </w:r>
          </w:p>
          <w:p w14:paraId="5F91BB48" w14:textId="77777777" w:rsidR="00432A47" w:rsidRPr="003427D4" w:rsidRDefault="00432A47" w:rsidP="00432A47">
            <w:pPr>
              <w:numPr>
                <w:ilvl w:val="0"/>
                <w:numId w:val="12"/>
              </w:numPr>
              <w:spacing w:after="0"/>
              <w:rPr>
                <w:rFonts w:ascii="Arial" w:hAnsi="Arial" w:cs="Arial"/>
                <w:sz w:val="20"/>
                <w:szCs w:val="20"/>
              </w:rPr>
            </w:pPr>
            <w:r>
              <w:rPr>
                <w:rFonts w:ascii="Arial" w:hAnsi="Arial" w:cs="Arial"/>
                <w:color w:val="000000"/>
                <w:sz w:val="20"/>
                <w:szCs w:val="20"/>
              </w:rPr>
              <w:t>classified</w:t>
            </w:r>
            <w:r w:rsidRPr="008E28B6">
              <w:rPr>
                <w:rFonts w:ascii="Arial" w:hAnsi="Arial" w:cs="Arial"/>
                <w:color w:val="000000"/>
                <w:sz w:val="20"/>
                <w:szCs w:val="20"/>
              </w:rPr>
              <w:t xml:space="preserve"> rocks as metamorphic, igneous, or sedimentary by the processes of their formation</w:t>
            </w:r>
          </w:p>
          <w:p w14:paraId="74CAA2A7" w14:textId="77777777" w:rsidR="00432A47" w:rsidRDefault="00432A47" w:rsidP="00432A47">
            <w:pPr>
              <w:numPr>
                <w:ilvl w:val="0"/>
                <w:numId w:val="12"/>
              </w:numPr>
              <w:spacing w:after="0"/>
              <w:rPr>
                <w:rFonts w:ascii="Arial" w:hAnsi="Arial" w:cs="Arial"/>
                <w:sz w:val="20"/>
                <w:szCs w:val="20"/>
              </w:rPr>
            </w:pPr>
            <w:r>
              <w:rPr>
                <w:rFonts w:ascii="Arial" w:hAnsi="Arial" w:cs="Arial"/>
                <w:color w:val="000000"/>
                <w:sz w:val="20"/>
                <w:szCs w:val="20"/>
              </w:rPr>
              <w:t>d</w:t>
            </w:r>
            <w:r w:rsidRPr="008E28B6">
              <w:rPr>
                <w:rFonts w:ascii="Arial" w:hAnsi="Arial" w:cs="Arial"/>
                <w:color w:val="000000"/>
                <w:sz w:val="20"/>
                <w:szCs w:val="20"/>
              </w:rPr>
              <w:t>escribe</w:t>
            </w:r>
            <w:r>
              <w:rPr>
                <w:rFonts w:ascii="Arial" w:hAnsi="Arial" w:cs="Arial"/>
                <w:color w:val="000000"/>
                <w:sz w:val="20"/>
                <w:szCs w:val="20"/>
              </w:rPr>
              <w:t>d</w:t>
            </w:r>
            <w:r w:rsidRPr="008E28B6">
              <w:rPr>
                <w:rFonts w:ascii="Arial" w:hAnsi="Arial" w:cs="Arial"/>
                <w:color w:val="000000"/>
                <w:sz w:val="20"/>
                <w:szCs w:val="20"/>
              </w:rPr>
              <w:t xml:space="preserve"> how plate tectonics causes major geological events, such as ocean basins, earthquakes, volcanic eruptions, and mountain building</w:t>
            </w:r>
          </w:p>
          <w:p w14:paraId="1CCED748" w14:textId="77777777" w:rsidR="00432A47" w:rsidRPr="00FC4CB2" w:rsidRDefault="00432A47" w:rsidP="00432A47">
            <w:pPr>
              <w:rPr>
                <w:rFonts w:ascii="Arial" w:hAnsi="Arial" w:cs="Arial"/>
                <w:b/>
                <w:sz w:val="20"/>
                <w:szCs w:val="20"/>
              </w:rPr>
            </w:pPr>
          </w:p>
          <w:p w14:paraId="4625AD50" w14:textId="77777777" w:rsidR="00432A47" w:rsidRPr="00FC4CB2" w:rsidRDefault="00432A47" w:rsidP="00432A47">
            <w:pPr>
              <w:rPr>
                <w:rFonts w:ascii="Arial" w:hAnsi="Arial" w:cs="Arial"/>
                <w:b/>
                <w:sz w:val="20"/>
                <w:szCs w:val="20"/>
              </w:rPr>
            </w:pPr>
            <w:r w:rsidRPr="00FC4CB2">
              <w:rPr>
                <w:rFonts w:ascii="Arial" w:hAnsi="Arial" w:cs="Arial"/>
                <w:b/>
                <w:sz w:val="20"/>
                <w:szCs w:val="20"/>
              </w:rPr>
              <w:t>In Grade 7, students:</w:t>
            </w:r>
          </w:p>
          <w:p w14:paraId="2E76ACD5" w14:textId="77777777" w:rsidR="00432A47" w:rsidRPr="004F4FF2" w:rsidRDefault="00432A47" w:rsidP="00432A47">
            <w:pPr>
              <w:numPr>
                <w:ilvl w:val="0"/>
                <w:numId w:val="13"/>
              </w:numPr>
              <w:spacing w:after="0"/>
              <w:rPr>
                <w:rFonts w:ascii="Arial" w:hAnsi="Arial" w:cs="Arial"/>
                <w:b/>
                <w:sz w:val="20"/>
                <w:szCs w:val="20"/>
              </w:rPr>
            </w:pPr>
            <w:r w:rsidRPr="00FC4CB2">
              <w:rPr>
                <w:rFonts w:ascii="Arial" w:hAnsi="Arial" w:cs="Arial"/>
                <w:sz w:val="20"/>
                <w:szCs w:val="20"/>
              </w:rPr>
              <w:t xml:space="preserve">predicted and described how different types of catastrophic events impact ecosystems, </w:t>
            </w:r>
            <w:r w:rsidRPr="00FC4CB2">
              <w:rPr>
                <w:rFonts w:ascii="Arial" w:hAnsi="Arial" w:cs="Arial"/>
                <w:sz w:val="20"/>
                <w:szCs w:val="20"/>
              </w:rPr>
              <w:lastRenderedPageBreak/>
              <w:t>such as floods, hurricanes, or tornadoes</w:t>
            </w:r>
          </w:p>
          <w:p w14:paraId="19D127E5" w14:textId="77777777" w:rsidR="00432A47" w:rsidRPr="00AF0D4E" w:rsidRDefault="00432A47" w:rsidP="00432A47">
            <w:pPr>
              <w:numPr>
                <w:ilvl w:val="0"/>
                <w:numId w:val="14"/>
              </w:numPr>
              <w:spacing w:after="0"/>
              <w:rPr>
                <w:rFonts w:ascii="Arial" w:hAnsi="Arial" w:cs="Arial"/>
                <w:sz w:val="20"/>
                <w:szCs w:val="20"/>
              </w:rPr>
            </w:pPr>
            <w:r>
              <w:rPr>
                <w:rFonts w:ascii="Arial" w:hAnsi="Arial" w:cs="Arial"/>
                <w:sz w:val="20"/>
                <w:szCs w:val="20"/>
              </w:rPr>
              <w:t>a</w:t>
            </w:r>
            <w:r w:rsidRPr="00AF0D4E">
              <w:rPr>
                <w:rFonts w:ascii="Arial" w:hAnsi="Arial" w:cs="Arial"/>
                <w:sz w:val="20"/>
                <w:szCs w:val="20"/>
              </w:rPr>
              <w:t>nalyzed the effects of weathering, erosion, and deposition on the env</w:t>
            </w:r>
            <w:r>
              <w:rPr>
                <w:rFonts w:ascii="Arial" w:hAnsi="Arial" w:cs="Arial"/>
                <w:sz w:val="20"/>
                <w:szCs w:val="20"/>
              </w:rPr>
              <w:t xml:space="preserve">ironment in </w:t>
            </w:r>
            <w:proofErr w:type="spellStart"/>
            <w:r>
              <w:rPr>
                <w:rFonts w:ascii="Arial" w:hAnsi="Arial" w:cs="Arial"/>
                <w:sz w:val="20"/>
                <w:szCs w:val="20"/>
              </w:rPr>
              <w:t>ecoregions</w:t>
            </w:r>
            <w:proofErr w:type="spellEnd"/>
            <w:r>
              <w:rPr>
                <w:rFonts w:ascii="Arial" w:hAnsi="Arial" w:cs="Arial"/>
                <w:sz w:val="20"/>
                <w:szCs w:val="20"/>
              </w:rPr>
              <w:t xml:space="preserve"> of Texas</w:t>
            </w:r>
          </w:p>
          <w:p w14:paraId="07F43EBB" w14:textId="77777777" w:rsidR="00432A47" w:rsidRPr="00C87181" w:rsidRDefault="00432A47" w:rsidP="00432A47">
            <w:pPr>
              <w:rPr>
                <w:rFonts w:ascii="Arial" w:hAnsi="Arial" w:cs="Arial"/>
                <w:sz w:val="20"/>
                <w:szCs w:val="20"/>
              </w:rPr>
            </w:pPr>
          </w:p>
          <w:p w14:paraId="25DDF146" w14:textId="77777777" w:rsidR="00B0437F" w:rsidRPr="007462EF" w:rsidRDefault="00B0437F" w:rsidP="008E470B">
            <w:pPr>
              <w:spacing w:after="0"/>
              <w:ind w:left="216"/>
              <w:rPr>
                <w:rFonts w:cs="Arial"/>
              </w:rPr>
            </w:pPr>
          </w:p>
          <w:p w14:paraId="4E7DDD73" w14:textId="77777777" w:rsidR="00B0437F" w:rsidRPr="007462EF" w:rsidRDefault="00B0437F" w:rsidP="008E470B">
            <w:pPr>
              <w:spacing w:after="0"/>
              <w:ind w:left="216"/>
              <w:rPr>
                <w:rFonts w:cs="Arial"/>
              </w:rPr>
            </w:pPr>
          </w:p>
          <w:p w14:paraId="4DA56882" w14:textId="77777777" w:rsidR="00B0437F" w:rsidRPr="007462EF" w:rsidRDefault="00B0437F" w:rsidP="008E470B">
            <w:pPr>
              <w:spacing w:after="0"/>
              <w:ind w:left="216"/>
              <w:rPr>
                <w:rFonts w:cs="Arial"/>
              </w:rPr>
            </w:pPr>
          </w:p>
          <w:p w14:paraId="5DA713FF" w14:textId="77777777" w:rsidR="00B0437F" w:rsidRPr="007462EF" w:rsidRDefault="00B0437F" w:rsidP="008E470B">
            <w:pPr>
              <w:spacing w:after="0"/>
              <w:ind w:left="216"/>
              <w:rPr>
                <w:rFonts w:cs="Arial"/>
              </w:rPr>
            </w:pPr>
          </w:p>
          <w:p w14:paraId="6DB7167E" w14:textId="77777777" w:rsidR="00B0437F" w:rsidRDefault="00B0437F" w:rsidP="008E470B">
            <w:pPr>
              <w:spacing w:after="0"/>
              <w:ind w:left="216"/>
              <w:rPr>
                <w:rFonts w:cs="Arial"/>
              </w:rPr>
            </w:pPr>
          </w:p>
          <w:p w14:paraId="4E388FEE" w14:textId="77777777" w:rsidR="00B0437F" w:rsidRPr="00F57E0C" w:rsidRDefault="00B0437F" w:rsidP="008E470B">
            <w:pPr>
              <w:spacing w:after="0"/>
              <w:ind w:left="216"/>
              <w:rPr>
                <w:rFonts w:cs="Arial"/>
              </w:rPr>
            </w:pPr>
          </w:p>
        </w:tc>
        <w:tc>
          <w:tcPr>
            <w:tcW w:w="2340" w:type="dxa"/>
          </w:tcPr>
          <w:p w14:paraId="40174ACC" w14:textId="77777777" w:rsidR="00432A47" w:rsidRPr="00152794" w:rsidRDefault="00432A47" w:rsidP="00432A47">
            <w:pPr>
              <w:rPr>
                <w:rFonts w:ascii="Arial" w:hAnsi="Arial" w:cs="Arial"/>
                <w:sz w:val="20"/>
                <w:szCs w:val="20"/>
              </w:rPr>
            </w:pPr>
            <w:r w:rsidRPr="00152794">
              <w:rPr>
                <w:rFonts w:ascii="Arial" w:hAnsi="Arial" w:cs="Arial"/>
                <w:b/>
                <w:sz w:val="20"/>
                <w:szCs w:val="20"/>
              </w:rPr>
              <w:lastRenderedPageBreak/>
              <w:t xml:space="preserve">Prerequisites </w:t>
            </w:r>
          </w:p>
          <w:p w14:paraId="589D5D28" w14:textId="77777777" w:rsidR="00432A47" w:rsidRPr="00281AF8" w:rsidRDefault="00432A47" w:rsidP="00432A47">
            <w:pPr>
              <w:ind w:left="-8" w:firstLine="8"/>
              <w:rPr>
                <w:rFonts w:ascii="Arial" w:hAnsi="Arial" w:cs="Arial"/>
                <w:b/>
                <w:sz w:val="20"/>
                <w:szCs w:val="20"/>
              </w:rPr>
            </w:pPr>
            <w:r w:rsidRPr="00281AF8">
              <w:rPr>
                <w:rFonts w:ascii="Arial" w:hAnsi="Arial" w:cs="Arial"/>
                <w:b/>
                <w:sz w:val="20"/>
                <w:szCs w:val="20"/>
              </w:rPr>
              <w:t xml:space="preserve">In Grade </w:t>
            </w:r>
            <w:r>
              <w:rPr>
                <w:rFonts w:ascii="Arial" w:hAnsi="Arial" w:cs="Arial"/>
                <w:b/>
                <w:sz w:val="20"/>
                <w:szCs w:val="20"/>
              </w:rPr>
              <w:t xml:space="preserve">5, </w:t>
            </w:r>
            <w:r w:rsidRPr="00281AF8">
              <w:rPr>
                <w:rFonts w:ascii="Arial" w:hAnsi="Arial" w:cs="Arial"/>
                <w:b/>
                <w:sz w:val="20"/>
                <w:szCs w:val="20"/>
              </w:rPr>
              <w:t>student</w:t>
            </w:r>
            <w:r>
              <w:rPr>
                <w:rFonts w:ascii="Arial" w:hAnsi="Arial" w:cs="Arial"/>
                <w:b/>
                <w:sz w:val="20"/>
                <w:szCs w:val="20"/>
              </w:rPr>
              <w:t>s</w:t>
            </w:r>
            <w:r w:rsidRPr="00281AF8">
              <w:rPr>
                <w:rFonts w:ascii="Arial" w:hAnsi="Arial" w:cs="Arial"/>
                <w:b/>
                <w:sz w:val="20"/>
                <w:szCs w:val="20"/>
              </w:rPr>
              <w:t>:</w:t>
            </w:r>
          </w:p>
          <w:p w14:paraId="280BBAB3" w14:textId="77777777" w:rsidR="00432A47" w:rsidRPr="00AF0D4E" w:rsidRDefault="00432A47" w:rsidP="00432A47">
            <w:pPr>
              <w:numPr>
                <w:ilvl w:val="0"/>
                <w:numId w:val="14"/>
              </w:numPr>
              <w:spacing w:after="0"/>
              <w:rPr>
                <w:rFonts w:ascii="Arial" w:hAnsi="Arial" w:cs="Arial"/>
                <w:sz w:val="20"/>
                <w:szCs w:val="20"/>
              </w:rPr>
            </w:pPr>
            <w:r>
              <w:rPr>
                <w:rFonts w:ascii="Arial" w:hAnsi="Arial" w:cs="Arial"/>
                <w:sz w:val="20"/>
                <w:szCs w:val="20"/>
              </w:rPr>
              <w:t>r</w:t>
            </w:r>
            <w:r w:rsidRPr="00AF0D4E">
              <w:rPr>
                <w:rFonts w:ascii="Arial" w:hAnsi="Arial" w:cs="Arial"/>
                <w:sz w:val="20"/>
                <w:szCs w:val="20"/>
              </w:rPr>
              <w:t>ecognized how landforms such as delta</w:t>
            </w:r>
            <w:r>
              <w:rPr>
                <w:rFonts w:ascii="Arial" w:hAnsi="Arial" w:cs="Arial"/>
                <w:sz w:val="20"/>
                <w:szCs w:val="20"/>
              </w:rPr>
              <w:t>s</w:t>
            </w:r>
            <w:r w:rsidRPr="00AF0D4E">
              <w:rPr>
                <w:rFonts w:ascii="Arial" w:hAnsi="Arial" w:cs="Arial"/>
                <w:sz w:val="20"/>
                <w:szCs w:val="20"/>
              </w:rPr>
              <w:t>, canyons, and sand dunes were the result of changes to Earth’s surf</w:t>
            </w:r>
            <w:r>
              <w:rPr>
                <w:rFonts w:ascii="Arial" w:hAnsi="Arial" w:cs="Arial"/>
                <w:sz w:val="20"/>
                <w:szCs w:val="20"/>
              </w:rPr>
              <w:t>ace by wind, water, and ice</w:t>
            </w:r>
          </w:p>
          <w:p w14:paraId="65061F78" w14:textId="77777777" w:rsidR="00432A47" w:rsidRDefault="00432A47" w:rsidP="00432A47">
            <w:pPr>
              <w:rPr>
                <w:rFonts w:ascii="Arial" w:hAnsi="Arial" w:cs="Arial"/>
                <w:b/>
                <w:sz w:val="20"/>
                <w:szCs w:val="20"/>
              </w:rPr>
            </w:pPr>
          </w:p>
          <w:p w14:paraId="36F23282" w14:textId="77777777" w:rsidR="00432A47" w:rsidRPr="003427D4" w:rsidRDefault="00432A47" w:rsidP="00432A47">
            <w:pPr>
              <w:rPr>
                <w:rFonts w:ascii="Arial" w:hAnsi="Arial" w:cs="Arial"/>
                <w:b/>
                <w:sz w:val="20"/>
                <w:szCs w:val="20"/>
              </w:rPr>
            </w:pPr>
            <w:r w:rsidRPr="00845D9A">
              <w:rPr>
                <w:rFonts w:ascii="Arial" w:hAnsi="Arial" w:cs="Arial"/>
                <w:b/>
                <w:sz w:val="20"/>
                <w:szCs w:val="20"/>
              </w:rPr>
              <w:t xml:space="preserve">In Grade </w:t>
            </w:r>
            <w:r>
              <w:rPr>
                <w:rFonts w:ascii="Arial" w:hAnsi="Arial" w:cs="Arial"/>
                <w:b/>
                <w:sz w:val="20"/>
                <w:szCs w:val="20"/>
              </w:rPr>
              <w:t xml:space="preserve">6, </w:t>
            </w:r>
            <w:r w:rsidRPr="00845D9A">
              <w:rPr>
                <w:rFonts w:ascii="Arial" w:hAnsi="Arial" w:cs="Arial"/>
                <w:b/>
                <w:sz w:val="20"/>
                <w:szCs w:val="20"/>
              </w:rPr>
              <w:t>student</w:t>
            </w:r>
            <w:r>
              <w:rPr>
                <w:rFonts w:ascii="Arial" w:hAnsi="Arial" w:cs="Arial"/>
                <w:b/>
                <w:sz w:val="20"/>
                <w:szCs w:val="20"/>
              </w:rPr>
              <w:t>s</w:t>
            </w:r>
            <w:r w:rsidRPr="00845D9A">
              <w:rPr>
                <w:rFonts w:ascii="Arial" w:hAnsi="Arial" w:cs="Arial"/>
                <w:b/>
                <w:sz w:val="20"/>
                <w:szCs w:val="20"/>
              </w:rPr>
              <w:t>:</w:t>
            </w:r>
          </w:p>
          <w:p w14:paraId="04887EFF" w14:textId="77777777" w:rsidR="00432A47" w:rsidRDefault="00432A47" w:rsidP="00432A47">
            <w:pPr>
              <w:numPr>
                <w:ilvl w:val="0"/>
                <w:numId w:val="12"/>
              </w:numPr>
              <w:spacing w:after="0"/>
              <w:rPr>
                <w:rFonts w:ascii="Arial" w:hAnsi="Arial" w:cs="Arial"/>
                <w:sz w:val="20"/>
                <w:szCs w:val="20"/>
              </w:rPr>
            </w:pPr>
            <w:r w:rsidRPr="00891399">
              <w:rPr>
                <w:rFonts w:ascii="Arial" w:hAnsi="Arial" w:cs="Arial"/>
                <w:sz w:val="20"/>
                <w:szCs w:val="20"/>
              </w:rPr>
              <w:t xml:space="preserve">built a model to illustrate the structural layers of </w:t>
            </w:r>
            <w:r w:rsidRPr="00891399">
              <w:rPr>
                <w:rFonts w:ascii="Arial" w:hAnsi="Arial" w:cs="Arial"/>
                <w:sz w:val="20"/>
                <w:szCs w:val="20"/>
              </w:rPr>
              <w:lastRenderedPageBreak/>
              <w:t>Earth including the inner core, outer core, mantle, crust, asthenosphere, and lithosphere</w:t>
            </w:r>
          </w:p>
          <w:p w14:paraId="037CA0FB" w14:textId="77777777" w:rsidR="00432A47" w:rsidRDefault="00432A47" w:rsidP="00432A47">
            <w:pPr>
              <w:numPr>
                <w:ilvl w:val="0"/>
                <w:numId w:val="12"/>
              </w:numPr>
              <w:spacing w:after="0"/>
              <w:rPr>
                <w:rFonts w:ascii="Arial" w:hAnsi="Arial" w:cs="Arial"/>
                <w:sz w:val="20"/>
                <w:szCs w:val="20"/>
              </w:rPr>
            </w:pPr>
            <w:r w:rsidRPr="00891399">
              <w:rPr>
                <w:rFonts w:ascii="Arial" w:hAnsi="Arial" w:cs="Arial"/>
                <w:sz w:val="20"/>
                <w:szCs w:val="20"/>
              </w:rPr>
              <w:t>identified the major tectonic plates including Eurasian, African, Indo-Australian, Pacific, Nor</w:t>
            </w:r>
            <w:r>
              <w:rPr>
                <w:rFonts w:ascii="Arial" w:hAnsi="Arial" w:cs="Arial"/>
                <w:sz w:val="20"/>
                <w:szCs w:val="20"/>
              </w:rPr>
              <w:t>th American, and South American</w:t>
            </w:r>
          </w:p>
          <w:p w14:paraId="5F387454" w14:textId="77777777" w:rsidR="00432A47" w:rsidRPr="003427D4" w:rsidRDefault="00432A47" w:rsidP="00432A47">
            <w:pPr>
              <w:numPr>
                <w:ilvl w:val="0"/>
                <w:numId w:val="12"/>
              </w:numPr>
              <w:spacing w:after="0"/>
              <w:rPr>
                <w:rFonts w:ascii="Arial" w:hAnsi="Arial" w:cs="Arial"/>
                <w:sz w:val="20"/>
                <w:szCs w:val="20"/>
              </w:rPr>
            </w:pPr>
            <w:r>
              <w:rPr>
                <w:rFonts w:ascii="Arial" w:hAnsi="Arial" w:cs="Arial"/>
                <w:color w:val="000000"/>
                <w:sz w:val="20"/>
                <w:szCs w:val="20"/>
              </w:rPr>
              <w:t>classified</w:t>
            </w:r>
            <w:r w:rsidRPr="008E28B6">
              <w:rPr>
                <w:rFonts w:ascii="Arial" w:hAnsi="Arial" w:cs="Arial"/>
                <w:color w:val="000000"/>
                <w:sz w:val="20"/>
                <w:szCs w:val="20"/>
              </w:rPr>
              <w:t xml:space="preserve"> rocks as metamorphic, igneous, or sedimentary by the processes of their formation</w:t>
            </w:r>
          </w:p>
          <w:p w14:paraId="13D3AEBC" w14:textId="77777777" w:rsidR="00432A47" w:rsidRDefault="00432A47" w:rsidP="00432A47">
            <w:pPr>
              <w:numPr>
                <w:ilvl w:val="0"/>
                <w:numId w:val="12"/>
              </w:numPr>
              <w:spacing w:after="0"/>
              <w:rPr>
                <w:rFonts w:ascii="Arial" w:hAnsi="Arial" w:cs="Arial"/>
                <w:sz w:val="20"/>
                <w:szCs w:val="20"/>
              </w:rPr>
            </w:pPr>
            <w:r>
              <w:rPr>
                <w:rFonts w:ascii="Arial" w:hAnsi="Arial" w:cs="Arial"/>
                <w:color w:val="000000"/>
                <w:sz w:val="20"/>
                <w:szCs w:val="20"/>
              </w:rPr>
              <w:t>d</w:t>
            </w:r>
            <w:r w:rsidRPr="008E28B6">
              <w:rPr>
                <w:rFonts w:ascii="Arial" w:hAnsi="Arial" w:cs="Arial"/>
                <w:color w:val="000000"/>
                <w:sz w:val="20"/>
                <w:szCs w:val="20"/>
              </w:rPr>
              <w:t>escribe</w:t>
            </w:r>
            <w:r>
              <w:rPr>
                <w:rFonts w:ascii="Arial" w:hAnsi="Arial" w:cs="Arial"/>
                <w:color w:val="000000"/>
                <w:sz w:val="20"/>
                <w:szCs w:val="20"/>
              </w:rPr>
              <w:t>d</w:t>
            </w:r>
            <w:r w:rsidRPr="008E28B6">
              <w:rPr>
                <w:rFonts w:ascii="Arial" w:hAnsi="Arial" w:cs="Arial"/>
                <w:color w:val="000000"/>
                <w:sz w:val="20"/>
                <w:szCs w:val="20"/>
              </w:rPr>
              <w:t xml:space="preserve"> how plate tectonics causes major geological events, such as ocean basins, earthquakes, volcanic eruptions, and mountain building</w:t>
            </w:r>
          </w:p>
          <w:p w14:paraId="3AE30B35" w14:textId="77777777" w:rsidR="00432A47" w:rsidRPr="00FC4CB2" w:rsidRDefault="00432A47" w:rsidP="00432A47">
            <w:pPr>
              <w:rPr>
                <w:rFonts w:ascii="Arial" w:hAnsi="Arial" w:cs="Arial"/>
                <w:b/>
                <w:sz w:val="20"/>
                <w:szCs w:val="20"/>
              </w:rPr>
            </w:pPr>
          </w:p>
          <w:p w14:paraId="3331D0D6" w14:textId="77777777" w:rsidR="00432A47" w:rsidRPr="00FC4CB2" w:rsidRDefault="00432A47" w:rsidP="00432A47">
            <w:pPr>
              <w:rPr>
                <w:rFonts w:ascii="Arial" w:hAnsi="Arial" w:cs="Arial"/>
                <w:b/>
                <w:sz w:val="20"/>
                <w:szCs w:val="20"/>
              </w:rPr>
            </w:pPr>
            <w:r w:rsidRPr="00FC4CB2">
              <w:rPr>
                <w:rFonts w:ascii="Arial" w:hAnsi="Arial" w:cs="Arial"/>
                <w:b/>
                <w:sz w:val="20"/>
                <w:szCs w:val="20"/>
              </w:rPr>
              <w:t>In Grade 7, students:</w:t>
            </w:r>
          </w:p>
          <w:p w14:paraId="192580C1" w14:textId="77777777" w:rsidR="00432A47" w:rsidRPr="004F4FF2" w:rsidRDefault="00432A47" w:rsidP="00432A47">
            <w:pPr>
              <w:numPr>
                <w:ilvl w:val="0"/>
                <w:numId w:val="13"/>
              </w:numPr>
              <w:spacing w:after="0"/>
              <w:rPr>
                <w:rFonts w:ascii="Arial" w:hAnsi="Arial" w:cs="Arial"/>
                <w:b/>
                <w:sz w:val="20"/>
                <w:szCs w:val="20"/>
              </w:rPr>
            </w:pPr>
            <w:r w:rsidRPr="00FC4CB2">
              <w:rPr>
                <w:rFonts w:ascii="Arial" w:hAnsi="Arial" w:cs="Arial"/>
                <w:sz w:val="20"/>
                <w:szCs w:val="20"/>
              </w:rPr>
              <w:t xml:space="preserve">predicted and described how different types of catastrophic events impact ecosystems, </w:t>
            </w:r>
            <w:r w:rsidRPr="00FC4CB2">
              <w:rPr>
                <w:rFonts w:ascii="Arial" w:hAnsi="Arial" w:cs="Arial"/>
                <w:sz w:val="20"/>
                <w:szCs w:val="20"/>
              </w:rPr>
              <w:lastRenderedPageBreak/>
              <w:t>such as floods, hurricanes, or tornadoes</w:t>
            </w:r>
          </w:p>
          <w:p w14:paraId="4EC92BE0" w14:textId="77777777" w:rsidR="00432A47" w:rsidRPr="00AF0D4E" w:rsidRDefault="00432A47" w:rsidP="00432A47">
            <w:pPr>
              <w:numPr>
                <w:ilvl w:val="0"/>
                <w:numId w:val="14"/>
              </w:numPr>
              <w:spacing w:after="0"/>
              <w:rPr>
                <w:rFonts w:ascii="Arial" w:hAnsi="Arial" w:cs="Arial"/>
                <w:sz w:val="20"/>
                <w:szCs w:val="20"/>
              </w:rPr>
            </w:pPr>
            <w:r>
              <w:rPr>
                <w:rFonts w:ascii="Arial" w:hAnsi="Arial" w:cs="Arial"/>
                <w:sz w:val="20"/>
                <w:szCs w:val="20"/>
              </w:rPr>
              <w:t>a</w:t>
            </w:r>
            <w:r w:rsidRPr="00AF0D4E">
              <w:rPr>
                <w:rFonts w:ascii="Arial" w:hAnsi="Arial" w:cs="Arial"/>
                <w:sz w:val="20"/>
                <w:szCs w:val="20"/>
              </w:rPr>
              <w:t>nalyzed the effects of weathering, erosion, and deposition on the env</w:t>
            </w:r>
            <w:r>
              <w:rPr>
                <w:rFonts w:ascii="Arial" w:hAnsi="Arial" w:cs="Arial"/>
                <w:sz w:val="20"/>
                <w:szCs w:val="20"/>
              </w:rPr>
              <w:t xml:space="preserve">ironment in </w:t>
            </w:r>
            <w:proofErr w:type="spellStart"/>
            <w:r>
              <w:rPr>
                <w:rFonts w:ascii="Arial" w:hAnsi="Arial" w:cs="Arial"/>
                <w:sz w:val="20"/>
                <w:szCs w:val="20"/>
              </w:rPr>
              <w:t>ecoregions</w:t>
            </w:r>
            <w:proofErr w:type="spellEnd"/>
            <w:r>
              <w:rPr>
                <w:rFonts w:ascii="Arial" w:hAnsi="Arial" w:cs="Arial"/>
                <w:sz w:val="20"/>
                <w:szCs w:val="20"/>
              </w:rPr>
              <w:t xml:space="preserve"> of Texas</w:t>
            </w:r>
          </w:p>
          <w:p w14:paraId="16A52052" w14:textId="77777777" w:rsidR="00432A47" w:rsidRPr="00C87181" w:rsidRDefault="00432A47" w:rsidP="00432A47">
            <w:pPr>
              <w:rPr>
                <w:rFonts w:ascii="Arial" w:hAnsi="Arial" w:cs="Arial"/>
                <w:sz w:val="20"/>
                <w:szCs w:val="20"/>
              </w:rPr>
            </w:pPr>
          </w:p>
          <w:p w14:paraId="45F2C8EE" w14:textId="77777777" w:rsidR="008E470B" w:rsidRPr="00F57E0C" w:rsidRDefault="008E470B" w:rsidP="00FB1583">
            <w:pPr>
              <w:spacing w:after="0"/>
              <w:ind w:left="216"/>
              <w:rPr>
                <w:rFonts w:cs="Arial"/>
              </w:rPr>
            </w:pPr>
          </w:p>
        </w:tc>
        <w:tc>
          <w:tcPr>
            <w:tcW w:w="2430" w:type="dxa"/>
          </w:tcPr>
          <w:p w14:paraId="0A688914" w14:textId="77777777" w:rsidR="008E470B" w:rsidRPr="00F57E0C" w:rsidRDefault="008E470B" w:rsidP="00FB1583">
            <w:pPr>
              <w:spacing w:after="0"/>
              <w:ind w:left="216"/>
            </w:pPr>
          </w:p>
        </w:tc>
        <w:tc>
          <w:tcPr>
            <w:tcW w:w="2340" w:type="dxa"/>
          </w:tcPr>
          <w:p w14:paraId="2C3EEB91" w14:textId="77777777" w:rsidR="00432A47" w:rsidRPr="00152794" w:rsidRDefault="00432A47" w:rsidP="00432A47">
            <w:pPr>
              <w:rPr>
                <w:rFonts w:ascii="Arial" w:hAnsi="Arial" w:cs="Arial"/>
                <w:sz w:val="20"/>
                <w:szCs w:val="20"/>
              </w:rPr>
            </w:pPr>
            <w:r w:rsidRPr="00152794">
              <w:rPr>
                <w:rFonts w:ascii="Arial" w:hAnsi="Arial" w:cs="Arial"/>
                <w:b/>
                <w:sz w:val="20"/>
                <w:szCs w:val="20"/>
              </w:rPr>
              <w:t xml:space="preserve">Prerequisites </w:t>
            </w:r>
          </w:p>
          <w:p w14:paraId="04DFEDF9" w14:textId="77777777" w:rsidR="00432A47" w:rsidRPr="00281AF8" w:rsidRDefault="00432A47" w:rsidP="00432A47">
            <w:pPr>
              <w:ind w:left="-8" w:firstLine="8"/>
              <w:rPr>
                <w:rFonts w:ascii="Arial" w:hAnsi="Arial" w:cs="Arial"/>
                <w:b/>
                <w:sz w:val="20"/>
                <w:szCs w:val="20"/>
              </w:rPr>
            </w:pPr>
            <w:r w:rsidRPr="00281AF8">
              <w:rPr>
                <w:rFonts w:ascii="Arial" w:hAnsi="Arial" w:cs="Arial"/>
                <w:b/>
                <w:sz w:val="20"/>
                <w:szCs w:val="20"/>
              </w:rPr>
              <w:t xml:space="preserve">In Grade </w:t>
            </w:r>
            <w:r>
              <w:rPr>
                <w:rFonts w:ascii="Arial" w:hAnsi="Arial" w:cs="Arial"/>
                <w:b/>
                <w:sz w:val="20"/>
                <w:szCs w:val="20"/>
              </w:rPr>
              <w:t xml:space="preserve">5, </w:t>
            </w:r>
            <w:r w:rsidRPr="00281AF8">
              <w:rPr>
                <w:rFonts w:ascii="Arial" w:hAnsi="Arial" w:cs="Arial"/>
                <w:b/>
                <w:sz w:val="20"/>
                <w:szCs w:val="20"/>
              </w:rPr>
              <w:t>student</w:t>
            </w:r>
            <w:r>
              <w:rPr>
                <w:rFonts w:ascii="Arial" w:hAnsi="Arial" w:cs="Arial"/>
                <w:b/>
                <w:sz w:val="20"/>
                <w:szCs w:val="20"/>
              </w:rPr>
              <w:t>s</w:t>
            </w:r>
            <w:r w:rsidRPr="00281AF8">
              <w:rPr>
                <w:rFonts w:ascii="Arial" w:hAnsi="Arial" w:cs="Arial"/>
                <w:b/>
                <w:sz w:val="20"/>
                <w:szCs w:val="20"/>
              </w:rPr>
              <w:t>:</w:t>
            </w:r>
          </w:p>
          <w:p w14:paraId="1DB92A33" w14:textId="77777777" w:rsidR="00432A47" w:rsidRPr="00AF0D4E" w:rsidRDefault="00432A47" w:rsidP="00432A47">
            <w:pPr>
              <w:numPr>
                <w:ilvl w:val="0"/>
                <w:numId w:val="14"/>
              </w:numPr>
              <w:spacing w:after="0"/>
              <w:rPr>
                <w:rFonts w:ascii="Arial" w:hAnsi="Arial" w:cs="Arial"/>
                <w:sz w:val="20"/>
                <w:szCs w:val="20"/>
              </w:rPr>
            </w:pPr>
            <w:r>
              <w:rPr>
                <w:rFonts w:ascii="Arial" w:hAnsi="Arial" w:cs="Arial"/>
                <w:sz w:val="20"/>
                <w:szCs w:val="20"/>
              </w:rPr>
              <w:t>r</w:t>
            </w:r>
            <w:r w:rsidRPr="00AF0D4E">
              <w:rPr>
                <w:rFonts w:ascii="Arial" w:hAnsi="Arial" w:cs="Arial"/>
                <w:sz w:val="20"/>
                <w:szCs w:val="20"/>
              </w:rPr>
              <w:t>ecognized how landforms such as delta</w:t>
            </w:r>
            <w:r>
              <w:rPr>
                <w:rFonts w:ascii="Arial" w:hAnsi="Arial" w:cs="Arial"/>
                <w:sz w:val="20"/>
                <w:szCs w:val="20"/>
              </w:rPr>
              <w:t>s</w:t>
            </w:r>
            <w:r w:rsidRPr="00AF0D4E">
              <w:rPr>
                <w:rFonts w:ascii="Arial" w:hAnsi="Arial" w:cs="Arial"/>
                <w:sz w:val="20"/>
                <w:szCs w:val="20"/>
              </w:rPr>
              <w:t>, canyons, and sand dunes were the result of changes to Earth’s surf</w:t>
            </w:r>
            <w:r>
              <w:rPr>
                <w:rFonts w:ascii="Arial" w:hAnsi="Arial" w:cs="Arial"/>
                <w:sz w:val="20"/>
                <w:szCs w:val="20"/>
              </w:rPr>
              <w:t>ace by wind, water, and ice</w:t>
            </w:r>
          </w:p>
          <w:p w14:paraId="6394979B" w14:textId="77777777" w:rsidR="00432A47" w:rsidRDefault="00432A47" w:rsidP="00432A47">
            <w:pPr>
              <w:rPr>
                <w:rFonts w:ascii="Arial" w:hAnsi="Arial" w:cs="Arial"/>
                <w:b/>
                <w:sz w:val="20"/>
                <w:szCs w:val="20"/>
              </w:rPr>
            </w:pPr>
          </w:p>
          <w:p w14:paraId="5688EE2C" w14:textId="77777777" w:rsidR="00432A47" w:rsidRPr="003427D4" w:rsidRDefault="00432A47" w:rsidP="00432A47">
            <w:pPr>
              <w:rPr>
                <w:rFonts w:ascii="Arial" w:hAnsi="Arial" w:cs="Arial"/>
                <w:b/>
                <w:sz w:val="20"/>
                <w:szCs w:val="20"/>
              </w:rPr>
            </w:pPr>
            <w:r w:rsidRPr="00845D9A">
              <w:rPr>
                <w:rFonts w:ascii="Arial" w:hAnsi="Arial" w:cs="Arial"/>
                <w:b/>
                <w:sz w:val="20"/>
                <w:szCs w:val="20"/>
              </w:rPr>
              <w:t xml:space="preserve">In Grade </w:t>
            </w:r>
            <w:r>
              <w:rPr>
                <w:rFonts w:ascii="Arial" w:hAnsi="Arial" w:cs="Arial"/>
                <w:b/>
                <w:sz w:val="20"/>
                <w:szCs w:val="20"/>
              </w:rPr>
              <w:t xml:space="preserve">6, </w:t>
            </w:r>
            <w:r w:rsidRPr="00845D9A">
              <w:rPr>
                <w:rFonts w:ascii="Arial" w:hAnsi="Arial" w:cs="Arial"/>
                <w:b/>
                <w:sz w:val="20"/>
                <w:szCs w:val="20"/>
              </w:rPr>
              <w:t>student</w:t>
            </w:r>
            <w:r>
              <w:rPr>
                <w:rFonts w:ascii="Arial" w:hAnsi="Arial" w:cs="Arial"/>
                <w:b/>
                <w:sz w:val="20"/>
                <w:szCs w:val="20"/>
              </w:rPr>
              <w:t>s</w:t>
            </w:r>
            <w:r w:rsidRPr="00845D9A">
              <w:rPr>
                <w:rFonts w:ascii="Arial" w:hAnsi="Arial" w:cs="Arial"/>
                <w:b/>
                <w:sz w:val="20"/>
                <w:szCs w:val="20"/>
              </w:rPr>
              <w:t>:</w:t>
            </w:r>
          </w:p>
          <w:p w14:paraId="5E25F828" w14:textId="77777777" w:rsidR="00432A47" w:rsidRDefault="00432A47" w:rsidP="00432A47">
            <w:pPr>
              <w:numPr>
                <w:ilvl w:val="0"/>
                <w:numId w:val="12"/>
              </w:numPr>
              <w:spacing w:after="0"/>
              <w:rPr>
                <w:rFonts w:ascii="Arial" w:hAnsi="Arial" w:cs="Arial"/>
                <w:sz w:val="20"/>
                <w:szCs w:val="20"/>
              </w:rPr>
            </w:pPr>
            <w:r w:rsidRPr="00891399">
              <w:rPr>
                <w:rFonts w:ascii="Arial" w:hAnsi="Arial" w:cs="Arial"/>
                <w:sz w:val="20"/>
                <w:szCs w:val="20"/>
              </w:rPr>
              <w:t xml:space="preserve">built a model to illustrate the structural layers of </w:t>
            </w:r>
            <w:r w:rsidRPr="00891399">
              <w:rPr>
                <w:rFonts w:ascii="Arial" w:hAnsi="Arial" w:cs="Arial"/>
                <w:sz w:val="20"/>
                <w:szCs w:val="20"/>
              </w:rPr>
              <w:lastRenderedPageBreak/>
              <w:t>Earth including the inner core, outer core, mantle, crust, asthenosphere, and lithosphere</w:t>
            </w:r>
          </w:p>
          <w:p w14:paraId="71ADFF21" w14:textId="77777777" w:rsidR="00432A47" w:rsidRDefault="00432A47" w:rsidP="00432A47">
            <w:pPr>
              <w:numPr>
                <w:ilvl w:val="0"/>
                <w:numId w:val="12"/>
              </w:numPr>
              <w:spacing w:after="0"/>
              <w:rPr>
                <w:rFonts w:ascii="Arial" w:hAnsi="Arial" w:cs="Arial"/>
                <w:sz w:val="20"/>
                <w:szCs w:val="20"/>
              </w:rPr>
            </w:pPr>
            <w:r w:rsidRPr="00891399">
              <w:rPr>
                <w:rFonts w:ascii="Arial" w:hAnsi="Arial" w:cs="Arial"/>
                <w:sz w:val="20"/>
                <w:szCs w:val="20"/>
              </w:rPr>
              <w:t>identified the major tectonic plates including Eurasian, African, Indo-Australian, Pacific, Nor</w:t>
            </w:r>
            <w:r>
              <w:rPr>
                <w:rFonts w:ascii="Arial" w:hAnsi="Arial" w:cs="Arial"/>
                <w:sz w:val="20"/>
                <w:szCs w:val="20"/>
              </w:rPr>
              <w:t>th American, and South American</w:t>
            </w:r>
          </w:p>
          <w:p w14:paraId="3B2184B5" w14:textId="77777777" w:rsidR="00432A47" w:rsidRPr="003427D4" w:rsidRDefault="00432A47" w:rsidP="00432A47">
            <w:pPr>
              <w:numPr>
                <w:ilvl w:val="0"/>
                <w:numId w:val="12"/>
              </w:numPr>
              <w:spacing w:after="0"/>
              <w:rPr>
                <w:rFonts w:ascii="Arial" w:hAnsi="Arial" w:cs="Arial"/>
                <w:sz w:val="20"/>
                <w:szCs w:val="20"/>
              </w:rPr>
            </w:pPr>
            <w:r>
              <w:rPr>
                <w:rFonts w:ascii="Arial" w:hAnsi="Arial" w:cs="Arial"/>
                <w:color w:val="000000"/>
                <w:sz w:val="20"/>
                <w:szCs w:val="20"/>
              </w:rPr>
              <w:t>classified</w:t>
            </w:r>
            <w:r w:rsidRPr="008E28B6">
              <w:rPr>
                <w:rFonts w:ascii="Arial" w:hAnsi="Arial" w:cs="Arial"/>
                <w:color w:val="000000"/>
                <w:sz w:val="20"/>
                <w:szCs w:val="20"/>
              </w:rPr>
              <w:t xml:space="preserve"> rocks as metamorphic, igneous, or sedimentary by the processes of their formation</w:t>
            </w:r>
          </w:p>
          <w:p w14:paraId="0FECE701" w14:textId="77777777" w:rsidR="00432A47" w:rsidRDefault="00432A47" w:rsidP="00432A47">
            <w:pPr>
              <w:numPr>
                <w:ilvl w:val="0"/>
                <w:numId w:val="12"/>
              </w:numPr>
              <w:spacing w:after="0"/>
              <w:rPr>
                <w:rFonts w:ascii="Arial" w:hAnsi="Arial" w:cs="Arial"/>
                <w:sz w:val="20"/>
                <w:szCs w:val="20"/>
              </w:rPr>
            </w:pPr>
            <w:r>
              <w:rPr>
                <w:rFonts w:ascii="Arial" w:hAnsi="Arial" w:cs="Arial"/>
                <w:color w:val="000000"/>
                <w:sz w:val="20"/>
                <w:szCs w:val="20"/>
              </w:rPr>
              <w:t>d</w:t>
            </w:r>
            <w:r w:rsidRPr="008E28B6">
              <w:rPr>
                <w:rFonts w:ascii="Arial" w:hAnsi="Arial" w:cs="Arial"/>
                <w:color w:val="000000"/>
                <w:sz w:val="20"/>
                <w:szCs w:val="20"/>
              </w:rPr>
              <w:t>escribe</w:t>
            </w:r>
            <w:r>
              <w:rPr>
                <w:rFonts w:ascii="Arial" w:hAnsi="Arial" w:cs="Arial"/>
                <w:color w:val="000000"/>
                <w:sz w:val="20"/>
                <w:szCs w:val="20"/>
              </w:rPr>
              <w:t>d</w:t>
            </w:r>
            <w:r w:rsidRPr="008E28B6">
              <w:rPr>
                <w:rFonts w:ascii="Arial" w:hAnsi="Arial" w:cs="Arial"/>
                <w:color w:val="000000"/>
                <w:sz w:val="20"/>
                <w:szCs w:val="20"/>
              </w:rPr>
              <w:t xml:space="preserve"> how plate tectonics causes major geological events, such as ocean basins, earthquakes, volcanic eruptions, and mountain building</w:t>
            </w:r>
          </w:p>
          <w:p w14:paraId="0E66BD46" w14:textId="77777777" w:rsidR="00432A47" w:rsidRPr="00FC4CB2" w:rsidRDefault="00432A47" w:rsidP="00432A47">
            <w:pPr>
              <w:rPr>
                <w:rFonts w:ascii="Arial" w:hAnsi="Arial" w:cs="Arial"/>
                <w:b/>
                <w:sz w:val="20"/>
                <w:szCs w:val="20"/>
              </w:rPr>
            </w:pPr>
          </w:p>
          <w:p w14:paraId="1677EAD8" w14:textId="77777777" w:rsidR="00432A47" w:rsidRPr="00FC4CB2" w:rsidRDefault="00432A47" w:rsidP="00432A47">
            <w:pPr>
              <w:rPr>
                <w:rFonts w:ascii="Arial" w:hAnsi="Arial" w:cs="Arial"/>
                <w:b/>
                <w:sz w:val="20"/>
                <w:szCs w:val="20"/>
              </w:rPr>
            </w:pPr>
            <w:r w:rsidRPr="00FC4CB2">
              <w:rPr>
                <w:rFonts w:ascii="Arial" w:hAnsi="Arial" w:cs="Arial"/>
                <w:b/>
                <w:sz w:val="20"/>
                <w:szCs w:val="20"/>
              </w:rPr>
              <w:t>In Grade 7, students:</w:t>
            </w:r>
          </w:p>
          <w:p w14:paraId="11790DBB" w14:textId="77777777" w:rsidR="00432A47" w:rsidRPr="004F4FF2" w:rsidRDefault="00432A47" w:rsidP="00432A47">
            <w:pPr>
              <w:numPr>
                <w:ilvl w:val="0"/>
                <w:numId w:val="13"/>
              </w:numPr>
              <w:spacing w:after="0"/>
              <w:rPr>
                <w:rFonts w:ascii="Arial" w:hAnsi="Arial" w:cs="Arial"/>
                <w:b/>
                <w:sz w:val="20"/>
                <w:szCs w:val="20"/>
              </w:rPr>
            </w:pPr>
            <w:r w:rsidRPr="00FC4CB2">
              <w:rPr>
                <w:rFonts w:ascii="Arial" w:hAnsi="Arial" w:cs="Arial"/>
                <w:sz w:val="20"/>
                <w:szCs w:val="20"/>
              </w:rPr>
              <w:t xml:space="preserve">predicted and described how different types of catastrophic events impact ecosystems, </w:t>
            </w:r>
            <w:r w:rsidRPr="00FC4CB2">
              <w:rPr>
                <w:rFonts w:ascii="Arial" w:hAnsi="Arial" w:cs="Arial"/>
                <w:sz w:val="20"/>
                <w:szCs w:val="20"/>
              </w:rPr>
              <w:lastRenderedPageBreak/>
              <w:t>such as floods, hurricanes, or tornadoes</w:t>
            </w:r>
          </w:p>
          <w:p w14:paraId="6C106751" w14:textId="77777777" w:rsidR="00432A47" w:rsidRPr="00AF0D4E" w:rsidRDefault="00432A47" w:rsidP="00432A47">
            <w:pPr>
              <w:numPr>
                <w:ilvl w:val="0"/>
                <w:numId w:val="14"/>
              </w:numPr>
              <w:spacing w:after="0"/>
              <w:rPr>
                <w:rFonts w:ascii="Arial" w:hAnsi="Arial" w:cs="Arial"/>
                <w:sz w:val="20"/>
                <w:szCs w:val="20"/>
              </w:rPr>
            </w:pPr>
            <w:r>
              <w:rPr>
                <w:rFonts w:ascii="Arial" w:hAnsi="Arial" w:cs="Arial"/>
                <w:sz w:val="20"/>
                <w:szCs w:val="20"/>
              </w:rPr>
              <w:t>a</w:t>
            </w:r>
            <w:r w:rsidRPr="00AF0D4E">
              <w:rPr>
                <w:rFonts w:ascii="Arial" w:hAnsi="Arial" w:cs="Arial"/>
                <w:sz w:val="20"/>
                <w:szCs w:val="20"/>
              </w:rPr>
              <w:t>nalyzed the effects of weathering, erosion, and deposition on the env</w:t>
            </w:r>
            <w:r>
              <w:rPr>
                <w:rFonts w:ascii="Arial" w:hAnsi="Arial" w:cs="Arial"/>
                <w:sz w:val="20"/>
                <w:szCs w:val="20"/>
              </w:rPr>
              <w:t xml:space="preserve">ironment in </w:t>
            </w:r>
            <w:proofErr w:type="spellStart"/>
            <w:r>
              <w:rPr>
                <w:rFonts w:ascii="Arial" w:hAnsi="Arial" w:cs="Arial"/>
                <w:sz w:val="20"/>
                <w:szCs w:val="20"/>
              </w:rPr>
              <w:t>ecoregions</w:t>
            </w:r>
            <w:proofErr w:type="spellEnd"/>
            <w:r>
              <w:rPr>
                <w:rFonts w:ascii="Arial" w:hAnsi="Arial" w:cs="Arial"/>
                <w:sz w:val="20"/>
                <w:szCs w:val="20"/>
              </w:rPr>
              <w:t xml:space="preserve"> of Texas</w:t>
            </w:r>
          </w:p>
          <w:p w14:paraId="4C588AF5" w14:textId="77777777" w:rsidR="00432A47" w:rsidRPr="00C87181" w:rsidRDefault="00432A47" w:rsidP="00432A47">
            <w:pPr>
              <w:rPr>
                <w:rFonts w:ascii="Arial" w:hAnsi="Arial" w:cs="Arial"/>
                <w:sz w:val="20"/>
                <w:szCs w:val="20"/>
              </w:rPr>
            </w:pPr>
          </w:p>
          <w:p w14:paraId="55DBB3EB" w14:textId="77777777" w:rsidR="008E470B" w:rsidRPr="00F57E0C" w:rsidRDefault="008E470B" w:rsidP="00FB1583">
            <w:pPr>
              <w:spacing w:after="0"/>
              <w:ind w:left="216"/>
              <w:rPr>
                <w:rFonts w:cs="Arial"/>
              </w:rPr>
            </w:pPr>
          </w:p>
        </w:tc>
        <w:tc>
          <w:tcPr>
            <w:tcW w:w="2317" w:type="dxa"/>
          </w:tcPr>
          <w:p w14:paraId="3B136018" w14:textId="77777777" w:rsidR="008E470B" w:rsidRPr="00F57E0C" w:rsidRDefault="008E470B" w:rsidP="008E470B">
            <w:pPr>
              <w:spacing w:after="0"/>
              <w:ind w:left="216"/>
            </w:pPr>
          </w:p>
        </w:tc>
      </w:tr>
      <w:tr w:rsidR="008E470B" w:rsidRPr="00F57E0C" w14:paraId="42C68146" w14:textId="77777777" w:rsidTr="00806AB4">
        <w:trPr>
          <w:trHeight w:val="893"/>
        </w:trPr>
        <w:tc>
          <w:tcPr>
            <w:tcW w:w="694" w:type="dxa"/>
            <w:vMerge/>
          </w:tcPr>
          <w:p w14:paraId="2DF92DD5" w14:textId="77777777" w:rsidR="008E470B" w:rsidRPr="00F57E0C" w:rsidRDefault="008E470B" w:rsidP="008E470B">
            <w:pPr>
              <w:spacing w:after="0" w:line="240" w:lineRule="auto"/>
            </w:pPr>
          </w:p>
        </w:tc>
        <w:tc>
          <w:tcPr>
            <w:tcW w:w="2204" w:type="dxa"/>
            <w:shd w:val="clear" w:color="auto" w:fill="FFFF00"/>
          </w:tcPr>
          <w:p w14:paraId="4B6020EA" w14:textId="77777777" w:rsidR="008E470B" w:rsidRPr="00F57E0C" w:rsidRDefault="008E470B" w:rsidP="008E470B">
            <w:pPr>
              <w:spacing w:after="0" w:line="240" w:lineRule="auto"/>
              <w:rPr>
                <w:b/>
              </w:rPr>
            </w:pPr>
            <w:r w:rsidRPr="00F57E0C">
              <w:rPr>
                <w:b/>
              </w:rPr>
              <w:t>I will know my students have mastered this standard when they can….</w:t>
            </w:r>
          </w:p>
        </w:tc>
        <w:tc>
          <w:tcPr>
            <w:tcW w:w="2340" w:type="dxa"/>
          </w:tcPr>
          <w:p w14:paraId="1C8EF673" w14:textId="77777777" w:rsidR="00244D3A" w:rsidRDefault="00244D3A" w:rsidP="00244D3A">
            <w:pPr>
              <w:pStyle w:val="CurrFramework"/>
              <w:numPr>
                <w:ilvl w:val="0"/>
                <w:numId w:val="15"/>
              </w:numPr>
              <w:tabs>
                <w:tab w:val="clear" w:pos="360"/>
                <w:tab w:val="num" w:pos="216"/>
              </w:tabs>
              <w:spacing w:line="276" w:lineRule="auto"/>
              <w:ind w:left="216" w:hanging="216"/>
            </w:pPr>
            <w:r>
              <w:t>Use scale to relate models and structures</w:t>
            </w:r>
          </w:p>
          <w:p w14:paraId="3391568C" w14:textId="4691D985" w:rsidR="00244D3A" w:rsidRDefault="00244D3A" w:rsidP="00244D3A">
            <w:pPr>
              <w:pStyle w:val="CurrFramework"/>
              <w:numPr>
                <w:ilvl w:val="0"/>
                <w:numId w:val="15"/>
              </w:numPr>
              <w:tabs>
                <w:tab w:val="clear" w:pos="360"/>
                <w:tab w:val="num" w:pos="216"/>
              </w:tabs>
              <w:spacing w:line="276" w:lineRule="auto"/>
              <w:ind w:left="216" w:hanging="216"/>
            </w:pPr>
            <w:r>
              <w:t xml:space="preserve"> Describe the evidence that supports the current theory of plate tectonics.</w:t>
            </w:r>
          </w:p>
          <w:p w14:paraId="69B1F83F" w14:textId="3BF1B05E" w:rsidR="00244D3A" w:rsidRDefault="00244D3A" w:rsidP="00244D3A">
            <w:pPr>
              <w:pStyle w:val="CurrFramework"/>
              <w:numPr>
                <w:ilvl w:val="0"/>
                <w:numId w:val="15"/>
              </w:numPr>
              <w:tabs>
                <w:tab w:val="clear" w:pos="360"/>
                <w:tab w:val="num" w:pos="216"/>
              </w:tabs>
              <w:spacing w:line="276" w:lineRule="auto"/>
              <w:ind w:left="216" w:hanging="216"/>
            </w:pPr>
            <w:r>
              <w:t>Identify the major tectonic plates.</w:t>
            </w:r>
          </w:p>
          <w:p w14:paraId="6B8D7C59" w14:textId="750EACFA" w:rsidR="00244D3A" w:rsidRDefault="00244D3A" w:rsidP="00244D3A">
            <w:pPr>
              <w:pStyle w:val="CurrFramework"/>
              <w:numPr>
                <w:ilvl w:val="0"/>
                <w:numId w:val="15"/>
              </w:numPr>
              <w:tabs>
                <w:tab w:val="clear" w:pos="360"/>
                <w:tab w:val="num" w:pos="216"/>
              </w:tabs>
              <w:spacing w:line="276" w:lineRule="auto"/>
              <w:ind w:left="216" w:hanging="216"/>
            </w:pPr>
            <w:r>
              <w:t>Describe the motions and interactions of tectonic plates.</w:t>
            </w:r>
          </w:p>
          <w:p w14:paraId="2DE85F04" w14:textId="4F0ED92C" w:rsidR="00244D3A" w:rsidRDefault="00244D3A" w:rsidP="00244D3A">
            <w:pPr>
              <w:pStyle w:val="CurrFramework"/>
              <w:numPr>
                <w:ilvl w:val="0"/>
                <w:numId w:val="15"/>
              </w:numPr>
              <w:tabs>
                <w:tab w:val="clear" w:pos="360"/>
                <w:tab w:val="num" w:pos="216"/>
              </w:tabs>
              <w:spacing w:line="276" w:lineRule="auto"/>
              <w:ind w:left="216" w:hanging="216"/>
            </w:pPr>
            <w:r>
              <w:t>Describe the rock cycle and its products.</w:t>
            </w:r>
          </w:p>
          <w:p w14:paraId="41DB975C" w14:textId="2A9E78D9" w:rsidR="00827F5E" w:rsidRPr="00F57E0C" w:rsidRDefault="00827F5E" w:rsidP="00210593">
            <w:pPr>
              <w:spacing w:after="0"/>
            </w:pPr>
          </w:p>
        </w:tc>
        <w:tc>
          <w:tcPr>
            <w:tcW w:w="2340" w:type="dxa"/>
          </w:tcPr>
          <w:p w14:paraId="3A326CBD" w14:textId="77777777" w:rsidR="00244D3A" w:rsidRDefault="00244D3A" w:rsidP="00244D3A">
            <w:pPr>
              <w:pStyle w:val="CurrFramework"/>
              <w:numPr>
                <w:ilvl w:val="0"/>
                <w:numId w:val="15"/>
              </w:numPr>
              <w:tabs>
                <w:tab w:val="clear" w:pos="360"/>
                <w:tab w:val="num" w:pos="216"/>
              </w:tabs>
              <w:spacing w:line="276" w:lineRule="auto"/>
              <w:ind w:left="216" w:hanging="216"/>
            </w:pPr>
            <w:r>
              <w:t>Use scale to relate models and structures</w:t>
            </w:r>
          </w:p>
          <w:p w14:paraId="3B8254CB" w14:textId="77777777" w:rsidR="00244D3A" w:rsidRDefault="00244D3A" w:rsidP="00244D3A">
            <w:pPr>
              <w:pStyle w:val="CurrFramework"/>
              <w:numPr>
                <w:ilvl w:val="0"/>
                <w:numId w:val="15"/>
              </w:numPr>
              <w:tabs>
                <w:tab w:val="clear" w:pos="360"/>
                <w:tab w:val="num" w:pos="216"/>
              </w:tabs>
              <w:spacing w:line="276" w:lineRule="auto"/>
              <w:ind w:left="216" w:hanging="216"/>
            </w:pPr>
            <w:r>
              <w:t xml:space="preserve"> Describe the evidence that supports the current theory of plate tectonics.</w:t>
            </w:r>
          </w:p>
          <w:p w14:paraId="11FBCA30" w14:textId="77777777" w:rsidR="00244D3A" w:rsidRDefault="00244D3A" w:rsidP="00244D3A">
            <w:pPr>
              <w:pStyle w:val="CurrFramework"/>
              <w:numPr>
                <w:ilvl w:val="0"/>
                <w:numId w:val="15"/>
              </w:numPr>
              <w:tabs>
                <w:tab w:val="clear" w:pos="360"/>
                <w:tab w:val="num" w:pos="216"/>
              </w:tabs>
              <w:spacing w:line="276" w:lineRule="auto"/>
              <w:ind w:left="216" w:hanging="216"/>
            </w:pPr>
            <w:r>
              <w:t>Identify the major tectonic plates.</w:t>
            </w:r>
          </w:p>
          <w:p w14:paraId="03885022" w14:textId="77777777" w:rsidR="00244D3A" w:rsidRDefault="00244D3A" w:rsidP="00244D3A">
            <w:pPr>
              <w:pStyle w:val="CurrFramework"/>
              <w:numPr>
                <w:ilvl w:val="0"/>
                <w:numId w:val="15"/>
              </w:numPr>
              <w:tabs>
                <w:tab w:val="clear" w:pos="360"/>
                <w:tab w:val="num" w:pos="216"/>
              </w:tabs>
              <w:spacing w:line="276" w:lineRule="auto"/>
              <w:ind w:left="216" w:hanging="216"/>
            </w:pPr>
            <w:r>
              <w:t>Describe the motions and interactions of tectonic plates.</w:t>
            </w:r>
          </w:p>
          <w:p w14:paraId="1F76E0C6" w14:textId="77777777" w:rsidR="00244D3A" w:rsidRDefault="00244D3A" w:rsidP="00244D3A">
            <w:pPr>
              <w:pStyle w:val="CurrFramework"/>
              <w:numPr>
                <w:ilvl w:val="0"/>
                <w:numId w:val="15"/>
              </w:numPr>
              <w:tabs>
                <w:tab w:val="clear" w:pos="360"/>
                <w:tab w:val="num" w:pos="216"/>
              </w:tabs>
              <w:spacing w:line="276" w:lineRule="auto"/>
              <w:ind w:left="216" w:hanging="216"/>
            </w:pPr>
            <w:r>
              <w:t>Describe the rock cycle and its products.</w:t>
            </w:r>
          </w:p>
          <w:p w14:paraId="204A82E9" w14:textId="45B1345B" w:rsidR="00827F5E" w:rsidRPr="00F57E0C" w:rsidRDefault="00827F5E" w:rsidP="007462EF">
            <w:pPr>
              <w:spacing w:after="0"/>
            </w:pPr>
          </w:p>
        </w:tc>
        <w:tc>
          <w:tcPr>
            <w:tcW w:w="2430" w:type="dxa"/>
          </w:tcPr>
          <w:p w14:paraId="658CD9FE" w14:textId="2E99DD27" w:rsidR="00827F5E" w:rsidRPr="00F57E0C" w:rsidRDefault="00827F5E" w:rsidP="00244D3A">
            <w:pPr>
              <w:pStyle w:val="CurrFramework"/>
              <w:spacing w:line="276" w:lineRule="auto"/>
              <w:ind w:left="216"/>
            </w:pPr>
          </w:p>
        </w:tc>
        <w:tc>
          <w:tcPr>
            <w:tcW w:w="2340" w:type="dxa"/>
          </w:tcPr>
          <w:p w14:paraId="61ED2368" w14:textId="77777777" w:rsidR="00244D3A" w:rsidRDefault="00244D3A" w:rsidP="00244D3A">
            <w:pPr>
              <w:pStyle w:val="CurrFramework"/>
              <w:numPr>
                <w:ilvl w:val="0"/>
                <w:numId w:val="15"/>
              </w:numPr>
              <w:tabs>
                <w:tab w:val="clear" w:pos="360"/>
                <w:tab w:val="num" w:pos="216"/>
              </w:tabs>
              <w:spacing w:line="276" w:lineRule="auto"/>
              <w:ind w:left="216" w:hanging="216"/>
            </w:pPr>
            <w:r>
              <w:t>Use scale to relate models and structures</w:t>
            </w:r>
          </w:p>
          <w:p w14:paraId="61744291" w14:textId="77777777" w:rsidR="00244D3A" w:rsidRDefault="00244D3A" w:rsidP="00244D3A">
            <w:pPr>
              <w:pStyle w:val="CurrFramework"/>
              <w:numPr>
                <w:ilvl w:val="0"/>
                <w:numId w:val="15"/>
              </w:numPr>
              <w:tabs>
                <w:tab w:val="clear" w:pos="360"/>
                <w:tab w:val="num" w:pos="216"/>
              </w:tabs>
              <w:spacing w:line="276" w:lineRule="auto"/>
              <w:ind w:left="216" w:hanging="216"/>
            </w:pPr>
            <w:r>
              <w:t xml:space="preserve"> Describe the evidence that supports the current theory of plate tectonics.</w:t>
            </w:r>
          </w:p>
          <w:p w14:paraId="442AA332" w14:textId="77777777" w:rsidR="00244D3A" w:rsidRDefault="00244D3A" w:rsidP="00244D3A">
            <w:pPr>
              <w:pStyle w:val="CurrFramework"/>
              <w:numPr>
                <w:ilvl w:val="0"/>
                <w:numId w:val="15"/>
              </w:numPr>
              <w:tabs>
                <w:tab w:val="clear" w:pos="360"/>
                <w:tab w:val="num" w:pos="216"/>
              </w:tabs>
              <w:spacing w:line="276" w:lineRule="auto"/>
              <w:ind w:left="216" w:hanging="216"/>
            </w:pPr>
            <w:r>
              <w:t>Identify the major tectonic plates.</w:t>
            </w:r>
          </w:p>
          <w:p w14:paraId="32C38BEF" w14:textId="77777777" w:rsidR="00244D3A" w:rsidRDefault="00244D3A" w:rsidP="00244D3A">
            <w:pPr>
              <w:pStyle w:val="CurrFramework"/>
              <w:numPr>
                <w:ilvl w:val="0"/>
                <w:numId w:val="15"/>
              </w:numPr>
              <w:tabs>
                <w:tab w:val="clear" w:pos="360"/>
                <w:tab w:val="num" w:pos="216"/>
              </w:tabs>
              <w:spacing w:line="276" w:lineRule="auto"/>
              <w:ind w:left="216" w:hanging="216"/>
            </w:pPr>
            <w:r>
              <w:t>Describe the motions and interactions of tectonic plates.</w:t>
            </w:r>
          </w:p>
          <w:p w14:paraId="12DC1057" w14:textId="77777777" w:rsidR="00244D3A" w:rsidRDefault="00244D3A" w:rsidP="00244D3A">
            <w:pPr>
              <w:pStyle w:val="CurrFramework"/>
              <w:numPr>
                <w:ilvl w:val="0"/>
                <w:numId w:val="15"/>
              </w:numPr>
              <w:tabs>
                <w:tab w:val="clear" w:pos="360"/>
                <w:tab w:val="num" w:pos="216"/>
              </w:tabs>
              <w:spacing w:line="276" w:lineRule="auto"/>
              <w:ind w:left="216" w:hanging="216"/>
            </w:pPr>
            <w:r>
              <w:t>Describe the rock cycle and its products.</w:t>
            </w:r>
          </w:p>
          <w:p w14:paraId="6793CBB3" w14:textId="549136B8" w:rsidR="00827F5E" w:rsidRPr="00F57E0C" w:rsidRDefault="00827F5E" w:rsidP="007462EF">
            <w:pPr>
              <w:spacing w:after="0" w:line="240" w:lineRule="auto"/>
            </w:pPr>
          </w:p>
        </w:tc>
        <w:tc>
          <w:tcPr>
            <w:tcW w:w="2430" w:type="dxa"/>
            <w:gridSpan w:val="2"/>
          </w:tcPr>
          <w:p w14:paraId="2BFA777B" w14:textId="1F6B9C25" w:rsidR="00827F5E" w:rsidRPr="00F57E0C" w:rsidRDefault="00827F5E" w:rsidP="00244D3A">
            <w:pPr>
              <w:pStyle w:val="CurrFramework"/>
              <w:spacing w:line="276" w:lineRule="auto"/>
              <w:ind w:left="216"/>
            </w:pPr>
          </w:p>
        </w:tc>
      </w:tr>
      <w:tr w:rsidR="008E470B" w:rsidRPr="00F57E0C" w14:paraId="47B4D32B" w14:textId="77777777" w:rsidTr="00806AB4">
        <w:trPr>
          <w:trHeight w:val="134"/>
        </w:trPr>
        <w:tc>
          <w:tcPr>
            <w:tcW w:w="694" w:type="dxa"/>
            <w:vMerge/>
          </w:tcPr>
          <w:p w14:paraId="545A413B" w14:textId="511BB413" w:rsidR="008E470B" w:rsidRPr="00F57E0C" w:rsidRDefault="008E470B" w:rsidP="008E470B">
            <w:pPr>
              <w:spacing w:after="0" w:line="240" w:lineRule="auto"/>
            </w:pPr>
          </w:p>
        </w:tc>
        <w:tc>
          <w:tcPr>
            <w:tcW w:w="2204" w:type="dxa"/>
            <w:shd w:val="clear" w:color="auto" w:fill="FFFF00"/>
          </w:tcPr>
          <w:p w14:paraId="2585565E" w14:textId="77777777" w:rsidR="008E470B" w:rsidRPr="00F57E0C" w:rsidRDefault="008E470B" w:rsidP="008E470B">
            <w:pPr>
              <w:spacing w:after="0" w:line="240" w:lineRule="auto"/>
              <w:rPr>
                <w:b/>
              </w:rPr>
            </w:pPr>
            <w:r w:rsidRPr="00F57E0C">
              <w:rPr>
                <w:b/>
              </w:rPr>
              <w:t>I will assess the standard by…..</w:t>
            </w:r>
          </w:p>
          <w:p w14:paraId="074F1723" w14:textId="77777777" w:rsidR="008E470B" w:rsidRPr="00F57E0C" w:rsidRDefault="008E470B" w:rsidP="008E470B">
            <w:pPr>
              <w:spacing w:after="0" w:line="240" w:lineRule="auto"/>
              <w:rPr>
                <w:b/>
              </w:rPr>
            </w:pPr>
          </w:p>
          <w:p w14:paraId="00375C08" w14:textId="77777777" w:rsidR="008E470B" w:rsidRDefault="008E470B" w:rsidP="00C84435">
            <w:pPr>
              <w:spacing w:after="0" w:line="240" w:lineRule="auto"/>
              <w:jc w:val="right"/>
              <w:rPr>
                <w:b/>
              </w:rPr>
            </w:pPr>
          </w:p>
          <w:p w14:paraId="66D248DD" w14:textId="77777777" w:rsidR="00C84435" w:rsidRDefault="00C84435" w:rsidP="00C84435">
            <w:pPr>
              <w:spacing w:after="0" w:line="240" w:lineRule="auto"/>
              <w:jc w:val="right"/>
              <w:rPr>
                <w:b/>
              </w:rPr>
            </w:pPr>
          </w:p>
          <w:p w14:paraId="2C423BB3" w14:textId="77777777" w:rsidR="00C84435" w:rsidRDefault="00C84435" w:rsidP="00C84435">
            <w:pPr>
              <w:spacing w:after="0" w:line="240" w:lineRule="auto"/>
              <w:jc w:val="right"/>
              <w:rPr>
                <w:b/>
              </w:rPr>
            </w:pPr>
          </w:p>
          <w:p w14:paraId="03F91C18" w14:textId="77777777" w:rsidR="00C84435" w:rsidRDefault="00C84435" w:rsidP="00C84435">
            <w:pPr>
              <w:spacing w:after="0" w:line="240" w:lineRule="auto"/>
              <w:jc w:val="right"/>
              <w:rPr>
                <w:b/>
              </w:rPr>
            </w:pPr>
          </w:p>
          <w:p w14:paraId="06B784F0" w14:textId="77777777" w:rsidR="00C84435" w:rsidRPr="00F57E0C" w:rsidRDefault="00C84435" w:rsidP="00C84435">
            <w:pPr>
              <w:spacing w:after="0" w:line="240" w:lineRule="auto"/>
              <w:jc w:val="right"/>
              <w:rPr>
                <w:b/>
              </w:rPr>
            </w:pPr>
          </w:p>
        </w:tc>
        <w:tc>
          <w:tcPr>
            <w:tcW w:w="2340" w:type="dxa"/>
          </w:tcPr>
          <w:p w14:paraId="497391DA" w14:textId="23C20275" w:rsidR="008E470B" w:rsidRPr="00F57E0C" w:rsidRDefault="00166BFE" w:rsidP="00FB1583">
            <w:pPr>
              <w:spacing w:after="0" w:line="240" w:lineRule="auto"/>
            </w:pPr>
            <w:proofErr w:type="spellStart"/>
            <w:r>
              <w:t>Plickers</w:t>
            </w:r>
            <w:proofErr w:type="spellEnd"/>
            <w:r>
              <w:t xml:space="preserve">, cold calls, asking leading questions </w:t>
            </w:r>
          </w:p>
        </w:tc>
        <w:tc>
          <w:tcPr>
            <w:tcW w:w="2340" w:type="dxa"/>
          </w:tcPr>
          <w:p w14:paraId="71AF278B" w14:textId="7F2AB07F" w:rsidR="008E470B" w:rsidRPr="00F57E0C" w:rsidRDefault="00166BFE" w:rsidP="00FB1583">
            <w:pPr>
              <w:spacing w:after="0" w:line="240" w:lineRule="auto"/>
            </w:pPr>
            <w:proofErr w:type="spellStart"/>
            <w:r>
              <w:t>Plickers</w:t>
            </w:r>
            <w:proofErr w:type="spellEnd"/>
            <w:r>
              <w:t>, cold calls, asking leading questions</w:t>
            </w:r>
          </w:p>
        </w:tc>
        <w:tc>
          <w:tcPr>
            <w:tcW w:w="2430" w:type="dxa"/>
          </w:tcPr>
          <w:p w14:paraId="678CE70B" w14:textId="67BEAEBB" w:rsidR="008E470B" w:rsidRPr="00F57E0C" w:rsidRDefault="00917BB8" w:rsidP="008E470B">
            <w:pPr>
              <w:spacing w:after="0" w:line="240" w:lineRule="auto"/>
            </w:pPr>
            <w:proofErr w:type="spellStart"/>
            <w:r>
              <w:t>Plickers</w:t>
            </w:r>
            <w:proofErr w:type="spellEnd"/>
            <w:r>
              <w:t>, cold calls, asking leading questions</w:t>
            </w:r>
          </w:p>
        </w:tc>
        <w:tc>
          <w:tcPr>
            <w:tcW w:w="2340" w:type="dxa"/>
          </w:tcPr>
          <w:p w14:paraId="23889266" w14:textId="194230D4" w:rsidR="008E470B" w:rsidRPr="00F57E0C" w:rsidRDefault="00917BB8" w:rsidP="00FB1583">
            <w:pPr>
              <w:spacing w:after="0" w:line="240" w:lineRule="auto"/>
            </w:pPr>
            <w:proofErr w:type="spellStart"/>
            <w:r>
              <w:t>Plickers</w:t>
            </w:r>
            <w:proofErr w:type="spellEnd"/>
            <w:r>
              <w:t>, cold calls, asking leading questions</w:t>
            </w:r>
          </w:p>
        </w:tc>
        <w:tc>
          <w:tcPr>
            <w:tcW w:w="2430" w:type="dxa"/>
            <w:gridSpan w:val="2"/>
          </w:tcPr>
          <w:p w14:paraId="49652121" w14:textId="1B57E6EC" w:rsidR="008E470B" w:rsidRPr="00F57E0C" w:rsidRDefault="00917BB8" w:rsidP="008E470B">
            <w:pPr>
              <w:spacing w:after="0" w:line="240" w:lineRule="auto"/>
            </w:pPr>
            <w:proofErr w:type="spellStart"/>
            <w:r>
              <w:t>Plickers</w:t>
            </w:r>
            <w:proofErr w:type="spellEnd"/>
            <w:r>
              <w:t>, cold calls, asking leading questions</w:t>
            </w:r>
          </w:p>
        </w:tc>
      </w:tr>
      <w:tr w:rsidR="00244D3A" w:rsidRPr="00F57E0C" w14:paraId="4C4F3DF4" w14:textId="77777777" w:rsidTr="00806AB4">
        <w:trPr>
          <w:trHeight w:val="304"/>
        </w:trPr>
        <w:tc>
          <w:tcPr>
            <w:tcW w:w="694" w:type="dxa"/>
            <w:vMerge/>
          </w:tcPr>
          <w:p w14:paraId="7F15ECD6" w14:textId="77777777" w:rsidR="00244D3A" w:rsidRPr="00F57E0C" w:rsidRDefault="00244D3A" w:rsidP="00244D3A">
            <w:pPr>
              <w:spacing w:after="0" w:line="240" w:lineRule="auto"/>
            </w:pPr>
          </w:p>
        </w:tc>
        <w:tc>
          <w:tcPr>
            <w:tcW w:w="2204" w:type="dxa"/>
            <w:shd w:val="clear" w:color="auto" w:fill="FFFF00"/>
          </w:tcPr>
          <w:p w14:paraId="072BD43E" w14:textId="77777777" w:rsidR="00244D3A" w:rsidRPr="00F57E0C" w:rsidRDefault="00244D3A" w:rsidP="00244D3A">
            <w:pPr>
              <w:spacing w:after="0" w:line="240" w:lineRule="auto"/>
            </w:pPr>
            <w:r w:rsidRPr="00F57E0C">
              <w:rPr>
                <w:b/>
              </w:rPr>
              <w:t>Vocabulary</w:t>
            </w:r>
          </w:p>
          <w:p w14:paraId="377A03CC" w14:textId="77777777" w:rsidR="00244D3A" w:rsidRPr="00F57E0C" w:rsidRDefault="00244D3A" w:rsidP="00244D3A">
            <w:pPr>
              <w:spacing w:after="0" w:line="240" w:lineRule="auto"/>
            </w:pPr>
            <w:r w:rsidRPr="00F57E0C">
              <w:t>(Academic  and Content)</w:t>
            </w:r>
          </w:p>
        </w:tc>
        <w:tc>
          <w:tcPr>
            <w:tcW w:w="2340" w:type="dxa"/>
          </w:tcPr>
          <w:p w14:paraId="4FCD1C8F" w14:textId="77777777" w:rsidR="00244D3A" w:rsidRPr="00EE4B97" w:rsidRDefault="00244D3A" w:rsidP="00244D3A">
            <w:pPr>
              <w:numPr>
                <w:ilvl w:val="0"/>
                <w:numId w:val="16"/>
              </w:numPr>
              <w:spacing w:after="0"/>
              <w:rPr>
                <w:rFonts w:ascii="Arial" w:hAnsi="Arial" w:cs="Arial"/>
                <w:color w:val="000000"/>
                <w:sz w:val="19"/>
                <w:szCs w:val="19"/>
              </w:rPr>
            </w:pPr>
            <w:r w:rsidRPr="00EE4B97">
              <w:rPr>
                <w:rFonts w:ascii="Arial" w:hAnsi="Arial" w:cs="Arial"/>
                <w:color w:val="000000"/>
                <w:sz w:val="20"/>
                <w:szCs w:val="20"/>
              </w:rPr>
              <w:t>sea-floor spreading</w:t>
            </w:r>
          </w:p>
          <w:p w14:paraId="0ACD7A03" w14:textId="77777777" w:rsidR="00244D3A" w:rsidRPr="00EE4B97" w:rsidRDefault="00244D3A" w:rsidP="00244D3A">
            <w:pPr>
              <w:numPr>
                <w:ilvl w:val="0"/>
                <w:numId w:val="16"/>
              </w:numPr>
              <w:spacing w:after="0"/>
              <w:rPr>
                <w:rFonts w:ascii="Arial" w:hAnsi="Arial" w:cs="Arial"/>
                <w:color w:val="000000"/>
                <w:sz w:val="19"/>
                <w:szCs w:val="19"/>
              </w:rPr>
            </w:pPr>
            <w:r w:rsidRPr="00EE4B97">
              <w:rPr>
                <w:rFonts w:ascii="Arial" w:hAnsi="Arial" w:cs="Arial"/>
                <w:color w:val="000000"/>
                <w:sz w:val="20"/>
                <w:szCs w:val="20"/>
              </w:rPr>
              <w:t>plate tectonics</w:t>
            </w:r>
          </w:p>
          <w:p w14:paraId="07CE7353" w14:textId="77777777" w:rsidR="00244D3A" w:rsidRPr="00EE4B97" w:rsidRDefault="00244D3A" w:rsidP="00244D3A">
            <w:pPr>
              <w:numPr>
                <w:ilvl w:val="0"/>
                <w:numId w:val="16"/>
              </w:numPr>
              <w:spacing w:after="0"/>
              <w:rPr>
                <w:rFonts w:ascii="Arial" w:hAnsi="Arial" w:cs="Arial"/>
                <w:color w:val="000000"/>
                <w:sz w:val="19"/>
                <w:szCs w:val="19"/>
              </w:rPr>
            </w:pPr>
            <w:r w:rsidRPr="00EE4B97">
              <w:rPr>
                <w:rFonts w:ascii="Arial" w:hAnsi="Arial" w:cs="Arial"/>
                <w:color w:val="000000"/>
                <w:sz w:val="20"/>
                <w:szCs w:val="20"/>
              </w:rPr>
              <w:t>ocean plates</w:t>
            </w:r>
          </w:p>
          <w:p w14:paraId="162AED67" w14:textId="77777777" w:rsidR="00244D3A" w:rsidRPr="00EE4B97" w:rsidRDefault="00244D3A" w:rsidP="00244D3A">
            <w:pPr>
              <w:numPr>
                <w:ilvl w:val="0"/>
                <w:numId w:val="16"/>
              </w:numPr>
              <w:spacing w:after="0"/>
              <w:rPr>
                <w:rFonts w:ascii="Arial" w:hAnsi="Arial" w:cs="Arial"/>
                <w:color w:val="000000"/>
                <w:sz w:val="19"/>
                <w:szCs w:val="19"/>
              </w:rPr>
            </w:pPr>
            <w:r w:rsidRPr="00EE4B97">
              <w:rPr>
                <w:rFonts w:ascii="Arial" w:hAnsi="Arial" w:cs="Arial"/>
                <w:color w:val="000000"/>
                <w:sz w:val="20"/>
                <w:szCs w:val="20"/>
              </w:rPr>
              <w:t>continental plates</w:t>
            </w:r>
          </w:p>
          <w:p w14:paraId="498A4953" w14:textId="2AFDB7B5" w:rsidR="00244D3A" w:rsidRPr="00607788" w:rsidRDefault="00244D3A" w:rsidP="00607788">
            <w:pPr>
              <w:numPr>
                <w:ilvl w:val="0"/>
                <w:numId w:val="16"/>
              </w:numPr>
              <w:spacing w:after="0"/>
              <w:rPr>
                <w:rFonts w:ascii="Arial" w:hAnsi="Arial" w:cs="Arial"/>
                <w:color w:val="000000"/>
                <w:sz w:val="19"/>
                <w:szCs w:val="19"/>
              </w:rPr>
            </w:pPr>
            <w:r w:rsidRPr="00EE4B97">
              <w:rPr>
                <w:rFonts w:ascii="Arial" w:hAnsi="Arial" w:cs="Arial"/>
                <w:color w:val="000000"/>
                <w:sz w:val="20"/>
                <w:szCs w:val="20"/>
              </w:rPr>
              <w:t>plate convergence</w:t>
            </w:r>
          </w:p>
          <w:p w14:paraId="43F743F5" w14:textId="65C9CB20" w:rsidR="00244D3A" w:rsidRPr="00244D3A" w:rsidRDefault="00244D3A" w:rsidP="00244D3A">
            <w:pPr>
              <w:numPr>
                <w:ilvl w:val="0"/>
                <w:numId w:val="16"/>
              </w:numPr>
              <w:spacing w:after="0"/>
              <w:rPr>
                <w:rFonts w:ascii="Arial" w:hAnsi="Arial" w:cs="Arial"/>
                <w:color w:val="000000"/>
                <w:sz w:val="20"/>
                <w:szCs w:val="20"/>
              </w:rPr>
            </w:pPr>
            <w:r w:rsidRPr="00244D3A">
              <w:rPr>
                <w:rFonts w:ascii="Arial" w:hAnsi="Arial" w:cs="Arial"/>
                <w:color w:val="000000"/>
                <w:sz w:val="20"/>
                <w:szCs w:val="20"/>
              </w:rPr>
              <w:t>deposition</w:t>
            </w:r>
          </w:p>
          <w:p w14:paraId="2ACC676A" w14:textId="77777777" w:rsidR="00244D3A" w:rsidRPr="000302E6" w:rsidRDefault="00244D3A" w:rsidP="00244D3A">
            <w:pPr>
              <w:pStyle w:val="Style1"/>
              <w:spacing w:line="276" w:lineRule="auto"/>
            </w:pPr>
            <w:r>
              <w:t>weathering</w:t>
            </w:r>
          </w:p>
          <w:p w14:paraId="7EA80BEB" w14:textId="77777777" w:rsidR="00244D3A" w:rsidRPr="000302E6" w:rsidRDefault="00244D3A" w:rsidP="00244D3A">
            <w:pPr>
              <w:pStyle w:val="Style1"/>
              <w:spacing w:line="276" w:lineRule="auto"/>
            </w:pPr>
            <w:r>
              <w:t>erosion</w:t>
            </w:r>
          </w:p>
          <w:p w14:paraId="0FDE4257" w14:textId="77777777" w:rsidR="00244D3A" w:rsidRDefault="00244D3A" w:rsidP="00244D3A">
            <w:pPr>
              <w:pStyle w:val="Style1"/>
              <w:spacing w:line="276" w:lineRule="auto"/>
            </w:pPr>
            <w:r>
              <w:t>p</w:t>
            </w:r>
            <w:r w:rsidRPr="000302E6">
              <w:t>aleontology</w:t>
            </w:r>
          </w:p>
          <w:p w14:paraId="5CA3C2C5" w14:textId="77777777" w:rsidR="00244D3A" w:rsidRPr="00EE4B97" w:rsidRDefault="00244D3A" w:rsidP="00244D3A">
            <w:pPr>
              <w:numPr>
                <w:ilvl w:val="0"/>
                <w:numId w:val="16"/>
              </w:numPr>
              <w:spacing w:after="0"/>
              <w:rPr>
                <w:rFonts w:ascii="Arial" w:hAnsi="Arial" w:cs="Arial"/>
                <w:color w:val="000000"/>
                <w:sz w:val="19"/>
                <w:szCs w:val="19"/>
              </w:rPr>
            </w:pPr>
            <w:r w:rsidRPr="00EE4B97">
              <w:rPr>
                <w:rFonts w:ascii="Arial" w:hAnsi="Arial" w:cs="Arial"/>
                <w:color w:val="000000"/>
                <w:sz w:val="20"/>
                <w:szCs w:val="20"/>
              </w:rPr>
              <w:t xml:space="preserve">transform </w:t>
            </w:r>
            <w:r>
              <w:rPr>
                <w:rFonts w:ascii="Arial" w:hAnsi="Arial" w:cs="Arial"/>
                <w:color w:val="000000"/>
                <w:sz w:val="20"/>
                <w:szCs w:val="20"/>
              </w:rPr>
              <w:t>f</w:t>
            </w:r>
            <w:r w:rsidRPr="00EE4B97">
              <w:rPr>
                <w:rFonts w:ascii="Arial" w:hAnsi="Arial" w:cs="Arial"/>
                <w:color w:val="000000"/>
                <w:sz w:val="20"/>
                <w:szCs w:val="20"/>
              </w:rPr>
              <w:t>ault</w:t>
            </w:r>
          </w:p>
          <w:p w14:paraId="1173DE21" w14:textId="77777777" w:rsidR="00244D3A" w:rsidRPr="006B4A9F" w:rsidRDefault="00244D3A" w:rsidP="00244D3A">
            <w:pPr>
              <w:numPr>
                <w:ilvl w:val="0"/>
                <w:numId w:val="16"/>
              </w:numPr>
              <w:spacing w:after="0"/>
              <w:rPr>
                <w:rFonts w:ascii="Arial" w:hAnsi="Arial" w:cs="Arial"/>
                <w:color w:val="000000"/>
                <w:sz w:val="19"/>
                <w:szCs w:val="19"/>
              </w:rPr>
            </w:pPr>
            <w:r w:rsidRPr="00EE4B97">
              <w:rPr>
                <w:rFonts w:ascii="Arial" w:hAnsi="Arial" w:cs="Arial"/>
                <w:color w:val="000000"/>
                <w:sz w:val="20"/>
                <w:szCs w:val="20"/>
              </w:rPr>
              <w:t>subduction</w:t>
            </w:r>
          </w:p>
          <w:p w14:paraId="6FB2582E" w14:textId="77777777" w:rsidR="00244D3A" w:rsidRDefault="00244D3A" w:rsidP="00244D3A">
            <w:pPr>
              <w:pStyle w:val="Style1"/>
              <w:spacing w:line="276" w:lineRule="auto"/>
            </w:pPr>
            <w:r>
              <w:t>continental d</w:t>
            </w:r>
            <w:r w:rsidRPr="000302E6">
              <w:t>rift</w:t>
            </w:r>
          </w:p>
          <w:p w14:paraId="27EDC6BC" w14:textId="77777777" w:rsidR="00244D3A" w:rsidRPr="000302E6" w:rsidRDefault="00244D3A" w:rsidP="00244D3A">
            <w:pPr>
              <w:pStyle w:val="Style1"/>
              <w:spacing w:line="276" w:lineRule="auto"/>
            </w:pPr>
            <w:proofErr w:type="spellStart"/>
            <w:r w:rsidRPr="000302E6">
              <w:t>Laurasia</w:t>
            </w:r>
            <w:proofErr w:type="spellEnd"/>
          </w:p>
          <w:p w14:paraId="67EDF508" w14:textId="77777777" w:rsidR="00244D3A" w:rsidRPr="000302E6" w:rsidRDefault="00244D3A" w:rsidP="00244D3A">
            <w:pPr>
              <w:pStyle w:val="Style1"/>
              <w:spacing w:line="276" w:lineRule="auto"/>
            </w:pPr>
            <w:r>
              <w:t>s</w:t>
            </w:r>
            <w:r w:rsidRPr="000302E6">
              <w:t>upercontinents</w:t>
            </w:r>
          </w:p>
          <w:p w14:paraId="1D510A0B" w14:textId="77777777" w:rsidR="00244D3A" w:rsidRPr="00EE4B97" w:rsidRDefault="00244D3A" w:rsidP="00244D3A">
            <w:pPr>
              <w:numPr>
                <w:ilvl w:val="0"/>
                <w:numId w:val="16"/>
              </w:numPr>
              <w:spacing w:after="0"/>
              <w:rPr>
                <w:rFonts w:ascii="Arial" w:hAnsi="Arial" w:cs="Arial"/>
                <w:color w:val="000000"/>
                <w:sz w:val="19"/>
                <w:szCs w:val="19"/>
              </w:rPr>
            </w:pPr>
            <w:r w:rsidRPr="00EE4B97">
              <w:rPr>
                <w:rFonts w:ascii="Arial" w:hAnsi="Arial" w:cs="Arial"/>
                <w:color w:val="000000"/>
                <w:sz w:val="20"/>
                <w:szCs w:val="20"/>
              </w:rPr>
              <w:t>plate divergence</w:t>
            </w:r>
          </w:p>
          <w:p w14:paraId="5EF08891" w14:textId="7F39FC0E" w:rsidR="00244D3A" w:rsidRPr="00F57E0C" w:rsidRDefault="00244D3A" w:rsidP="00244D3A">
            <w:pPr>
              <w:pStyle w:val="NormalWeb"/>
            </w:pPr>
          </w:p>
        </w:tc>
        <w:tc>
          <w:tcPr>
            <w:tcW w:w="2340" w:type="dxa"/>
          </w:tcPr>
          <w:p w14:paraId="03F20935" w14:textId="77777777" w:rsidR="00607788" w:rsidRPr="00EE4B97" w:rsidRDefault="00607788" w:rsidP="00607788">
            <w:pPr>
              <w:numPr>
                <w:ilvl w:val="0"/>
                <w:numId w:val="16"/>
              </w:numPr>
              <w:spacing w:after="0"/>
              <w:rPr>
                <w:rFonts w:ascii="Arial" w:hAnsi="Arial" w:cs="Arial"/>
                <w:color w:val="000000"/>
                <w:sz w:val="19"/>
                <w:szCs w:val="19"/>
              </w:rPr>
            </w:pPr>
            <w:r w:rsidRPr="00EE4B97">
              <w:rPr>
                <w:rFonts w:ascii="Arial" w:hAnsi="Arial" w:cs="Arial"/>
                <w:color w:val="000000"/>
                <w:sz w:val="20"/>
                <w:szCs w:val="20"/>
              </w:rPr>
              <w:t>sea-floor spreading</w:t>
            </w:r>
          </w:p>
          <w:p w14:paraId="7757E528" w14:textId="77777777" w:rsidR="00607788" w:rsidRPr="00EE4B97" w:rsidRDefault="00607788" w:rsidP="00607788">
            <w:pPr>
              <w:numPr>
                <w:ilvl w:val="0"/>
                <w:numId w:val="16"/>
              </w:numPr>
              <w:spacing w:after="0"/>
              <w:rPr>
                <w:rFonts w:ascii="Arial" w:hAnsi="Arial" w:cs="Arial"/>
                <w:color w:val="000000"/>
                <w:sz w:val="19"/>
                <w:szCs w:val="19"/>
              </w:rPr>
            </w:pPr>
            <w:r w:rsidRPr="00EE4B97">
              <w:rPr>
                <w:rFonts w:ascii="Arial" w:hAnsi="Arial" w:cs="Arial"/>
                <w:color w:val="000000"/>
                <w:sz w:val="20"/>
                <w:szCs w:val="20"/>
              </w:rPr>
              <w:t>plate tectonics</w:t>
            </w:r>
          </w:p>
          <w:p w14:paraId="01FF2480" w14:textId="77777777" w:rsidR="00607788" w:rsidRPr="00EE4B97" w:rsidRDefault="00607788" w:rsidP="00607788">
            <w:pPr>
              <w:numPr>
                <w:ilvl w:val="0"/>
                <w:numId w:val="16"/>
              </w:numPr>
              <w:spacing w:after="0"/>
              <w:rPr>
                <w:rFonts w:ascii="Arial" w:hAnsi="Arial" w:cs="Arial"/>
                <w:color w:val="000000"/>
                <w:sz w:val="19"/>
                <w:szCs w:val="19"/>
              </w:rPr>
            </w:pPr>
            <w:r w:rsidRPr="00EE4B97">
              <w:rPr>
                <w:rFonts w:ascii="Arial" w:hAnsi="Arial" w:cs="Arial"/>
                <w:color w:val="000000"/>
                <w:sz w:val="20"/>
                <w:szCs w:val="20"/>
              </w:rPr>
              <w:t>ocean plates</w:t>
            </w:r>
          </w:p>
          <w:p w14:paraId="3427E472" w14:textId="77777777" w:rsidR="00607788" w:rsidRPr="00EE4B97" w:rsidRDefault="00607788" w:rsidP="00607788">
            <w:pPr>
              <w:numPr>
                <w:ilvl w:val="0"/>
                <w:numId w:val="16"/>
              </w:numPr>
              <w:spacing w:after="0"/>
              <w:rPr>
                <w:rFonts w:ascii="Arial" w:hAnsi="Arial" w:cs="Arial"/>
                <w:color w:val="000000"/>
                <w:sz w:val="19"/>
                <w:szCs w:val="19"/>
              </w:rPr>
            </w:pPr>
            <w:r w:rsidRPr="00EE4B97">
              <w:rPr>
                <w:rFonts w:ascii="Arial" w:hAnsi="Arial" w:cs="Arial"/>
                <w:color w:val="000000"/>
                <w:sz w:val="20"/>
                <w:szCs w:val="20"/>
              </w:rPr>
              <w:t>continental plates</w:t>
            </w:r>
          </w:p>
          <w:p w14:paraId="7973A7C1" w14:textId="77777777" w:rsidR="00607788" w:rsidRPr="00607788" w:rsidRDefault="00607788" w:rsidP="00607788">
            <w:pPr>
              <w:numPr>
                <w:ilvl w:val="0"/>
                <w:numId w:val="16"/>
              </w:numPr>
              <w:spacing w:after="0"/>
              <w:rPr>
                <w:rFonts w:ascii="Arial" w:hAnsi="Arial" w:cs="Arial"/>
                <w:color w:val="000000"/>
                <w:sz w:val="19"/>
                <w:szCs w:val="19"/>
              </w:rPr>
            </w:pPr>
            <w:r w:rsidRPr="00EE4B97">
              <w:rPr>
                <w:rFonts w:ascii="Arial" w:hAnsi="Arial" w:cs="Arial"/>
                <w:color w:val="000000"/>
                <w:sz w:val="20"/>
                <w:szCs w:val="20"/>
              </w:rPr>
              <w:t>plate convergence</w:t>
            </w:r>
          </w:p>
          <w:p w14:paraId="64F78CC0" w14:textId="77777777" w:rsidR="00607788" w:rsidRPr="00244D3A" w:rsidRDefault="00607788" w:rsidP="00607788">
            <w:pPr>
              <w:numPr>
                <w:ilvl w:val="0"/>
                <w:numId w:val="16"/>
              </w:numPr>
              <w:spacing w:after="0"/>
              <w:rPr>
                <w:rFonts w:ascii="Arial" w:hAnsi="Arial" w:cs="Arial"/>
                <w:color w:val="000000"/>
                <w:sz w:val="20"/>
                <w:szCs w:val="20"/>
              </w:rPr>
            </w:pPr>
            <w:r w:rsidRPr="00244D3A">
              <w:rPr>
                <w:rFonts w:ascii="Arial" w:hAnsi="Arial" w:cs="Arial"/>
                <w:color w:val="000000"/>
                <w:sz w:val="20"/>
                <w:szCs w:val="20"/>
              </w:rPr>
              <w:t>deposition</w:t>
            </w:r>
          </w:p>
          <w:p w14:paraId="07DF827C" w14:textId="77777777" w:rsidR="00607788" w:rsidRPr="000302E6" w:rsidRDefault="00607788" w:rsidP="00607788">
            <w:pPr>
              <w:pStyle w:val="Style1"/>
              <w:spacing w:line="276" w:lineRule="auto"/>
            </w:pPr>
            <w:r>
              <w:t>weathering</w:t>
            </w:r>
          </w:p>
          <w:p w14:paraId="249D95A2" w14:textId="77777777" w:rsidR="00607788" w:rsidRPr="000302E6" w:rsidRDefault="00607788" w:rsidP="00607788">
            <w:pPr>
              <w:pStyle w:val="Style1"/>
              <w:spacing w:line="276" w:lineRule="auto"/>
            </w:pPr>
            <w:r>
              <w:t>erosion</w:t>
            </w:r>
          </w:p>
          <w:p w14:paraId="4C821F5F" w14:textId="77777777" w:rsidR="00607788" w:rsidRDefault="00607788" w:rsidP="00607788">
            <w:pPr>
              <w:pStyle w:val="Style1"/>
              <w:spacing w:line="276" w:lineRule="auto"/>
            </w:pPr>
            <w:r>
              <w:t>p</w:t>
            </w:r>
            <w:r w:rsidRPr="000302E6">
              <w:t>aleontology</w:t>
            </w:r>
          </w:p>
          <w:p w14:paraId="36FA7034" w14:textId="77777777" w:rsidR="00607788" w:rsidRPr="00EE4B97" w:rsidRDefault="00607788" w:rsidP="00607788">
            <w:pPr>
              <w:numPr>
                <w:ilvl w:val="0"/>
                <w:numId w:val="16"/>
              </w:numPr>
              <w:spacing w:after="0"/>
              <w:rPr>
                <w:rFonts w:ascii="Arial" w:hAnsi="Arial" w:cs="Arial"/>
                <w:color w:val="000000"/>
                <w:sz w:val="19"/>
                <w:szCs w:val="19"/>
              </w:rPr>
            </w:pPr>
            <w:r w:rsidRPr="00EE4B97">
              <w:rPr>
                <w:rFonts w:ascii="Arial" w:hAnsi="Arial" w:cs="Arial"/>
                <w:color w:val="000000"/>
                <w:sz w:val="20"/>
                <w:szCs w:val="20"/>
              </w:rPr>
              <w:t xml:space="preserve">transform </w:t>
            </w:r>
            <w:r>
              <w:rPr>
                <w:rFonts w:ascii="Arial" w:hAnsi="Arial" w:cs="Arial"/>
                <w:color w:val="000000"/>
                <w:sz w:val="20"/>
                <w:szCs w:val="20"/>
              </w:rPr>
              <w:t>f</w:t>
            </w:r>
            <w:r w:rsidRPr="00EE4B97">
              <w:rPr>
                <w:rFonts w:ascii="Arial" w:hAnsi="Arial" w:cs="Arial"/>
                <w:color w:val="000000"/>
                <w:sz w:val="20"/>
                <w:szCs w:val="20"/>
              </w:rPr>
              <w:t>ault</w:t>
            </w:r>
          </w:p>
          <w:p w14:paraId="40AF5BEC" w14:textId="77777777" w:rsidR="00607788" w:rsidRPr="006B4A9F" w:rsidRDefault="00607788" w:rsidP="00607788">
            <w:pPr>
              <w:numPr>
                <w:ilvl w:val="0"/>
                <w:numId w:val="16"/>
              </w:numPr>
              <w:spacing w:after="0"/>
              <w:rPr>
                <w:rFonts w:ascii="Arial" w:hAnsi="Arial" w:cs="Arial"/>
                <w:color w:val="000000"/>
                <w:sz w:val="19"/>
                <w:szCs w:val="19"/>
              </w:rPr>
            </w:pPr>
            <w:r w:rsidRPr="00EE4B97">
              <w:rPr>
                <w:rFonts w:ascii="Arial" w:hAnsi="Arial" w:cs="Arial"/>
                <w:color w:val="000000"/>
                <w:sz w:val="20"/>
                <w:szCs w:val="20"/>
              </w:rPr>
              <w:t>subduction</w:t>
            </w:r>
          </w:p>
          <w:p w14:paraId="22664F31" w14:textId="77777777" w:rsidR="00607788" w:rsidRDefault="00607788" w:rsidP="00607788">
            <w:pPr>
              <w:pStyle w:val="Style1"/>
              <w:spacing w:line="276" w:lineRule="auto"/>
            </w:pPr>
            <w:r>
              <w:t>continental d</w:t>
            </w:r>
            <w:r w:rsidRPr="000302E6">
              <w:t>rift</w:t>
            </w:r>
          </w:p>
          <w:p w14:paraId="49F8D834" w14:textId="77777777" w:rsidR="00607788" w:rsidRPr="000302E6" w:rsidRDefault="00607788" w:rsidP="00607788">
            <w:pPr>
              <w:pStyle w:val="Style1"/>
              <w:spacing w:line="276" w:lineRule="auto"/>
            </w:pPr>
            <w:proofErr w:type="spellStart"/>
            <w:r w:rsidRPr="000302E6">
              <w:t>Laurasia</w:t>
            </w:r>
            <w:proofErr w:type="spellEnd"/>
          </w:p>
          <w:p w14:paraId="6A8B0EB7" w14:textId="77777777" w:rsidR="00607788" w:rsidRPr="000302E6" w:rsidRDefault="00607788" w:rsidP="00607788">
            <w:pPr>
              <w:pStyle w:val="Style1"/>
              <w:spacing w:line="276" w:lineRule="auto"/>
            </w:pPr>
            <w:r>
              <w:t>s</w:t>
            </w:r>
            <w:r w:rsidRPr="000302E6">
              <w:t>upercontinents</w:t>
            </w:r>
          </w:p>
          <w:p w14:paraId="73C07BC9" w14:textId="77777777" w:rsidR="00607788" w:rsidRPr="00EE4B97" w:rsidRDefault="00607788" w:rsidP="00607788">
            <w:pPr>
              <w:numPr>
                <w:ilvl w:val="0"/>
                <w:numId w:val="16"/>
              </w:numPr>
              <w:spacing w:after="0"/>
              <w:rPr>
                <w:rFonts w:ascii="Arial" w:hAnsi="Arial" w:cs="Arial"/>
                <w:color w:val="000000"/>
                <w:sz w:val="19"/>
                <w:szCs w:val="19"/>
              </w:rPr>
            </w:pPr>
            <w:r w:rsidRPr="00EE4B97">
              <w:rPr>
                <w:rFonts w:ascii="Arial" w:hAnsi="Arial" w:cs="Arial"/>
                <w:color w:val="000000"/>
                <w:sz w:val="20"/>
                <w:szCs w:val="20"/>
              </w:rPr>
              <w:t>plate divergence</w:t>
            </w:r>
          </w:p>
          <w:p w14:paraId="4CB40C40" w14:textId="0493EAC7" w:rsidR="00244D3A" w:rsidRPr="00F57E0C" w:rsidRDefault="00244D3A" w:rsidP="00244D3A">
            <w:pPr>
              <w:spacing w:after="0" w:line="240" w:lineRule="auto"/>
            </w:pPr>
          </w:p>
        </w:tc>
        <w:tc>
          <w:tcPr>
            <w:tcW w:w="2430" w:type="dxa"/>
          </w:tcPr>
          <w:p w14:paraId="3246CA78" w14:textId="20ABE74C" w:rsidR="00244D3A" w:rsidRPr="00F57E0C" w:rsidRDefault="00244D3A" w:rsidP="00F726E8">
            <w:pPr>
              <w:spacing w:after="0"/>
              <w:ind w:left="216"/>
            </w:pPr>
          </w:p>
        </w:tc>
        <w:tc>
          <w:tcPr>
            <w:tcW w:w="2340" w:type="dxa"/>
          </w:tcPr>
          <w:p w14:paraId="1ACCB72E" w14:textId="77777777" w:rsidR="00607788" w:rsidRPr="00EE4B97" w:rsidRDefault="00607788" w:rsidP="00607788">
            <w:pPr>
              <w:numPr>
                <w:ilvl w:val="0"/>
                <w:numId w:val="16"/>
              </w:numPr>
              <w:spacing w:after="0"/>
              <w:rPr>
                <w:rFonts w:ascii="Arial" w:hAnsi="Arial" w:cs="Arial"/>
                <w:color w:val="000000"/>
                <w:sz w:val="19"/>
                <w:szCs w:val="19"/>
              </w:rPr>
            </w:pPr>
            <w:r w:rsidRPr="00EE4B97">
              <w:rPr>
                <w:rFonts w:ascii="Arial" w:hAnsi="Arial" w:cs="Arial"/>
                <w:color w:val="000000"/>
                <w:sz w:val="20"/>
                <w:szCs w:val="20"/>
              </w:rPr>
              <w:t>sea-floor spreading</w:t>
            </w:r>
          </w:p>
          <w:p w14:paraId="3A9C283E" w14:textId="77777777" w:rsidR="00607788" w:rsidRPr="00EE4B97" w:rsidRDefault="00607788" w:rsidP="00607788">
            <w:pPr>
              <w:numPr>
                <w:ilvl w:val="0"/>
                <w:numId w:val="16"/>
              </w:numPr>
              <w:spacing w:after="0"/>
              <w:rPr>
                <w:rFonts w:ascii="Arial" w:hAnsi="Arial" w:cs="Arial"/>
                <w:color w:val="000000"/>
                <w:sz w:val="19"/>
                <w:szCs w:val="19"/>
              </w:rPr>
            </w:pPr>
            <w:r w:rsidRPr="00EE4B97">
              <w:rPr>
                <w:rFonts w:ascii="Arial" w:hAnsi="Arial" w:cs="Arial"/>
                <w:color w:val="000000"/>
                <w:sz w:val="20"/>
                <w:szCs w:val="20"/>
              </w:rPr>
              <w:t>plate tectonics</w:t>
            </w:r>
          </w:p>
          <w:p w14:paraId="13C0A5C6" w14:textId="77777777" w:rsidR="00607788" w:rsidRPr="00EE4B97" w:rsidRDefault="00607788" w:rsidP="00607788">
            <w:pPr>
              <w:numPr>
                <w:ilvl w:val="0"/>
                <w:numId w:val="16"/>
              </w:numPr>
              <w:spacing w:after="0"/>
              <w:rPr>
                <w:rFonts w:ascii="Arial" w:hAnsi="Arial" w:cs="Arial"/>
                <w:color w:val="000000"/>
                <w:sz w:val="19"/>
                <w:szCs w:val="19"/>
              </w:rPr>
            </w:pPr>
            <w:r w:rsidRPr="00EE4B97">
              <w:rPr>
                <w:rFonts w:ascii="Arial" w:hAnsi="Arial" w:cs="Arial"/>
                <w:color w:val="000000"/>
                <w:sz w:val="20"/>
                <w:szCs w:val="20"/>
              </w:rPr>
              <w:t>ocean plates</w:t>
            </w:r>
          </w:p>
          <w:p w14:paraId="60A448D6" w14:textId="77777777" w:rsidR="00607788" w:rsidRPr="00EE4B97" w:rsidRDefault="00607788" w:rsidP="00607788">
            <w:pPr>
              <w:numPr>
                <w:ilvl w:val="0"/>
                <w:numId w:val="16"/>
              </w:numPr>
              <w:spacing w:after="0"/>
              <w:rPr>
                <w:rFonts w:ascii="Arial" w:hAnsi="Arial" w:cs="Arial"/>
                <w:color w:val="000000"/>
                <w:sz w:val="19"/>
                <w:szCs w:val="19"/>
              </w:rPr>
            </w:pPr>
            <w:r w:rsidRPr="00EE4B97">
              <w:rPr>
                <w:rFonts w:ascii="Arial" w:hAnsi="Arial" w:cs="Arial"/>
                <w:color w:val="000000"/>
                <w:sz w:val="20"/>
                <w:szCs w:val="20"/>
              </w:rPr>
              <w:t>continental plates</w:t>
            </w:r>
          </w:p>
          <w:p w14:paraId="198B2485" w14:textId="77777777" w:rsidR="00607788" w:rsidRPr="00607788" w:rsidRDefault="00607788" w:rsidP="00607788">
            <w:pPr>
              <w:numPr>
                <w:ilvl w:val="0"/>
                <w:numId w:val="16"/>
              </w:numPr>
              <w:spacing w:after="0"/>
              <w:rPr>
                <w:rFonts w:ascii="Arial" w:hAnsi="Arial" w:cs="Arial"/>
                <w:color w:val="000000"/>
                <w:sz w:val="19"/>
                <w:szCs w:val="19"/>
              </w:rPr>
            </w:pPr>
            <w:r w:rsidRPr="00EE4B97">
              <w:rPr>
                <w:rFonts w:ascii="Arial" w:hAnsi="Arial" w:cs="Arial"/>
                <w:color w:val="000000"/>
                <w:sz w:val="20"/>
                <w:szCs w:val="20"/>
              </w:rPr>
              <w:t>plate convergence</w:t>
            </w:r>
          </w:p>
          <w:p w14:paraId="0A04AF94" w14:textId="77777777" w:rsidR="00607788" w:rsidRPr="00244D3A" w:rsidRDefault="00607788" w:rsidP="00607788">
            <w:pPr>
              <w:numPr>
                <w:ilvl w:val="0"/>
                <w:numId w:val="16"/>
              </w:numPr>
              <w:spacing w:after="0"/>
              <w:rPr>
                <w:rFonts w:ascii="Arial" w:hAnsi="Arial" w:cs="Arial"/>
                <w:color w:val="000000"/>
                <w:sz w:val="20"/>
                <w:szCs w:val="20"/>
              </w:rPr>
            </w:pPr>
            <w:r w:rsidRPr="00244D3A">
              <w:rPr>
                <w:rFonts w:ascii="Arial" w:hAnsi="Arial" w:cs="Arial"/>
                <w:color w:val="000000"/>
                <w:sz w:val="20"/>
                <w:szCs w:val="20"/>
              </w:rPr>
              <w:t>deposition</w:t>
            </w:r>
          </w:p>
          <w:p w14:paraId="70D06926" w14:textId="77777777" w:rsidR="00607788" w:rsidRPr="000302E6" w:rsidRDefault="00607788" w:rsidP="00607788">
            <w:pPr>
              <w:pStyle w:val="Style1"/>
              <w:spacing w:line="276" w:lineRule="auto"/>
            </w:pPr>
            <w:r>
              <w:t>weathering</w:t>
            </w:r>
          </w:p>
          <w:p w14:paraId="065ED357" w14:textId="77777777" w:rsidR="00607788" w:rsidRPr="000302E6" w:rsidRDefault="00607788" w:rsidP="00607788">
            <w:pPr>
              <w:pStyle w:val="Style1"/>
              <w:spacing w:line="276" w:lineRule="auto"/>
            </w:pPr>
            <w:r>
              <w:t>erosion</w:t>
            </w:r>
          </w:p>
          <w:p w14:paraId="7EDE5FE2" w14:textId="77777777" w:rsidR="00607788" w:rsidRDefault="00607788" w:rsidP="00607788">
            <w:pPr>
              <w:pStyle w:val="Style1"/>
              <w:spacing w:line="276" w:lineRule="auto"/>
            </w:pPr>
            <w:r>
              <w:t>p</w:t>
            </w:r>
            <w:r w:rsidRPr="000302E6">
              <w:t>aleontology</w:t>
            </w:r>
          </w:p>
          <w:p w14:paraId="3411528B" w14:textId="77777777" w:rsidR="00607788" w:rsidRPr="00EE4B97" w:rsidRDefault="00607788" w:rsidP="00607788">
            <w:pPr>
              <w:numPr>
                <w:ilvl w:val="0"/>
                <w:numId w:val="16"/>
              </w:numPr>
              <w:spacing w:after="0"/>
              <w:rPr>
                <w:rFonts w:ascii="Arial" w:hAnsi="Arial" w:cs="Arial"/>
                <w:color w:val="000000"/>
                <w:sz w:val="19"/>
                <w:szCs w:val="19"/>
              </w:rPr>
            </w:pPr>
            <w:r w:rsidRPr="00EE4B97">
              <w:rPr>
                <w:rFonts w:ascii="Arial" w:hAnsi="Arial" w:cs="Arial"/>
                <w:color w:val="000000"/>
                <w:sz w:val="20"/>
                <w:szCs w:val="20"/>
              </w:rPr>
              <w:t xml:space="preserve">transform </w:t>
            </w:r>
            <w:r>
              <w:rPr>
                <w:rFonts w:ascii="Arial" w:hAnsi="Arial" w:cs="Arial"/>
                <w:color w:val="000000"/>
                <w:sz w:val="20"/>
                <w:szCs w:val="20"/>
              </w:rPr>
              <w:t>f</w:t>
            </w:r>
            <w:r w:rsidRPr="00EE4B97">
              <w:rPr>
                <w:rFonts w:ascii="Arial" w:hAnsi="Arial" w:cs="Arial"/>
                <w:color w:val="000000"/>
                <w:sz w:val="20"/>
                <w:szCs w:val="20"/>
              </w:rPr>
              <w:t>ault</w:t>
            </w:r>
          </w:p>
          <w:p w14:paraId="179878A3" w14:textId="77777777" w:rsidR="00607788" w:rsidRPr="006B4A9F" w:rsidRDefault="00607788" w:rsidP="00607788">
            <w:pPr>
              <w:numPr>
                <w:ilvl w:val="0"/>
                <w:numId w:val="16"/>
              </w:numPr>
              <w:spacing w:after="0"/>
              <w:rPr>
                <w:rFonts w:ascii="Arial" w:hAnsi="Arial" w:cs="Arial"/>
                <w:color w:val="000000"/>
                <w:sz w:val="19"/>
                <w:szCs w:val="19"/>
              </w:rPr>
            </w:pPr>
            <w:r w:rsidRPr="00EE4B97">
              <w:rPr>
                <w:rFonts w:ascii="Arial" w:hAnsi="Arial" w:cs="Arial"/>
                <w:color w:val="000000"/>
                <w:sz w:val="20"/>
                <w:szCs w:val="20"/>
              </w:rPr>
              <w:t>subduction</w:t>
            </w:r>
          </w:p>
          <w:p w14:paraId="4F58CC65" w14:textId="77777777" w:rsidR="00607788" w:rsidRDefault="00607788" w:rsidP="00607788">
            <w:pPr>
              <w:pStyle w:val="Style1"/>
              <w:spacing w:line="276" w:lineRule="auto"/>
            </w:pPr>
            <w:r>
              <w:t>continental d</w:t>
            </w:r>
            <w:r w:rsidRPr="000302E6">
              <w:t>rift</w:t>
            </w:r>
          </w:p>
          <w:p w14:paraId="1CA62DF6" w14:textId="77777777" w:rsidR="00607788" w:rsidRPr="000302E6" w:rsidRDefault="00607788" w:rsidP="00607788">
            <w:pPr>
              <w:pStyle w:val="Style1"/>
              <w:spacing w:line="276" w:lineRule="auto"/>
            </w:pPr>
            <w:proofErr w:type="spellStart"/>
            <w:r w:rsidRPr="000302E6">
              <w:t>Laurasia</w:t>
            </w:r>
            <w:proofErr w:type="spellEnd"/>
          </w:p>
          <w:p w14:paraId="2E3E0618" w14:textId="77777777" w:rsidR="00607788" w:rsidRPr="000302E6" w:rsidRDefault="00607788" w:rsidP="00607788">
            <w:pPr>
              <w:pStyle w:val="Style1"/>
              <w:spacing w:line="276" w:lineRule="auto"/>
            </w:pPr>
            <w:r>
              <w:t>s</w:t>
            </w:r>
            <w:r w:rsidRPr="000302E6">
              <w:t>upercontinents</w:t>
            </w:r>
          </w:p>
          <w:p w14:paraId="1C7C8463" w14:textId="77777777" w:rsidR="00607788" w:rsidRPr="00EE4B97" w:rsidRDefault="00607788" w:rsidP="00607788">
            <w:pPr>
              <w:numPr>
                <w:ilvl w:val="0"/>
                <w:numId w:val="16"/>
              </w:numPr>
              <w:spacing w:after="0"/>
              <w:rPr>
                <w:rFonts w:ascii="Arial" w:hAnsi="Arial" w:cs="Arial"/>
                <w:color w:val="000000"/>
                <w:sz w:val="19"/>
                <w:szCs w:val="19"/>
              </w:rPr>
            </w:pPr>
            <w:r w:rsidRPr="00EE4B97">
              <w:rPr>
                <w:rFonts w:ascii="Arial" w:hAnsi="Arial" w:cs="Arial"/>
                <w:color w:val="000000"/>
                <w:sz w:val="20"/>
                <w:szCs w:val="20"/>
              </w:rPr>
              <w:t>plate divergence</w:t>
            </w:r>
          </w:p>
          <w:p w14:paraId="60D2218D" w14:textId="612D1D5F" w:rsidR="00244D3A" w:rsidRPr="00F57E0C" w:rsidRDefault="00244D3A" w:rsidP="00244D3A">
            <w:pPr>
              <w:spacing w:after="0"/>
            </w:pPr>
          </w:p>
        </w:tc>
        <w:tc>
          <w:tcPr>
            <w:tcW w:w="2430" w:type="dxa"/>
            <w:gridSpan w:val="2"/>
          </w:tcPr>
          <w:p w14:paraId="785E14C2" w14:textId="6D7FF6D4" w:rsidR="00244D3A" w:rsidRPr="00F57E0C" w:rsidRDefault="00244D3A" w:rsidP="00244D3A"/>
        </w:tc>
      </w:tr>
      <w:tr w:rsidR="00244D3A" w:rsidRPr="00F57E0C" w14:paraId="74E08B7E" w14:textId="77777777" w:rsidTr="00806AB4">
        <w:trPr>
          <w:trHeight w:val="620"/>
        </w:trPr>
        <w:tc>
          <w:tcPr>
            <w:tcW w:w="694" w:type="dxa"/>
            <w:vMerge/>
          </w:tcPr>
          <w:p w14:paraId="17088DA3" w14:textId="77777777" w:rsidR="00244D3A" w:rsidRPr="00F57E0C" w:rsidRDefault="00244D3A" w:rsidP="00244D3A">
            <w:pPr>
              <w:spacing w:after="0" w:line="240" w:lineRule="auto"/>
            </w:pPr>
          </w:p>
        </w:tc>
        <w:tc>
          <w:tcPr>
            <w:tcW w:w="2204" w:type="dxa"/>
            <w:shd w:val="clear" w:color="auto" w:fill="FFFF00"/>
          </w:tcPr>
          <w:p w14:paraId="3E2E7171" w14:textId="77777777" w:rsidR="00244D3A" w:rsidRPr="00F57E0C" w:rsidRDefault="00244D3A" w:rsidP="00244D3A">
            <w:pPr>
              <w:spacing w:after="0" w:line="240" w:lineRule="auto"/>
              <w:rPr>
                <w:b/>
              </w:rPr>
            </w:pPr>
            <w:r w:rsidRPr="00F57E0C">
              <w:rPr>
                <w:b/>
              </w:rPr>
              <w:t xml:space="preserve">Lesson Topic </w:t>
            </w:r>
            <w:r w:rsidRPr="00F57E0C">
              <w:t>(Content Objective)</w:t>
            </w:r>
          </w:p>
        </w:tc>
        <w:tc>
          <w:tcPr>
            <w:tcW w:w="2340" w:type="dxa"/>
          </w:tcPr>
          <w:p w14:paraId="3E73C06A" w14:textId="77777777" w:rsidR="00244D3A" w:rsidRDefault="00F726E8" w:rsidP="00F726E8">
            <w:pPr>
              <w:numPr>
                <w:ilvl w:val="0"/>
                <w:numId w:val="3"/>
              </w:numPr>
              <w:tabs>
                <w:tab w:val="clear" w:pos="216"/>
              </w:tabs>
              <w:spacing w:after="0" w:line="240" w:lineRule="auto"/>
            </w:pPr>
            <w:r>
              <w:t>The Continental Drift hypothesis</w:t>
            </w:r>
          </w:p>
          <w:p w14:paraId="18C7CE10" w14:textId="77777777" w:rsidR="00F726E8" w:rsidRDefault="00F726E8" w:rsidP="00F726E8">
            <w:pPr>
              <w:numPr>
                <w:ilvl w:val="0"/>
                <w:numId w:val="3"/>
              </w:numPr>
              <w:tabs>
                <w:tab w:val="clear" w:pos="216"/>
              </w:tabs>
              <w:spacing w:after="0" w:line="240" w:lineRule="auto"/>
            </w:pPr>
            <w:r>
              <w:t xml:space="preserve">Seafloor Spreading </w:t>
            </w:r>
          </w:p>
          <w:p w14:paraId="4438EC5E" w14:textId="77777777" w:rsidR="00F726E8" w:rsidRDefault="00F726E8" w:rsidP="00F726E8">
            <w:pPr>
              <w:numPr>
                <w:ilvl w:val="0"/>
                <w:numId w:val="3"/>
              </w:numPr>
              <w:tabs>
                <w:tab w:val="clear" w:pos="216"/>
              </w:tabs>
              <w:spacing w:after="0" w:line="240" w:lineRule="auto"/>
            </w:pPr>
            <w:r>
              <w:t xml:space="preserve">Landforms and plates </w:t>
            </w:r>
          </w:p>
          <w:p w14:paraId="16C2E3FB" w14:textId="1CADEE3E" w:rsidR="00F726E8" w:rsidRPr="00F57E0C" w:rsidRDefault="00F726E8" w:rsidP="00F726E8">
            <w:pPr>
              <w:numPr>
                <w:ilvl w:val="0"/>
                <w:numId w:val="3"/>
              </w:numPr>
              <w:tabs>
                <w:tab w:val="clear" w:pos="216"/>
              </w:tabs>
              <w:spacing w:after="0" w:line="240" w:lineRule="auto"/>
            </w:pPr>
            <w:r>
              <w:t xml:space="preserve">Mountain Building </w:t>
            </w:r>
          </w:p>
        </w:tc>
        <w:tc>
          <w:tcPr>
            <w:tcW w:w="2340" w:type="dxa"/>
          </w:tcPr>
          <w:p w14:paraId="14104C7A" w14:textId="77777777" w:rsidR="00F726E8" w:rsidRDefault="00F726E8" w:rsidP="00F726E8">
            <w:pPr>
              <w:numPr>
                <w:ilvl w:val="0"/>
                <w:numId w:val="3"/>
              </w:numPr>
              <w:tabs>
                <w:tab w:val="clear" w:pos="216"/>
              </w:tabs>
              <w:spacing w:after="0" w:line="240" w:lineRule="auto"/>
            </w:pPr>
            <w:r>
              <w:t>The Continental Drift hypothesis</w:t>
            </w:r>
          </w:p>
          <w:p w14:paraId="5052AFD9" w14:textId="77777777" w:rsidR="00F726E8" w:rsidRDefault="00F726E8" w:rsidP="00F726E8">
            <w:pPr>
              <w:numPr>
                <w:ilvl w:val="0"/>
                <w:numId w:val="3"/>
              </w:numPr>
              <w:tabs>
                <w:tab w:val="clear" w:pos="216"/>
              </w:tabs>
              <w:spacing w:after="0" w:line="240" w:lineRule="auto"/>
            </w:pPr>
            <w:r>
              <w:t xml:space="preserve">Seafloor Spreading </w:t>
            </w:r>
          </w:p>
          <w:p w14:paraId="2A3A7267" w14:textId="61D5D438" w:rsidR="00F726E8" w:rsidRDefault="00F726E8" w:rsidP="00695057">
            <w:pPr>
              <w:numPr>
                <w:ilvl w:val="0"/>
                <w:numId w:val="3"/>
              </w:numPr>
              <w:tabs>
                <w:tab w:val="clear" w:pos="216"/>
              </w:tabs>
              <w:spacing w:after="60" w:line="240" w:lineRule="auto"/>
            </w:pPr>
            <w:r>
              <w:t xml:space="preserve">Landforms and plates </w:t>
            </w:r>
          </w:p>
          <w:p w14:paraId="633B50A4" w14:textId="3FFE5E1A" w:rsidR="00F726E8" w:rsidRDefault="00F726E8" w:rsidP="00695057">
            <w:pPr>
              <w:numPr>
                <w:ilvl w:val="0"/>
                <w:numId w:val="3"/>
              </w:numPr>
              <w:tabs>
                <w:tab w:val="clear" w:pos="216"/>
              </w:tabs>
              <w:spacing w:after="60" w:line="240" w:lineRule="auto"/>
            </w:pPr>
            <w:r>
              <w:t>Mountain Building</w:t>
            </w:r>
          </w:p>
          <w:p w14:paraId="4DB0C530" w14:textId="4F4FB5CD" w:rsidR="00244D3A" w:rsidRPr="00F57E0C" w:rsidRDefault="00244D3A" w:rsidP="00F726E8">
            <w:pPr>
              <w:spacing w:after="60"/>
              <w:rPr>
                <w:rFonts w:cs="Arial"/>
                <w:color w:val="000000"/>
              </w:rPr>
            </w:pPr>
          </w:p>
        </w:tc>
        <w:tc>
          <w:tcPr>
            <w:tcW w:w="2430" w:type="dxa"/>
          </w:tcPr>
          <w:p w14:paraId="73E99735" w14:textId="77777777" w:rsidR="00F726E8" w:rsidRDefault="00F726E8" w:rsidP="00F726E8">
            <w:pPr>
              <w:numPr>
                <w:ilvl w:val="0"/>
                <w:numId w:val="3"/>
              </w:numPr>
              <w:tabs>
                <w:tab w:val="clear" w:pos="216"/>
              </w:tabs>
              <w:spacing w:after="0" w:line="240" w:lineRule="auto"/>
            </w:pPr>
            <w:r>
              <w:t>The Continental Drift hypothesis</w:t>
            </w:r>
          </w:p>
          <w:p w14:paraId="635AAFAF" w14:textId="77777777" w:rsidR="00F726E8" w:rsidRDefault="00F726E8" w:rsidP="00F726E8">
            <w:pPr>
              <w:numPr>
                <w:ilvl w:val="0"/>
                <w:numId w:val="3"/>
              </w:numPr>
              <w:tabs>
                <w:tab w:val="clear" w:pos="216"/>
              </w:tabs>
              <w:spacing w:after="0" w:line="240" w:lineRule="auto"/>
            </w:pPr>
            <w:r>
              <w:t xml:space="preserve">Seafloor Spreading </w:t>
            </w:r>
          </w:p>
          <w:p w14:paraId="2912A7EA" w14:textId="77777777" w:rsidR="00F726E8" w:rsidRDefault="00F726E8" w:rsidP="00F726E8">
            <w:pPr>
              <w:numPr>
                <w:ilvl w:val="0"/>
                <w:numId w:val="3"/>
              </w:numPr>
              <w:tabs>
                <w:tab w:val="clear" w:pos="216"/>
              </w:tabs>
              <w:spacing w:after="60" w:line="240" w:lineRule="auto"/>
            </w:pPr>
            <w:r>
              <w:t xml:space="preserve">Landforms and plates </w:t>
            </w:r>
          </w:p>
          <w:p w14:paraId="4BC07F98" w14:textId="77777777" w:rsidR="00F726E8" w:rsidRDefault="00F726E8" w:rsidP="00F726E8">
            <w:pPr>
              <w:numPr>
                <w:ilvl w:val="0"/>
                <w:numId w:val="3"/>
              </w:numPr>
              <w:tabs>
                <w:tab w:val="clear" w:pos="216"/>
              </w:tabs>
              <w:spacing w:after="60" w:line="240" w:lineRule="auto"/>
            </w:pPr>
            <w:r>
              <w:t>Mountain Building</w:t>
            </w:r>
          </w:p>
          <w:p w14:paraId="11899456" w14:textId="46AC2645" w:rsidR="00244D3A" w:rsidRPr="00F57E0C" w:rsidRDefault="00244D3A" w:rsidP="00244D3A">
            <w:pPr>
              <w:spacing w:after="60"/>
            </w:pPr>
          </w:p>
        </w:tc>
        <w:tc>
          <w:tcPr>
            <w:tcW w:w="2340" w:type="dxa"/>
          </w:tcPr>
          <w:p w14:paraId="32EBBDEA" w14:textId="77777777" w:rsidR="00F726E8" w:rsidRDefault="00F726E8" w:rsidP="00F726E8">
            <w:pPr>
              <w:numPr>
                <w:ilvl w:val="0"/>
                <w:numId w:val="3"/>
              </w:numPr>
              <w:tabs>
                <w:tab w:val="clear" w:pos="216"/>
              </w:tabs>
              <w:spacing w:after="0" w:line="240" w:lineRule="auto"/>
            </w:pPr>
            <w:r>
              <w:t>The Continental Drift hypothesis</w:t>
            </w:r>
          </w:p>
          <w:p w14:paraId="18E18FBA" w14:textId="77777777" w:rsidR="00F726E8" w:rsidRDefault="00F726E8" w:rsidP="00F726E8">
            <w:pPr>
              <w:numPr>
                <w:ilvl w:val="0"/>
                <w:numId w:val="3"/>
              </w:numPr>
              <w:tabs>
                <w:tab w:val="clear" w:pos="216"/>
              </w:tabs>
              <w:spacing w:after="0" w:line="240" w:lineRule="auto"/>
            </w:pPr>
            <w:r>
              <w:t xml:space="preserve">Seafloor Spreading </w:t>
            </w:r>
          </w:p>
          <w:p w14:paraId="2053A49E" w14:textId="77777777" w:rsidR="00F726E8" w:rsidRDefault="00F726E8" w:rsidP="00F726E8">
            <w:pPr>
              <w:numPr>
                <w:ilvl w:val="0"/>
                <w:numId w:val="3"/>
              </w:numPr>
              <w:tabs>
                <w:tab w:val="clear" w:pos="216"/>
              </w:tabs>
              <w:spacing w:after="60" w:line="240" w:lineRule="auto"/>
            </w:pPr>
            <w:r>
              <w:t xml:space="preserve">Landforms and plates </w:t>
            </w:r>
          </w:p>
          <w:p w14:paraId="43DF1744" w14:textId="77777777" w:rsidR="00F726E8" w:rsidRDefault="00F726E8" w:rsidP="00F726E8">
            <w:pPr>
              <w:numPr>
                <w:ilvl w:val="0"/>
                <w:numId w:val="3"/>
              </w:numPr>
              <w:tabs>
                <w:tab w:val="clear" w:pos="216"/>
              </w:tabs>
              <w:spacing w:after="60" w:line="240" w:lineRule="auto"/>
            </w:pPr>
            <w:r>
              <w:t>Mountain Building</w:t>
            </w:r>
          </w:p>
          <w:p w14:paraId="660C6F2C" w14:textId="093B14FD" w:rsidR="00244D3A" w:rsidRPr="00F57E0C" w:rsidRDefault="00244D3A" w:rsidP="00244D3A">
            <w:pPr>
              <w:spacing w:after="60"/>
            </w:pPr>
          </w:p>
        </w:tc>
        <w:tc>
          <w:tcPr>
            <w:tcW w:w="2430" w:type="dxa"/>
            <w:gridSpan w:val="2"/>
          </w:tcPr>
          <w:p w14:paraId="608C6BAF" w14:textId="77777777" w:rsidR="00F726E8" w:rsidRDefault="00F726E8" w:rsidP="00F726E8">
            <w:pPr>
              <w:numPr>
                <w:ilvl w:val="0"/>
                <w:numId w:val="3"/>
              </w:numPr>
              <w:tabs>
                <w:tab w:val="clear" w:pos="216"/>
              </w:tabs>
              <w:spacing w:after="0" w:line="240" w:lineRule="auto"/>
            </w:pPr>
            <w:r>
              <w:t>The Continental Drift hypothesis</w:t>
            </w:r>
          </w:p>
          <w:p w14:paraId="060C0C91" w14:textId="77777777" w:rsidR="00F726E8" w:rsidRDefault="00F726E8" w:rsidP="00F726E8">
            <w:pPr>
              <w:numPr>
                <w:ilvl w:val="0"/>
                <w:numId w:val="3"/>
              </w:numPr>
              <w:tabs>
                <w:tab w:val="clear" w:pos="216"/>
              </w:tabs>
              <w:spacing w:after="0" w:line="240" w:lineRule="auto"/>
            </w:pPr>
            <w:r>
              <w:t xml:space="preserve">Seafloor Spreading </w:t>
            </w:r>
          </w:p>
          <w:p w14:paraId="174AD10C" w14:textId="77777777" w:rsidR="00F726E8" w:rsidRDefault="00F726E8" w:rsidP="00F726E8">
            <w:pPr>
              <w:numPr>
                <w:ilvl w:val="0"/>
                <w:numId w:val="3"/>
              </w:numPr>
              <w:tabs>
                <w:tab w:val="clear" w:pos="216"/>
              </w:tabs>
              <w:spacing w:after="60" w:line="240" w:lineRule="auto"/>
            </w:pPr>
            <w:r>
              <w:t xml:space="preserve">Landforms and plates </w:t>
            </w:r>
          </w:p>
          <w:p w14:paraId="2C427FF1" w14:textId="77777777" w:rsidR="00F726E8" w:rsidRDefault="00F726E8" w:rsidP="00F726E8">
            <w:pPr>
              <w:numPr>
                <w:ilvl w:val="0"/>
                <w:numId w:val="3"/>
              </w:numPr>
              <w:tabs>
                <w:tab w:val="clear" w:pos="216"/>
              </w:tabs>
              <w:spacing w:after="60" w:line="240" w:lineRule="auto"/>
            </w:pPr>
            <w:r>
              <w:t>Mountain Building</w:t>
            </w:r>
          </w:p>
          <w:p w14:paraId="0611D337" w14:textId="3F3C4083" w:rsidR="00244D3A" w:rsidRPr="00F57E0C" w:rsidRDefault="00244D3A" w:rsidP="00244D3A">
            <w:pPr>
              <w:pStyle w:val="ListParagraph"/>
              <w:spacing w:after="0" w:line="240" w:lineRule="auto"/>
              <w:ind w:left="216"/>
            </w:pPr>
          </w:p>
        </w:tc>
      </w:tr>
      <w:tr w:rsidR="00244D3A" w:rsidRPr="00F57E0C" w14:paraId="23BF0C6E" w14:textId="77777777" w:rsidTr="00806AB4">
        <w:trPr>
          <w:trHeight w:val="377"/>
        </w:trPr>
        <w:tc>
          <w:tcPr>
            <w:tcW w:w="694" w:type="dxa"/>
            <w:vMerge/>
          </w:tcPr>
          <w:p w14:paraId="6554488C" w14:textId="56D0A099" w:rsidR="00244D3A" w:rsidRPr="00F57E0C" w:rsidRDefault="00244D3A" w:rsidP="00244D3A">
            <w:pPr>
              <w:spacing w:after="0" w:line="240" w:lineRule="auto"/>
            </w:pPr>
          </w:p>
        </w:tc>
        <w:tc>
          <w:tcPr>
            <w:tcW w:w="2204" w:type="dxa"/>
            <w:shd w:val="clear" w:color="auto" w:fill="FFFF00"/>
          </w:tcPr>
          <w:p w14:paraId="6D7012BA" w14:textId="77777777" w:rsidR="00244D3A" w:rsidRPr="00F57E0C" w:rsidRDefault="00244D3A" w:rsidP="00244D3A">
            <w:pPr>
              <w:spacing w:after="0" w:line="240" w:lineRule="auto"/>
            </w:pPr>
            <w:r w:rsidRPr="00F57E0C">
              <w:rPr>
                <w:b/>
              </w:rPr>
              <w:t xml:space="preserve">ELPS </w:t>
            </w:r>
            <w:r w:rsidRPr="00F57E0C">
              <w:t>(Language Objective)</w:t>
            </w:r>
          </w:p>
          <w:p w14:paraId="7F8B4AAC" w14:textId="77777777" w:rsidR="00244D3A" w:rsidRPr="00F57E0C" w:rsidRDefault="00244D3A" w:rsidP="00244D3A">
            <w:pPr>
              <w:spacing w:after="0" w:line="240" w:lineRule="auto"/>
            </w:pPr>
          </w:p>
          <w:p w14:paraId="1DBCB846" w14:textId="77777777" w:rsidR="00244D3A" w:rsidRPr="00F57E0C" w:rsidRDefault="00244D3A" w:rsidP="00244D3A">
            <w:pPr>
              <w:spacing w:after="0" w:line="240" w:lineRule="auto"/>
            </w:pPr>
          </w:p>
          <w:p w14:paraId="6BF61EC8" w14:textId="77777777" w:rsidR="00244D3A" w:rsidRPr="00F57E0C" w:rsidRDefault="00244D3A" w:rsidP="00244D3A">
            <w:pPr>
              <w:spacing w:after="0" w:line="240" w:lineRule="auto"/>
            </w:pPr>
          </w:p>
          <w:p w14:paraId="5C07D830" w14:textId="77777777" w:rsidR="00244D3A" w:rsidRPr="00F57E0C" w:rsidRDefault="00244D3A" w:rsidP="00244D3A">
            <w:pPr>
              <w:spacing w:after="0" w:line="240" w:lineRule="auto"/>
            </w:pPr>
          </w:p>
          <w:p w14:paraId="33FD9B41" w14:textId="77777777" w:rsidR="00244D3A" w:rsidRPr="00F57E0C" w:rsidRDefault="00244D3A" w:rsidP="00244D3A">
            <w:pPr>
              <w:spacing w:after="0" w:line="240" w:lineRule="auto"/>
            </w:pPr>
          </w:p>
          <w:p w14:paraId="2339E315" w14:textId="77777777" w:rsidR="00244D3A" w:rsidRPr="00F57E0C" w:rsidRDefault="00244D3A" w:rsidP="00244D3A">
            <w:pPr>
              <w:spacing w:after="0" w:line="240" w:lineRule="auto"/>
            </w:pPr>
          </w:p>
          <w:p w14:paraId="7EC967A1" w14:textId="77777777" w:rsidR="00244D3A" w:rsidRPr="00F57E0C" w:rsidRDefault="00244D3A" w:rsidP="00244D3A">
            <w:pPr>
              <w:spacing w:after="0" w:line="240" w:lineRule="auto"/>
            </w:pPr>
          </w:p>
          <w:p w14:paraId="0F9984E0" w14:textId="77777777" w:rsidR="00244D3A" w:rsidRPr="00F57E0C" w:rsidRDefault="00244D3A" w:rsidP="00244D3A">
            <w:pPr>
              <w:spacing w:after="0" w:line="240" w:lineRule="auto"/>
            </w:pPr>
          </w:p>
          <w:p w14:paraId="0F8B42BF" w14:textId="77777777" w:rsidR="00244D3A" w:rsidRPr="00F57E0C" w:rsidRDefault="00244D3A" w:rsidP="00244D3A">
            <w:pPr>
              <w:spacing w:after="0" w:line="240" w:lineRule="auto"/>
            </w:pPr>
          </w:p>
          <w:p w14:paraId="6C8C43CB" w14:textId="77777777" w:rsidR="00244D3A" w:rsidRPr="00F57E0C" w:rsidRDefault="00244D3A" w:rsidP="00244D3A">
            <w:pPr>
              <w:spacing w:after="0" w:line="240" w:lineRule="auto"/>
            </w:pPr>
          </w:p>
          <w:p w14:paraId="5C11BB9B" w14:textId="77777777" w:rsidR="00244D3A" w:rsidRPr="00F57E0C" w:rsidRDefault="00244D3A" w:rsidP="00244D3A">
            <w:pPr>
              <w:spacing w:after="0" w:line="240" w:lineRule="auto"/>
            </w:pPr>
          </w:p>
          <w:p w14:paraId="2F5702B3" w14:textId="77777777" w:rsidR="00244D3A" w:rsidRPr="00F57E0C" w:rsidRDefault="00244D3A" w:rsidP="00244D3A">
            <w:pPr>
              <w:spacing w:after="0" w:line="240" w:lineRule="auto"/>
            </w:pPr>
          </w:p>
          <w:p w14:paraId="380F5B41" w14:textId="77777777" w:rsidR="00244D3A" w:rsidRPr="00F57E0C" w:rsidRDefault="00244D3A" w:rsidP="00244D3A">
            <w:pPr>
              <w:spacing w:after="0" w:line="240" w:lineRule="auto"/>
            </w:pPr>
          </w:p>
          <w:p w14:paraId="402C985E" w14:textId="77777777" w:rsidR="00244D3A" w:rsidRPr="00F57E0C" w:rsidRDefault="00244D3A" w:rsidP="00244D3A">
            <w:pPr>
              <w:spacing w:after="0" w:line="240" w:lineRule="auto"/>
            </w:pPr>
          </w:p>
          <w:p w14:paraId="09DE1A21" w14:textId="77777777" w:rsidR="00244D3A" w:rsidRPr="00F57E0C" w:rsidRDefault="00244D3A" w:rsidP="00244D3A">
            <w:pPr>
              <w:spacing w:after="0" w:line="240" w:lineRule="auto"/>
            </w:pPr>
          </w:p>
          <w:p w14:paraId="289D1E82" w14:textId="77777777" w:rsidR="00244D3A" w:rsidRPr="00F57E0C" w:rsidRDefault="00244D3A" w:rsidP="00244D3A">
            <w:pPr>
              <w:spacing w:after="0" w:line="240" w:lineRule="auto"/>
            </w:pPr>
          </w:p>
          <w:p w14:paraId="2EA835BF" w14:textId="77777777" w:rsidR="00244D3A" w:rsidRPr="00F57E0C" w:rsidRDefault="00244D3A" w:rsidP="00244D3A">
            <w:pPr>
              <w:spacing w:after="0" w:line="240" w:lineRule="auto"/>
            </w:pPr>
          </w:p>
          <w:p w14:paraId="0622B609" w14:textId="77777777" w:rsidR="00244D3A" w:rsidRPr="00F57E0C" w:rsidRDefault="00244D3A" w:rsidP="00244D3A">
            <w:pPr>
              <w:spacing w:after="0" w:line="240" w:lineRule="auto"/>
            </w:pPr>
          </w:p>
          <w:p w14:paraId="7CAE1BFB" w14:textId="77777777" w:rsidR="00244D3A" w:rsidRPr="00F57E0C" w:rsidRDefault="00244D3A" w:rsidP="00244D3A">
            <w:pPr>
              <w:spacing w:after="0" w:line="240" w:lineRule="auto"/>
            </w:pPr>
          </w:p>
          <w:p w14:paraId="3E746C89" w14:textId="77777777" w:rsidR="00244D3A" w:rsidRPr="00F57E0C" w:rsidRDefault="00244D3A" w:rsidP="00244D3A">
            <w:pPr>
              <w:spacing w:after="0" w:line="240" w:lineRule="auto"/>
            </w:pPr>
          </w:p>
          <w:p w14:paraId="1374A375" w14:textId="77777777" w:rsidR="00244D3A" w:rsidRPr="00F57E0C" w:rsidRDefault="00244D3A" w:rsidP="00244D3A">
            <w:pPr>
              <w:spacing w:after="0" w:line="240" w:lineRule="auto"/>
            </w:pPr>
          </w:p>
          <w:p w14:paraId="7CAF7141" w14:textId="77777777" w:rsidR="00244D3A" w:rsidRPr="00F57E0C" w:rsidRDefault="00244D3A" w:rsidP="00244D3A">
            <w:pPr>
              <w:spacing w:after="0" w:line="240" w:lineRule="auto"/>
            </w:pPr>
          </w:p>
          <w:p w14:paraId="7198BBD4" w14:textId="77777777" w:rsidR="00244D3A" w:rsidRPr="00F57E0C" w:rsidRDefault="00244D3A" w:rsidP="00244D3A">
            <w:pPr>
              <w:spacing w:after="0" w:line="240" w:lineRule="auto"/>
            </w:pPr>
          </w:p>
          <w:p w14:paraId="0B6A9F8B" w14:textId="77777777" w:rsidR="00244D3A" w:rsidRPr="00F57E0C" w:rsidRDefault="00244D3A" w:rsidP="00244D3A">
            <w:pPr>
              <w:spacing w:after="0" w:line="240" w:lineRule="auto"/>
            </w:pPr>
          </w:p>
          <w:p w14:paraId="14773DCA" w14:textId="77777777" w:rsidR="00244D3A" w:rsidRPr="00F57E0C" w:rsidRDefault="00244D3A" w:rsidP="00244D3A">
            <w:pPr>
              <w:spacing w:after="0" w:line="240" w:lineRule="auto"/>
            </w:pPr>
          </w:p>
          <w:p w14:paraId="3D8A1AE4" w14:textId="77777777" w:rsidR="00244D3A" w:rsidRPr="00F57E0C" w:rsidRDefault="00244D3A" w:rsidP="00244D3A">
            <w:pPr>
              <w:spacing w:after="0" w:line="240" w:lineRule="auto"/>
            </w:pPr>
          </w:p>
          <w:p w14:paraId="7636729E" w14:textId="77777777" w:rsidR="00244D3A" w:rsidRPr="00F57E0C" w:rsidRDefault="00244D3A" w:rsidP="00244D3A">
            <w:pPr>
              <w:spacing w:after="0" w:line="240" w:lineRule="auto"/>
            </w:pPr>
          </w:p>
          <w:p w14:paraId="21D816C7" w14:textId="77777777" w:rsidR="00244D3A" w:rsidRPr="00F57E0C" w:rsidRDefault="00244D3A" w:rsidP="00244D3A">
            <w:pPr>
              <w:spacing w:after="0" w:line="240" w:lineRule="auto"/>
            </w:pPr>
          </w:p>
          <w:p w14:paraId="79EEA209" w14:textId="77777777" w:rsidR="00244D3A" w:rsidRPr="00F57E0C" w:rsidRDefault="00244D3A" w:rsidP="00244D3A">
            <w:pPr>
              <w:spacing w:after="0" w:line="240" w:lineRule="auto"/>
            </w:pPr>
          </w:p>
          <w:p w14:paraId="52CB39FD" w14:textId="77777777" w:rsidR="00244D3A" w:rsidRPr="00F57E0C" w:rsidRDefault="00244D3A" w:rsidP="00244D3A">
            <w:pPr>
              <w:spacing w:after="0" w:line="240" w:lineRule="auto"/>
            </w:pPr>
          </w:p>
          <w:p w14:paraId="597C8F87" w14:textId="77777777" w:rsidR="00244D3A" w:rsidRPr="00F57E0C" w:rsidRDefault="00244D3A" w:rsidP="00244D3A">
            <w:pPr>
              <w:spacing w:after="0" w:line="240" w:lineRule="auto"/>
            </w:pPr>
          </w:p>
          <w:p w14:paraId="1A9B081C" w14:textId="77777777" w:rsidR="00244D3A" w:rsidRPr="00F57E0C" w:rsidRDefault="00244D3A" w:rsidP="00244D3A">
            <w:pPr>
              <w:spacing w:after="0" w:line="240" w:lineRule="auto"/>
            </w:pPr>
          </w:p>
          <w:p w14:paraId="4892DA63" w14:textId="77777777" w:rsidR="00244D3A" w:rsidRPr="00F57E0C" w:rsidRDefault="00244D3A" w:rsidP="00244D3A">
            <w:pPr>
              <w:spacing w:after="0" w:line="240" w:lineRule="auto"/>
            </w:pPr>
          </w:p>
        </w:tc>
        <w:tc>
          <w:tcPr>
            <w:tcW w:w="2340" w:type="dxa"/>
          </w:tcPr>
          <w:p w14:paraId="44D0D4FE" w14:textId="77777777" w:rsidR="00244D3A" w:rsidRPr="00FB6902" w:rsidRDefault="00244D3A" w:rsidP="00244D3A">
            <w:pPr>
              <w:numPr>
                <w:ilvl w:val="0"/>
                <w:numId w:val="2"/>
              </w:numPr>
              <w:spacing w:after="0"/>
              <w:rPr>
                <w:rFonts w:ascii="Webdings" w:hAnsi="Webdings"/>
                <w:b/>
                <w:bCs/>
                <w:sz w:val="20"/>
                <w:szCs w:val="20"/>
              </w:rPr>
            </w:pPr>
            <w:r w:rsidRPr="009C2805">
              <w:rPr>
                <w:rFonts w:ascii="Arial" w:hAnsi="Arial" w:cs="Arial"/>
                <w:sz w:val="20"/>
                <w:szCs w:val="20"/>
              </w:rPr>
              <w:lastRenderedPageBreak/>
              <w:t xml:space="preserve">ELPS C.1a Use prior knowledge and </w:t>
            </w:r>
            <w:r w:rsidRPr="009C2805">
              <w:rPr>
                <w:rFonts w:ascii="Arial" w:hAnsi="Arial" w:cs="Arial"/>
                <w:sz w:val="20"/>
                <w:szCs w:val="20"/>
              </w:rPr>
              <w:lastRenderedPageBreak/>
              <w:t>experiences to understand meanings in English</w:t>
            </w:r>
            <w:r>
              <w:rPr>
                <w:rFonts w:ascii="Arial" w:hAnsi="Arial" w:cs="Arial"/>
                <w:sz w:val="20"/>
                <w:szCs w:val="20"/>
              </w:rPr>
              <w:t>.</w:t>
            </w:r>
          </w:p>
          <w:p w14:paraId="1A87E3A0" w14:textId="77777777" w:rsidR="00244D3A" w:rsidRPr="00767B45" w:rsidRDefault="00244D3A" w:rsidP="00244D3A">
            <w:pPr>
              <w:numPr>
                <w:ilvl w:val="0"/>
                <w:numId w:val="2"/>
              </w:numPr>
              <w:spacing w:after="0"/>
              <w:rPr>
                <w:rFonts w:ascii="Webdings" w:hAnsi="Webdings"/>
                <w:b/>
                <w:bCs/>
                <w:sz w:val="20"/>
                <w:szCs w:val="20"/>
              </w:rPr>
            </w:pPr>
            <w:r w:rsidRPr="009C2805">
              <w:rPr>
                <w:rFonts w:ascii="Arial" w:hAnsi="Arial" w:cs="Arial"/>
                <w:sz w:val="20"/>
                <w:szCs w:val="20"/>
              </w:rPr>
              <w:t>ELPS C.1e Internalize new basic and academic language by using and reusing it in meaningful ways in speaking and writing activities that build concept and language attainment</w:t>
            </w:r>
            <w:r>
              <w:rPr>
                <w:rFonts w:ascii="Arial" w:hAnsi="Arial" w:cs="Arial"/>
                <w:sz w:val="20"/>
                <w:szCs w:val="20"/>
              </w:rPr>
              <w:t>.</w:t>
            </w:r>
          </w:p>
          <w:p w14:paraId="6A34324F" w14:textId="77777777" w:rsidR="00244D3A" w:rsidRPr="00767B45" w:rsidRDefault="00244D3A" w:rsidP="00244D3A">
            <w:pPr>
              <w:numPr>
                <w:ilvl w:val="0"/>
                <w:numId w:val="2"/>
              </w:numPr>
              <w:spacing w:after="0"/>
              <w:rPr>
                <w:rFonts w:ascii="Arial" w:hAnsi="Arial" w:cs="Arial"/>
                <w:b/>
                <w:bCs/>
                <w:sz w:val="20"/>
                <w:szCs w:val="20"/>
              </w:rPr>
            </w:pPr>
            <w:r w:rsidRPr="009C2805">
              <w:rPr>
                <w:rFonts w:ascii="Arial" w:hAnsi="Arial" w:cs="Arial"/>
                <w:sz w:val="20"/>
                <w:szCs w:val="20"/>
              </w:rPr>
              <w:t>ELPS C.4g Demonstrate comprehension of increasingly complex English by participating in shared reading, retelling or summarizing material, responding to questions, and taking notes commensurate with content area and grade level needs</w:t>
            </w:r>
            <w:r>
              <w:rPr>
                <w:rFonts w:ascii="Arial" w:hAnsi="Arial" w:cs="Arial"/>
                <w:sz w:val="20"/>
                <w:szCs w:val="20"/>
              </w:rPr>
              <w:t>.</w:t>
            </w:r>
          </w:p>
          <w:p w14:paraId="6F7B01F3" w14:textId="77777777" w:rsidR="00244D3A" w:rsidRPr="002D45FB" w:rsidRDefault="00244D3A" w:rsidP="00244D3A">
            <w:pPr>
              <w:spacing w:after="0"/>
              <w:rPr>
                <w:rFonts w:ascii="Arial" w:hAnsi="Arial" w:cs="Arial"/>
                <w:b/>
                <w:bCs/>
                <w:sz w:val="20"/>
                <w:szCs w:val="20"/>
              </w:rPr>
            </w:pPr>
          </w:p>
          <w:p w14:paraId="5D06ADC7" w14:textId="77777777" w:rsidR="00244D3A" w:rsidRPr="002E1255" w:rsidRDefault="00244D3A" w:rsidP="00244D3A">
            <w:pPr>
              <w:spacing w:after="0"/>
              <w:rPr>
                <w:rFonts w:ascii="Webdings" w:hAnsi="Webdings"/>
                <w:b/>
                <w:bCs/>
                <w:sz w:val="20"/>
                <w:szCs w:val="20"/>
              </w:rPr>
            </w:pPr>
            <w:r w:rsidRPr="009C2805">
              <w:rPr>
                <w:rFonts w:ascii="Arial" w:hAnsi="Arial" w:cs="Arial"/>
                <w:sz w:val="20"/>
                <w:szCs w:val="20"/>
              </w:rPr>
              <w:t>ELPS C.5b Write using newly acquired basic vocabulary and content-based grade-level vocabulary</w:t>
            </w:r>
            <w:r>
              <w:rPr>
                <w:rFonts w:ascii="Arial" w:hAnsi="Arial" w:cs="Arial"/>
                <w:sz w:val="20"/>
                <w:szCs w:val="20"/>
              </w:rPr>
              <w:t>.</w:t>
            </w:r>
          </w:p>
          <w:p w14:paraId="644597B6" w14:textId="77777777" w:rsidR="00244D3A" w:rsidRPr="00F57E0C" w:rsidRDefault="00244D3A" w:rsidP="00244D3A">
            <w:pPr>
              <w:spacing w:after="0" w:line="240" w:lineRule="auto"/>
              <w:ind w:left="216"/>
            </w:pPr>
          </w:p>
        </w:tc>
        <w:tc>
          <w:tcPr>
            <w:tcW w:w="2340" w:type="dxa"/>
          </w:tcPr>
          <w:p w14:paraId="5CDA1AF3" w14:textId="77777777" w:rsidR="00244D3A" w:rsidRPr="00FB6902" w:rsidRDefault="00244D3A" w:rsidP="00244D3A">
            <w:pPr>
              <w:numPr>
                <w:ilvl w:val="0"/>
                <w:numId w:val="2"/>
              </w:numPr>
              <w:spacing w:after="0"/>
              <w:rPr>
                <w:rFonts w:ascii="Webdings" w:hAnsi="Webdings"/>
                <w:b/>
                <w:bCs/>
                <w:sz w:val="20"/>
                <w:szCs w:val="20"/>
              </w:rPr>
            </w:pPr>
            <w:r w:rsidRPr="009C2805">
              <w:rPr>
                <w:rFonts w:ascii="Arial" w:hAnsi="Arial" w:cs="Arial"/>
                <w:sz w:val="20"/>
                <w:szCs w:val="20"/>
              </w:rPr>
              <w:lastRenderedPageBreak/>
              <w:t xml:space="preserve">ELPS C.1a Use prior knowledge and </w:t>
            </w:r>
            <w:r w:rsidRPr="009C2805">
              <w:rPr>
                <w:rFonts w:ascii="Arial" w:hAnsi="Arial" w:cs="Arial"/>
                <w:sz w:val="20"/>
                <w:szCs w:val="20"/>
              </w:rPr>
              <w:lastRenderedPageBreak/>
              <w:t>experiences to understand meanings in English</w:t>
            </w:r>
            <w:r>
              <w:rPr>
                <w:rFonts w:ascii="Arial" w:hAnsi="Arial" w:cs="Arial"/>
                <w:sz w:val="20"/>
                <w:szCs w:val="20"/>
              </w:rPr>
              <w:t>.</w:t>
            </w:r>
          </w:p>
          <w:p w14:paraId="3648C374" w14:textId="77777777" w:rsidR="00244D3A" w:rsidRPr="00767B45" w:rsidRDefault="00244D3A" w:rsidP="00244D3A">
            <w:pPr>
              <w:numPr>
                <w:ilvl w:val="0"/>
                <w:numId w:val="2"/>
              </w:numPr>
              <w:spacing w:after="0"/>
              <w:rPr>
                <w:rFonts w:ascii="Webdings" w:hAnsi="Webdings"/>
                <w:b/>
                <w:bCs/>
                <w:sz w:val="20"/>
                <w:szCs w:val="20"/>
              </w:rPr>
            </w:pPr>
            <w:r w:rsidRPr="009C2805">
              <w:rPr>
                <w:rFonts w:ascii="Arial" w:hAnsi="Arial" w:cs="Arial"/>
                <w:sz w:val="20"/>
                <w:szCs w:val="20"/>
              </w:rPr>
              <w:t>ELPS C.1e Internalize new basic and academic language by using and reusing it in meaningful ways in speaking and writing activities that build concept and language attainment</w:t>
            </w:r>
            <w:r>
              <w:rPr>
                <w:rFonts w:ascii="Arial" w:hAnsi="Arial" w:cs="Arial"/>
                <w:sz w:val="20"/>
                <w:szCs w:val="20"/>
              </w:rPr>
              <w:t>.</w:t>
            </w:r>
          </w:p>
          <w:p w14:paraId="207F178D" w14:textId="77777777" w:rsidR="00244D3A" w:rsidRPr="00767B45" w:rsidRDefault="00244D3A" w:rsidP="00244D3A">
            <w:pPr>
              <w:numPr>
                <w:ilvl w:val="0"/>
                <w:numId w:val="2"/>
              </w:numPr>
              <w:spacing w:after="0"/>
              <w:rPr>
                <w:rFonts w:ascii="Arial" w:hAnsi="Arial" w:cs="Arial"/>
                <w:b/>
                <w:bCs/>
                <w:sz w:val="20"/>
                <w:szCs w:val="20"/>
              </w:rPr>
            </w:pPr>
            <w:r w:rsidRPr="009C2805">
              <w:rPr>
                <w:rFonts w:ascii="Arial" w:hAnsi="Arial" w:cs="Arial"/>
                <w:sz w:val="20"/>
                <w:szCs w:val="20"/>
              </w:rPr>
              <w:t>ELPS C.4g Demonstrate comprehension of increasingly complex English by participating in shared reading, retelling or summarizing material, responding to questions, and taking notes commensurate with content area and grade level needs</w:t>
            </w:r>
            <w:r>
              <w:rPr>
                <w:rFonts w:ascii="Arial" w:hAnsi="Arial" w:cs="Arial"/>
                <w:sz w:val="20"/>
                <w:szCs w:val="20"/>
              </w:rPr>
              <w:t>.</w:t>
            </w:r>
          </w:p>
          <w:p w14:paraId="46B750F7" w14:textId="77777777" w:rsidR="00244D3A" w:rsidRPr="002D45FB" w:rsidRDefault="00244D3A" w:rsidP="00244D3A">
            <w:pPr>
              <w:spacing w:after="0"/>
              <w:rPr>
                <w:rFonts w:ascii="Arial" w:hAnsi="Arial" w:cs="Arial"/>
                <w:b/>
                <w:bCs/>
                <w:sz w:val="20"/>
                <w:szCs w:val="20"/>
              </w:rPr>
            </w:pPr>
          </w:p>
          <w:p w14:paraId="01A9FE48" w14:textId="77777777" w:rsidR="00244D3A" w:rsidRPr="002E1255" w:rsidRDefault="00244D3A" w:rsidP="00244D3A">
            <w:pPr>
              <w:spacing w:after="0"/>
              <w:rPr>
                <w:rFonts w:ascii="Webdings" w:hAnsi="Webdings"/>
                <w:b/>
                <w:bCs/>
                <w:sz w:val="20"/>
                <w:szCs w:val="20"/>
              </w:rPr>
            </w:pPr>
            <w:r w:rsidRPr="009C2805">
              <w:rPr>
                <w:rFonts w:ascii="Arial" w:hAnsi="Arial" w:cs="Arial"/>
                <w:sz w:val="20"/>
                <w:szCs w:val="20"/>
              </w:rPr>
              <w:t>ELPS C.5b Write using newly acquired basic vocabulary and content-based grade-level vocabulary</w:t>
            </w:r>
            <w:r>
              <w:rPr>
                <w:rFonts w:ascii="Arial" w:hAnsi="Arial" w:cs="Arial"/>
                <w:sz w:val="20"/>
                <w:szCs w:val="20"/>
              </w:rPr>
              <w:t>.</w:t>
            </w:r>
          </w:p>
          <w:p w14:paraId="718CCEDE" w14:textId="77777777" w:rsidR="00244D3A" w:rsidRPr="00F57E0C" w:rsidRDefault="00244D3A" w:rsidP="00244D3A">
            <w:pPr>
              <w:spacing w:after="0"/>
              <w:ind w:left="216"/>
              <w:rPr>
                <w:bCs/>
              </w:rPr>
            </w:pPr>
          </w:p>
        </w:tc>
        <w:tc>
          <w:tcPr>
            <w:tcW w:w="2430" w:type="dxa"/>
          </w:tcPr>
          <w:p w14:paraId="41E91C20" w14:textId="77777777" w:rsidR="00244D3A" w:rsidRPr="00FB6902" w:rsidRDefault="00244D3A" w:rsidP="00244D3A">
            <w:pPr>
              <w:numPr>
                <w:ilvl w:val="0"/>
                <w:numId w:val="2"/>
              </w:numPr>
              <w:spacing w:after="0"/>
              <w:rPr>
                <w:rFonts w:ascii="Webdings" w:hAnsi="Webdings"/>
                <w:b/>
                <w:bCs/>
                <w:sz w:val="20"/>
                <w:szCs w:val="20"/>
              </w:rPr>
            </w:pPr>
            <w:r w:rsidRPr="009C2805">
              <w:rPr>
                <w:rFonts w:ascii="Arial" w:hAnsi="Arial" w:cs="Arial"/>
                <w:sz w:val="20"/>
                <w:szCs w:val="20"/>
              </w:rPr>
              <w:lastRenderedPageBreak/>
              <w:t xml:space="preserve">ELPS C.1a Use prior knowledge and </w:t>
            </w:r>
            <w:r w:rsidRPr="009C2805">
              <w:rPr>
                <w:rFonts w:ascii="Arial" w:hAnsi="Arial" w:cs="Arial"/>
                <w:sz w:val="20"/>
                <w:szCs w:val="20"/>
              </w:rPr>
              <w:lastRenderedPageBreak/>
              <w:t>experiences to understand meanings in English</w:t>
            </w:r>
            <w:r>
              <w:rPr>
                <w:rFonts w:ascii="Arial" w:hAnsi="Arial" w:cs="Arial"/>
                <w:sz w:val="20"/>
                <w:szCs w:val="20"/>
              </w:rPr>
              <w:t>.</w:t>
            </w:r>
          </w:p>
          <w:p w14:paraId="26E8D836" w14:textId="77777777" w:rsidR="00244D3A" w:rsidRPr="00767B45" w:rsidRDefault="00244D3A" w:rsidP="00244D3A">
            <w:pPr>
              <w:numPr>
                <w:ilvl w:val="0"/>
                <w:numId w:val="2"/>
              </w:numPr>
              <w:spacing w:after="0"/>
              <w:rPr>
                <w:rFonts w:ascii="Webdings" w:hAnsi="Webdings"/>
                <w:b/>
                <w:bCs/>
                <w:sz w:val="20"/>
                <w:szCs w:val="20"/>
              </w:rPr>
            </w:pPr>
            <w:r w:rsidRPr="009C2805">
              <w:rPr>
                <w:rFonts w:ascii="Arial" w:hAnsi="Arial" w:cs="Arial"/>
                <w:sz w:val="20"/>
                <w:szCs w:val="20"/>
              </w:rPr>
              <w:t>ELPS C.1e Internalize new basic and academic language by using and reusing it in meaningful ways in speaking and writing activities that build concept and language attainment</w:t>
            </w:r>
            <w:r>
              <w:rPr>
                <w:rFonts w:ascii="Arial" w:hAnsi="Arial" w:cs="Arial"/>
                <w:sz w:val="20"/>
                <w:szCs w:val="20"/>
              </w:rPr>
              <w:t>.</w:t>
            </w:r>
          </w:p>
          <w:p w14:paraId="4DBB4843" w14:textId="77777777" w:rsidR="00244D3A" w:rsidRDefault="00244D3A" w:rsidP="00244D3A">
            <w:pPr>
              <w:spacing w:after="0"/>
              <w:rPr>
                <w:rFonts w:ascii="Arial" w:hAnsi="Arial" w:cs="Arial"/>
                <w:sz w:val="20"/>
                <w:szCs w:val="20"/>
              </w:rPr>
            </w:pPr>
          </w:p>
          <w:p w14:paraId="24D01878" w14:textId="77777777" w:rsidR="00244D3A" w:rsidRPr="00767B45" w:rsidRDefault="00244D3A" w:rsidP="00244D3A">
            <w:pPr>
              <w:numPr>
                <w:ilvl w:val="0"/>
                <w:numId w:val="2"/>
              </w:numPr>
              <w:spacing w:after="0"/>
              <w:rPr>
                <w:rFonts w:ascii="Arial" w:hAnsi="Arial" w:cs="Arial"/>
                <w:b/>
                <w:bCs/>
                <w:sz w:val="20"/>
                <w:szCs w:val="20"/>
              </w:rPr>
            </w:pPr>
            <w:r w:rsidRPr="009C2805">
              <w:rPr>
                <w:rFonts w:ascii="Arial" w:hAnsi="Arial" w:cs="Arial"/>
                <w:sz w:val="20"/>
                <w:szCs w:val="20"/>
              </w:rPr>
              <w:t>ELPS C.4g Demonstrate comprehension of increasingly complex English by participating in shared reading, retelling or summarizing material, responding to questions, and taking notes commensurate with content area and grade level needs</w:t>
            </w:r>
            <w:r>
              <w:rPr>
                <w:rFonts w:ascii="Arial" w:hAnsi="Arial" w:cs="Arial"/>
                <w:sz w:val="20"/>
                <w:szCs w:val="20"/>
              </w:rPr>
              <w:t>.</w:t>
            </w:r>
          </w:p>
          <w:p w14:paraId="5E477D2C" w14:textId="77777777" w:rsidR="00244D3A" w:rsidRPr="002D45FB" w:rsidRDefault="00244D3A" w:rsidP="00244D3A">
            <w:pPr>
              <w:spacing w:after="0"/>
              <w:rPr>
                <w:rFonts w:ascii="Arial" w:hAnsi="Arial" w:cs="Arial"/>
                <w:b/>
                <w:bCs/>
                <w:sz w:val="20"/>
                <w:szCs w:val="20"/>
              </w:rPr>
            </w:pPr>
          </w:p>
          <w:p w14:paraId="7799E90F" w14:textId="77777777" w:rsidR="00244D3A" w:rsidRPr="002E1255" w:rsidRDefault="00244D3A" w:rsidP="00244D3A">
            <w:pPr>
              <w:spacing w:after="0"/>
              <w:rPr>
                <w:rFonts w:ascii="Webdings" w:hAnsi="Webdings"/>
                <w:b/>
                <w:bCs/>
                <w:sz w:val="20"/>
                <w:szCs w:val="20"/>
              </w:rPr>
            </w:pPr>
            <w:r w:rsidRPr="009C2805">
              <w:rPr>
                <w:rFonts w:ascii="Arial" w:hAnsi="Arial" w:cs="Arial"/>
                <w:sz w:val="20"/>
                <w:szCs w:val="20"/>
              </w:rPr>
              <w:t>ELPS C.5b Write using newly acquired basic vocabulary and content-based grade-level vocabulary</w:t>
            </w:r>
            <w:r>
              <w:rPr>
                <w:rFonts w:ascii="Arial" w:hAnsi="Arial" w:cs="Arial"/>
                <w:sz w:val="20"/>
                <w:szCs w:val="20"/>
              </w:rPr>
              <w:t>.</w:t>
            </w:r>
          </w:p>
          <w:p w14:paraId="668EC9C0" w14:textId="77777777" w:rsidR="00244D3A" w:rsidRPr="00F57E0C" w:rsidRDefault="00244D3A" w:rsidP="00244D3A">
            <w:pPr>
              <w:spacing w:after="0" w:line="240" w:lineRule="auto"/>
              <w:ind w:left="216"/>
            </w:pPr>
          </w:p>
        </w:tc>
        <w:tc>
          <w:tcPr>
            <w:tcW w:w="2340" w:type="dxa"/>
          </w:tcPr>
          <w:p w14:paraId="0EDEBAC5" w14:textId="77777777" w:rsidR="00244D3A" w:rsidRPr="00FB6902" w:rsidRDefault="00244D3A" w:rsidP="00244D3A">
            <w:pPr>
              <w:numPr>
                <w:ilvl w:val="0"/>
                <w:numId w:val="2"/>
              </w:numPr>
              <w:spacing w:after="0"/>
              <w:rPr>
                <w:rFonts w:ascii="Webdings" w:hAnsi="Webdings"/>
                <w:b/>
                <w:bCs/>
                <w:sz w:val="20"/>
                <w:szCs w:val="20"/>
              </w:rPr>
            </w:pPr>
            <w:r w:rsidRPr="009C2805">
              <w:rPr>
                <w:rFonts w:ascii="Arial" w:hAnsi="Arial" w:cs="Arial"/>
                <w:sz w:val="20"/>
                <w:szCs w:val="20"/>
              </w:rPr>
              <w:lastRenderedPageBreak/>
              <w:t xml:space="preserve">ELPS C.1a Use prior knowledge and </w:t>
            </w:r>
            <w:r w:rsidRPr="009C2805">
              <w:rPr>
                <w:rFonts w:ascii="Arial" w:hAnsi="Arial" w:cs="Arial"/>
                <w:sz w:val="20"/>
                <w:szCs w:val="20"/>
              </w:rPr>
              <w:lastRenderedPageBreak/>
              <w:t>experiences to understand meanings in English</w:t>
            </w:r>
            <w:r>
              <w:rPr>
                <w:rFonts w:ascii="Arial" w:hAnsi="Arial" w:cs="Arial"/>
                <w:sz w:val="20"/>
                <w:szCs w:val="20"/>
              </w:rPr>
              <w:t>.</w:t>
            </w:r>
          </w:p>
          <w:p w14:paraId="11AFE040" w14:textId="77777777" w:rsidR="00244D3A" w:rsidRPr="00EA1B38" w:rsidRDefault="00244D3A" w:rsidP="00244D3A">
            <w:pPr>
              <w:numPr>
                <w:ilvl w:val="0"/>
                <w:numId w:val="2"/>
              </w:numPr>
              <w:spacing w:after="0"/>
              <w:rPr>
                <w:rFonts w:ascii="Webdings" w:hAnsi="Webdings"/>
                <w:b/>
                <w:bCs/>
                <w:sz w:val="20"/>
                <w:szCs w:val="20"/>
              </w:rPr>
            </w:pPr>
            <w:r w:rsidRPr="009C2805">
              <w:rPr>
                <w:rFonts w:ascii="Arial" w:hAnsi="Arial" w:cs="Arial"/>
                <w:sz w:val="20"/>
                <w:szCs w:val="20"/>
              </w:rPr>
              <w:t>ELPS C.1e Internalize new basic and academic language by using and reusing it in meaningful ways in speaking and writing activities that build concept and language attainment</w:t>
            </w:r>
            <w:r>
              <w:rPr>
                <w:rFonts w:ascii="Arial" w:hAnsi="Arial" w:cs="Arial"/>
                <w:sz w:val="20"/>
                <w:szCs w:val="20"/>
              </w:rPr>
              <w:t>.</w:t>
            </w:r>
          </w:p>
          <w:p w14:paraId="233AB212" w14:textId="77777777" w:rsidR="00244D3A" w:rsidRPr="00EA1B38" w:rsidRDefault="00244D3A" w:rsidP="00244D3A">
            <w:pPr>
              <w:spacing w:after="0"/>
              <w:rPr>
                <w:rFonts w:ascii="Webdings" w:hAnsi="Webdings"/>
                <w:b/>
                <w:bCs/>
                <w:sz w:val="20"/>
                <w:szCs w:val="20"/>
              </w:rPr>
            </w:pPr>
          </w:p>
          <w:p w14:paraId="1DCE2692" w14:textId="77777777" w:rsidR="00244D3A" w:rsidRPr="00767B45" w:rsidRDefault="00244D3A" w:rsidP="00244D3A">
            <w:pPr>
              <w:numPr>
                <w:ilvl w:val="0"/>
                <w:numId w:val="2"/>
              </w:numPr>
              <w:spacing w:after="0"/>
              <w:rPr>
                <w:rFonts w:ascii="Arial" w:hAnsi="Arial" w:cs="Arial"/>
                <w:b/>
                <w:bCs/>
                <w:sz w:val="20"/>
                <w:szCs w:val="20"/>
              </w:rPr>
            </w:pPr>
            <w:r w:rsidRPr="009C2805">
              <w:rPr>
                <w:rFonts w:ascii="Arial" w:hAnsi="Arial" w:cs="Arial"/>
                <w:sz w:val="20"/>
                <w:szCs w:val="20"/>
              </w:rPr>
              <w:t>ELPS C.4g Demonstrate comprehension of increasingly complex English by participating in shared reading, retelling or summarizing material, responding to questions, and taking notes commensurate with content area and grade level needs</w:t>
            </w:r>
            <w:r>
              <w:rPr>
                <w:rFonts w:ascii="Arial" w:hAnsi="Arial" w:cs="Arial"/>
                <w:sz w:val="20"/>
                <w:szCs w:val="20"/>
              </w:rPr>
              <w:t>.</w:t>
            </w:r>
          </w:p>
          <w:p w14:paraId="08AA7434" w14:textId="77777777" w:rsidR="00244D3A" w:rsidRPr="002D45FB" w:rsidRDefault="00244D3A" w:rsidP="00244D3A">
            <w:pPr>
              <w:spacing w:after="0"/>
              <w:rPr>
                <w:rFonts w:ascii="Arial" w:hAnsi="Arial" w:cs="Arial"/>
                <w:b/>
                <w:bCs/>
                <w:sz w:val="20"/>
                <w:szCs w:val="20"/>
              </w:rPr>
            </w:pPr>
          </w:p>
          <w:p w14:paraId="0E38951C" w14:textId="77777777" w:rsidR="00244D3A" w:rsidRPr="002E1255" w:rsidRDefault="00244D3A" w:rsidP="00244D3A">
            <w:pPr>
              <w:spacing w:after="0"/>
              <w:rPr>
                <w:rFonts w:ascii="Webdings" w:hAnsi="Webdings"/>
                <w:b/>
                <w:bCs/>
                <w:sz w:val="20"/>
                <w:szCs w:val="20"/>
              </w:rPr>
            </w:pPr>
            <w:r w:rsidRPr="009C2805">
              <w:rPr>
                <w:rFonts w:ascii="Arial" w:hAnsi="Arial" w:cs="Arial"/>
                <w:sz w:val="20"/>
                <w:szCs w:val="20"/>
              </w:rPr>
              <w:t>ELPS C.5b Write using newly acquired basic vocabulary and content-based grade-level vocabulary</w:t>
            </w:r>
            <w:r>
              <w:rPr>
                <w:rFonts w:ascii="Arial" w:hAnsi="Arial" w:cs="Arial"/>
                <w:sz w:val="20"/>
                <w:szCs w:val="20"/>
              </w:rPr>
              <w:t>.</w:t>
            </w:r>
          </w:p>
          <w:p w14:paraId="2BBCF8B6" w14:textId="77777777" w:rsidR="00244D3A" w:rsidRPr="00F57E0C" w:rsidRDefault="00244D3A" w:rsidP="00244D3A">
            <w:pPr>
              <w:spacing w:after="0"/>
              <w:ind w:left="216"/>
            </w:pPr>
          </w:p>
        </w:tc>
        <w:tc>
          <w:tcPr>
            <w:tcW w:w="2430" w:type="dxa"/>
            <w:gridSpan w:val="2"/>
          </w:tcPr>
          <w:p w14:paraId="0B9E3809" w14:textId="77777777" w:rsidR="00244D3A" w:rsidRPr="00FB6902" w:rsidRDefault="00244D3A" w:rsidP="00244D3A">
            <w:pPr>
              <w:numPr>
                <w:ilvl w:val="0"/>
                <w:numId w:val="2"/>
              </w:numPr>
              <w:spacing w:after="0"/>
              <w:rPr>
                <w:rFonts w:ascii="Webdings" w:hAnsi="Webdings"/>
                <w:b/>
                <w:bCs/>
                <w:sz w:val="20"/>
                <w:szCs w:val="20"/>
              </w:rPr>
            </w:pPr>
            <w:r w:rsidRPr="009C2805">
              <w:rPr>
                <w:rFonts w:ascii="Arial" w:hAnsi="Arial" w:cs="Arial"/>
                <w:sz w:val="20"/>
                <w:szCs w:val="20"/>
              </w:rPr>
              <w:lastRenderedPageBreak/>
              <w:t xml:space="preserve">ELPS C.1a Use prior knowledge and </w:t>
            </w:r>
            <w:r w:rsidRPr="009C2805">
              <w:rPr>
                <w:rFonts w:ascii="Arial" w:hAnsi="Arial" w:cs="Arial"/>
                <w:sz w:val="20"/>
                <w:szCs w:val="20"/>
              </w:rPr>
              <w:lastRenderedPageBreak/>
              <w:t>experiences to understand meanings in English</w:t>
            </w:r>
            <w:r>
              <w:rPr>
                <w:rFonts w:ascii="Arial" w:hAnsi="Arial" w:cs="Arial"/>
                <w:sz w:val="20"/>
                <w:szCs w:val="20"/>
              </w:rPr>
              <w:t>.</w:t>
            </w:r>
          </w:p>
          <w:p w14:paraId="4FD8638C" w14:textId="77777777" w:rsidR="00244D3A" w:rsidRPr="00767B45" w:rsidRDefault="00244D3A" w:rsidP="00244D3A">
            <w:pPr>
              <w:numPr>
                <w:ilvl w:val="0"/>
                <w:numId w:val="2"/>
              </w:numPr>
              <w:spacing w:after="0"/>
              <w:rPr>
                <w:rFonts w:ascii="Webdings" w:hAnsi="Webdings"/>
                <w:b/>
                <w:bCs/>
                <w:sz w:val="20"/>
                <w:szCs w:val="20"/>
              </w:rPr>
            </w:pPr>
            <w:r w:rsidRPr="009C2805">
              <w:rPr>
                <w:rFonts w:ascii="Arial" w:hAnsi="Arial" w:cs="Arial"/>
                <w:sz w:val="20"/>
                <w:szCs w:val="20"/>
              </w:rPr>
              <w:t>ELPS C.1e Internalize new basic and academic language by using and reusing it in meaningful ways in speaking and writing activities that build concept and language attainment</w:t>
            </w:r>
            <w:r>
              <w:rPr>
                <w:rFonts w:ascii="Arial" w:hAnsi="Arial" w:cs="Arial"/>
                <w:sz w:val="20"/>
                <w:szCs w:val="20"/>
              </w:rPr>
              <w:t>.</w:t>
            </w:r>
          </w:p>
          <w:p w14:paraId="3B6FC721" w14:textId="77777777" w:rsidR="00244D3A" w:rsidRDefault="00244D3A" w:rsidP="00244D3A">
            <w:pPr>
              <w:spacing w:after="0"/>
              <w:rPr>
                <w:rFonts w:ascii="Arial" w:hAnsi="Arial" w:cs="Arial"/>
                <w:sz w:val="20"/>
                <w:szCs w:val="20"/>
              </w:rPr>
            </w:pPr>
          </w:p>
          <w:p w14:paraId="4A370B96" w14:textId="77777777" w:rsidR="00244D3A" w:rsidRPr="00767B45" w:rsidRDefault="00244D3A" w:rsidP="00244D3A">
            <w:pPr>
              <w:numPr>
                <w:ilvl w:val="0"/>
                <w:numId w:val="2"/>
              </w:numPr>
              <w:spacing w:after="0"/>
              <w:rPr>
                <w:rFonts w:ascii="Arial" w:hAnsi="Arial" w:cs="Arial"/>
                <w:b/>
                <w:bCs/>
                <w:sz w:val="20"/>
                <w:szCs w:val="20"/>
              </w:rPr>
            </w:pPr>
            <w:r w:rsidRPr="009C2805">
              <w:rPr>
                <w:rFonts w:ascii="Arial" w:hAnsi="Arial" w:cs="Arial"/>
                <w:sz w:val="20"/>
                <w:szCs w:val="20"/>
              </w:rPr>
              <w:t>ELPS C.4g Demonstrate comprehension of increasingly complex English by participating in shared reading, retelling or summarizing material, responding to questions, and taking notes commensurate with content area and grade level needs</w:t>
            </w:r>
            <w:r>
              <w:rPr>
                <w:rFonts w:ascii="Arial" w:hAnsi="Arial" w:cs="Arial"/>
                <w:sz w:val="20"/>
                <w:szCs w:val="20"/>
              </w:rPr>
              <w:t>.</w:t>
            </w:r>
          </w:p>
          <w:p w14:paraId="3CC46816" w14:textId="77777777" w:rsidR="00244D3A" w:rsidRPr="002D45FB" w:rsidRDefault="00244D3A" w:rsidP="00244D3A">
            <w:pPr>
              <w:spacing w:after="0"/>
              <w:rPr>
                <w:rFonts w:ascii="Arial" w:hAnsi="Arial" w:cs="Arial"/>
                <w:b/>
                <w:bCs/>
                <w:sz w:val="20"/>
                <w:szCs w:val="20"/>
              </w:rPr>
            </w:pPr>
          </w:p>
          <w:p w14:paraId="55D9F1BA" w14:textId="77777777" w:rsidR="00244D3A" w:rsidRPr="002E1255" w:rsidRDefault="00244D3A" w:rsidP="00244D3A">
            <w:pPr>
              <w:spacing w:after="0"/>
              <w:rPr>
                <w:rFonts w:ascii="Webdings" w:hAnsi="Webdings"/>
                <w:b/>
                <w:bCs/>
                <w:sz w:val="20"/>
                <w:szCs w:val="20"/>
              </w:rPr>
            </w:pPr>
            <w:r w:rsidRPr="009C2805">
              <w:rPr>
                <w:rFonts w:ascii="Arial" w:hAnsi="Arial" w:cs="Arial"/>
                <w:sz w:val="20"/>
                <w:szCs w:val="20"/>
              </w:rPr>
              <w:t>ELPS C.5b Write using newly acquired basic vocabulary and content-based grade-level vocabulary</w:t>
            </w:r>
            <w:r>
              <w:rPr>
                <w:rFonts w:ascii="Arial" w:hAnsi="Arial" w:cs="Arial"/>
                <w:sz w:val="20"/>
                <w:szCs w:val="20"/>
              </w:rPr>
              <w:t>.</w:t>
            </w:r>
          </w:p>
          <w:p w14:paraId="251B4F54" w14:textId="77777777" w:rsidR="00244D3A" w:rsidRPr="00F57E0C" w:rsidRDefault="00244D3A" w:rsidP="00244D3A">
            <w:pPr>
              <w:spacing w:after="0" w:line="240" w:lineRule="auto"/>
              <w:ind w:left="216"/>
            </w:pPr>
          </w:p>
        </w:tc>
      </w:tr>
      <w:tr w:rsidR="00244D3A" w:rsidRPr="00F57E0C" w14:paraId="75F04C92" w14:textId="77777777" w:rsidTr="00806AB4">
        <w:trPr>
          <w:trHeight w:val="606"/>
        </w:trPr>
        <w:tc>
          <w:tcPr>
            <w:tcW w:w="694" w:type="dxa"/>
            <w:vMerge w:val="restart"/>
            <w:shd w:val="clear" w:color="auto" w:fill="FFFF00"/>
            <w:textDirection w:val="btLr"/>
            <w:vAlign w:val="center"/>
          </w:tcPr>
          <w:p w14:paraId="734C934D" w14:textId="77777777" w:rsidR="00244D3A" w:rsidRPr="00F57E0C" w:rsidRDefault="00244D3A" w:rsidP="00244D3A">
            <w:pPr>
              <w:spacing w:after="0" w:line="240" w:lineRule="auto"/>
              <w:ind w:left="113" w:right="113"/>
              <w:jc w:val="center"/>
              <w:rPr>
                <w:b/>
              </w:rPr>
            </w:pPr>
            <w:r w:rsidRPr="00F57E0C">
              <w:rPr>
                <w:b/>
              </w:rPr>
              <w:lastRenderedPageBreak/>
              <w:t>Lesson Cycle</w:t>
            </w:r>
          </w:p>
        </w:tc>
        <w:tc>
          <w:tcPr>
            <w:tcW w:w="2204" w:type="dxa"/>
            <w:shd w:val="clear" w:color="auto" w:fill="FFFF00"/>
          </w:tcPr>
          <w:p w14:paraId="5BBBEBC7" w14:textId="77777777" w:rsidR="00244D3A" w:rsidRPr="00F57E0C" w:rsidRDefault="00244D3A" w:rsidP="00244D3A">
            <w:pPr>
              <w:spacing w:after="0" w:line="240" w:lineRule="auto"/>
              <w:rPr>
                <w:b/>
              </w:rPr>
            </w:pPr>
            <w:r w:rsidRPr="00F57E0C">
              <w:rPr>
                <w:b/>
                <w:highlight w:val="green"/>
              </w:rPr>
              <w:t>Engage:</w:t>
            </w:r>
            <w:r w:rsidRPr="00F57E0C">
              <w:rPr>
                <w:b/>
              </w:rPr>
              <w:t xml:space="preserve"> </w:t>
            </w:r>
          </w:p>
          <w:p w14:paraId="53512668" w14:textId="77777777" w:rsidR="00244D3A" w:rsidRPr="00F57E0C" w:rsidRDefault="00244D3A" w:rsidP="00244D3A">
            <w:pPr>
              <w:spacing w:after="0" w:line="240" w:lineRule="auto"/>
              <w:rPr>
                <w:b/>
              </w:rPr>
            </w:pPr>
            <w:r w:rsidRPr="00F57E0C">
              <w:rPr>
                <w:b/>
              </w:rPr>
              <w:t xml:space="preserve">Warm-Up/Opening </w:t>
            </w:r>
          </w:p>
          <w:p w14:paraId="6B3B39F2" w14:textId="77777777" w:rsidR="00244D3A" w:rsidRPr="00F57E0C" w:rsidRDefault="00244D3A" w:rsidP="00244D3A">
            <w:pPr>
              <w:spacing w:after="0" w:line="240" w:lineRule="auto"/>
              <w:rPr>
                <w:b/>
              </w:rPr>
            </w:pPr>
            <w:r w:rsidRPr="00F57E0C">
              <w:rPr>
                <w:b/>
              </w:rPr>
              <w:t>(5 min)</w:t>
            </w:r>
          </w:p>
        </w:tc>
        <w:tc>
          <w:tcPr>
            <w:tcW w:w="2340" w:type="dxa"/>
          </w:tcPr>
          <w:p w14:paraId="62589753" w14:textId="77777777" w:rsidR="00244D3A" w:rsidRDefault="009B261B" w:rsidP="009B261B">
            <w:pPr>
              <w:spacing w:after="0" w:line="240" w:lineRule="auto"/>
              <w:rPr>
                <w:rFonts w:ascii="Arial" w:hAnsi="Arial" w:cs="Arial"/>
                <w:sz w:val="20"/>
                <w:szCs w:val="20"/>
              </w:rPr>
            </w:pPr>
            <w:r>
              <w:rPr>
                <w:rFonts w:ascii="Arial" w:hAnsi="Arial" w:cs="Arial"/>
                <w:sz w:val="20"/>
                <w:szCs w:val="20"/>
              </w:rPr>
              <w:t xml:space="preserve">Can you put together a peel puzzle? </w:t>
            </w:r>
            <w:proofErr w:type="spellStart"/>
            <w:r w:rsidRPr="009B261B">
              <w:rPr>
                <w:rFonts w:ascii="Arial" w:hAnsi="Arial" w:cs="Arial"/>
                <w:sz w:val="20"/>
                <w:szCs w:val="20"/>
                <w:highlight w:val="yellow"/>
              </w:rPr>
              <w:t>Pg</w:t>
            </w:r>
            <w:proofErr w:type="spellEnd"/>
            <w:r w:rsidRPr="009B261B">
              <w:rPr>
                <w:rFonts w:ascii="Arial" w:hAnsi="Arial" w:cs="Arial"/>
                <w:sz w:val="20"/>
                <w:szCs w:val="20"/>
                <w:highlight w:val="yellow"/>
              </w:rPr>
              <w:t xml:space="preserve"> 355</w:t>
            </w:r>
            <w:r>
              <w:rPr>
                <w:rFonts w:ascii="Arial" w:hAnsi="Arial" w:cs="Arial"/>
                <w:sz w:val="20"/>
                <w:szCs w:val="20"/>
              </w:rPr>
              <w:t xml:space="preserve"> </w:t>
            </w:r>
          </w:p>
          <w:p w14:paraId="5A2AF4C5" w14:textId="11E58497" w:rsidR="009B261B" w:rsidRPr="00F57E0C" w:rsidRDefault="009B261B" w:rsidP="009B261B">
            <w:pPr>
              <w:spacing w:after="0" w:line="240" w:lineRule="auto"/>
            </w:pPr>
            <w:r>
              <w:rPr>
                <w:rFonts w:ascii="Arial" w:hAnsi="Arial" w:cs="Arial"/>
                <w:sz w:val="20"/>
                <w:szCs w:val="20"/>
              </w:rPr>
              <w:t>Instead of orange index card could be used.</w:t>
            </w:r>
          </w:p>
        </w:tc>
        <w:tc>
          <w:tcPr>
            <w:tcW w:w="2340" w:type="dxa"/>
          </w:tcPr>
          <w:p w14:paraId="3CFD0D26" w14:textId="1A480FD1" w:rsidR="00244D3A" w:rsidRPr="00F57E0C" w:rsidRDefault="003818B2" w:rsidP="00244D3A">
            <w:pPr>
              <w:spacing w:after="0" w:line="240" w:lineRule="auto"/>
            </w:pPr>
            <w:r>
              <w:t xml:space="preserve">Can you guess the age of the glue? </w:t>
            </w:r>
            <w:proofErr w:type="spellStart"/>
            <w:r w:rsidRPr="003818B2">
              <w:rPr>
                <w:highlight w:val="yellow"/>
              </w:rPr>
              <w:t>Pg</w:t>
            </w:r>
            <w:proofErr w:type="spellEnd"/>
            <w:r w:rsidRPr="003818B2">
              <w:rPr>
                <w:highlight w:val="yellow"/>
              </w:rPr>
              <w:t xml:space="preserve"> 365</w:t>
            </w:r>
            <w:r>
              <w:t xml:space="preserve"> </w:t>
            </w:r>
          </w:p>
        </w:tc>
        <w:tc>
          <w:tcPr>
            <w:tcW w:w="2430" w:type="dxa"/>
          </w:tcPr>
          <w:p w14:paraId="52EE2DA4" w14:textId="5A04140D" w:rsidR="00244D3A" w:rsidRPr="00F57E0C" w:rsidRDefault="00244D3A" w:rsidP="003818B2">
            <w:pPr>
              <w:pStyle w:val="NormalWeb"/>
            </w:pPr>
            <w:r>
              <w:t xml:space="preserve"> </w:t>
            </w:r>
            <w:r w:rsidR="003818B2">
              <w:t xml:space="preserve">ASSESSMENT </w:t>
            </w:r>
          </w:p>
        </w:tc>
        <w:tc>
          <w:tcPr>
            <w:tcW w:w="2340" w:type="dxa"/>
          </w:tcPr>
          <w:p w14:paraId="43CE4955" w14:textId="77777777" w:rsidR="00244D3A" w:rsidRDefault="00C25E6D" w:rsidP="00244D3A">
            <w:pPr>
              <w:spacing w:after="0" w:line="240" w:lineRule="auto"/>
            </w:pPr>
            <w:r>
              <w:t xml:space="preserve">What </w:t>
            </w:r>
            <w:proofErr w:type="spellStart"/>
            <w:r>
              <w:t>happenes</w:t>
            </w:r>
            <w:proofErr w:type="spellEnd"/>
            <w:r>
              <w:t xml:space="preserve"> when tectonics plates collide?</w:t>
            </w:r>
          </w:p>
          <w:p w14:paraId="1659C752" w14:textId="43DE9674" w:rsidR="00C25E6D" w:rsidRPr="00F57E0C" w:rsidRDefault="00C25E6D" w:rsidP="00244D3A">
            <w:pPr>
              <w:spacing w:after="0" w:line="240" w:lineRule="auto"/>
            </w:pPr>
            <w:proofErr w:type="spellStart"/>
            <w:r w:rsidRPr="00C25E6D">
              <w:rPr>
                <w:highlight w:val="yellow"/>
              </w:rPr>
              <w:t>Pg</w:t>
            </w:r>
            <w:proofErr w:type="spellEnd"/>
            <w:r w:rsidRPr="00C25E6D">
              <w:rPr>
                <w:highlight w:val="yellow"/>
              </w:rPr>
              <w:t xml:space="preserve"> 375</w:t>
            </w:r>
            <w:r>
              <w:t xml:space="preserve"> </w:t>
            </w:r>
          </w:p>
        </w:tc>
        <w:tc>
          <w:tcPr>
            <w:tcW w:w="2430" w:type="dxa"/>
            <w:gridSpan w:val="2"/>
          </w:tcPr>
          <w:p w14:paraId="0D4046FF" w14:textId="03802DD3" w:rsidR="00244D3A" w:rsidRPr="00F57E0C" w:rsidRDefault="00C25E6D" w:rsidP="00244D3A">
            <w:pPr>
              <w:pStyle w:val="NormalWeb"/>
            </w:pPr>
            <w:r>
              <w:t xml:space="preserve">SNAPSHOT # 4 </w:t>
            </w:r>
          </w:p>
        </w:tc>
      </w:tr>
      <w:tr w:rsidR="00244D3A" w:rsidRPr="00F57E0C" w14:paraId="4C9422A6" w14:textId="77777777" w:rsidTr="00806AB4">
        <w:trPr>
          <w:trHeight w:val="70"/>
        </w:trPr>
        <w:tc>
          <w:tcPr>
            <w:tcW w:w="694" w:type="dxa"/>
            <w:vMerge/>
            <w:shd w:val="clear" w:color="auto" w:fill="FFFF00"/>
          </w:tcPr>
          <w:p w14:paraId="1EB67620" w14:textId="5BE01CD7" w:rsidR="00244D3A" w:rsidRPr="00F57E0C" w:rsidRDefault="00244D3A" w:rsidP="00244D3A">
            <w:pPr>
              <w:spacing w:after="0" w:line="240" w:lineRule="auto"/>
            </w:pPr>
          </w:p>
        </w:tc>
        <w:tc>
          <w:tcPr>
            <w:tcW w:w="2204" w:type="dxa"/>
            <w:shd w:val="clear" w:color="auto" w:fill="FFFF00"/>
          </w:tcPr>
          <w:p w14:paraId="58DE717B" w14:textId="77777777" w:rsidR="00244D3A" w:rsidRPr="00F57E0C" w:rsidRDefault="00244D3A" w:rsidP="00244D3A">
            <w:pPr>
              <w:spacing w:after="0" w:line="240" w:lineRule="auto"/>
              <w:rPr>
                <w:b/>
              </w:rPr>
            </w:pPr>
            <w:r w:rsidRPr="00F57E0C">
              <w:rPr>
                <w:b/>
                <w:highlight w:val="green"/>
              </w:rPr>
              <w:t>Explore:</w:t>
            </w:r>
          </w:p>
          <w:p w14:paraId="68B45CF0" w14:textId="77777777" w:rsidR="00244D3A" w:rsidRPr="00F57E0C" w:rsidRDefault="00244D3A" w:rsidP="00244D3A">
            <w:pPr>
              <w:spacing w:after="0" w:line="240" w:lineRule="auto"/>
              <w:rPr>
                <w:b/>
              </w:rPr>
            </w:pPr>
            <w:r w:rsidRPr="00F57E0C">
              <w:rPr>
                <w:b/>
              </w:rPr>
              <w:t>INM/Review (0 min):</w:t>
            </w:r>
          </w:p>
        </w:tc>
        <w:tc>
          <w:tcPr>
            <w:tcW w:w="2340" w:type="dxa"/>
          </w:tcPr>
          <w:p w14:paraId="6A5E5A8C" w14:textId="6AF37278" w:rsidR="00244D3A" w:rsidRPr="00F15F66" w:rsidRDefault="003818B2" w:rsidP="00244D3A">
            <w:pPr>
              <w:pStyle w:val="Default"/>
              <w:rPr>
                <w:rFonts w:ascii="Calibri" w:hAnsi="Calibri"/>
                <w:sz w:val="20"/>
                <w:szCs w:val="20"/>
              </w:rPr>
            </w:pPr>
            <w:r>
              <w:rPr>
                <w:rFonts w:ascii="Calibri" w:hAnsi="Calibri"/>
                <w:sz w:val="20"/>
                <w:szCs w:val="20"/>
              </w:rPr>
              <w:t xml:space="preserve">Continental Drift Evidences </w:t>
            </w:r>
            <w:proofErr w:type="spellStart"/>
            <w:r w:rsidRPr="003818B2">
              <w:rPr>
                <w:rFonts w:ascii="Calibri" w:hAnsi="Calibri"/>
                <w:sz w:val="20"/>
                <w:szCs w:val="20"/>
                <w:highlight w:val="yellow"/>
              </w:rPr>
              <w:t>pg</w:t>
            </w:r>
            <w:proofErr w:type="spellEnd"/>
            <w:r w:rsidRPr="003818B2">
              <w:rPr>
                <w:rFonts w:ascii="Calibri" w:hAnsi="Calibri"/>
                <w:sz w:val="20"/>
                <w:szCs w:val="20"/>
                <w:highlight w:val="yellow"/>
              </w:rPr>
              <w:t xml:space="preserve"> 356-360</w:t>
            </w:r>
          </w:p>
        </w:tc>
        <w:tc>
          <w:tcPr>
            <w:tcW w:w="2340" w:type="dxa"/>
          </w:tcPr>
          <w:p w14:paraId="59938165" w14:textId="764B3F4A" w:rsidR="00244D3A" w:rsidRDefault="003818B2" w:rsidP="00244D3A">
            <w:pPr>
              <w:spacing w:after="0" w:line="240" w:lineRule="auto"/>
            </w:pPr>
            <w:r>
              <w:t xml:space="preserve">Seafloor spreading Theory and evidences </w:t>
            </w:r>
          </w:p>
          <w:p w14:paraId="40C49443" w14:textId="3C0A682C" w:rsidR="003818B2" w:rsidRPr="00F57E0C" w:rsidRDefault="003818B2" w:rsidP="00244D3A">
            <w:pPr>
              <w:spacing w:after="0" w:line="240" w:lineRule="auto"/>
            </w:pPr>
            <w:proofErr w:type="spellStart"/>
            <w:r>
              <w:t>Pg</w:t>
            </w:r>
            <w:proofErr w:type="spellEnd"/>
            <w:r>
              <w:t xml:space="preserve"> </w:t>
            </w:r>
            <w:r w:rsidRPr="003818B2">
              <w:rPr>
                <w:highlight w:val="yellow"/>
              </w:rPr>
              <w:t>366-370</w:t>
            </w:r>
          </w:p>
        </w:tc>
        <w:tc>
          <w:tcPr>
            <w:tcW w:w="2430" w:type="dxa"/>
          </w:tcPr>
          <w:p w14:paraId="50789B4A" w14:textId="666F61B4" w:rsidR="00244D3A" w:rsidRPr="00F57E0C" w:rsidRDefault="00244D3A" w:rsidP="00244D3A">
            <w:pPr>
              <w:spacing w:after="0" w:line="240" w:lineRule="auto"/>
            </w:pPr>
          </w:p>
        </w:tc>
        <w:tc>
          <w:tcPr>
            <w:tcW w:w="2340" w:type="dxa"/>
          </w:tcPr>
          <w:p w14:paraId="3DEA54A1" w14:textId="676AAD86" w:rsidR="00244D3A" w:rsidRPr="00F57E0C" w:rsidRDefault="00C25E6D" w:rsidP="00244D3A">
            <w:pPr>
              <w:spacing w:after="0" w:line="240" w:lineRule="auto"/>
            </w:pPr>
            <w:r>
              <w:t xml:space="preserve">Landforms created by plate motion , stress and compression </w:t>
            </w:r>
            <w:proofErr w:type="spellStart"/>
            <w:r w:rsidRPr="00C25E6D">
              <w:rPr>
                <w:highlight w:val="yellow"/>
              </w:rPr>
              <w:t>pg</w:t>
            </w:r>
            <w:proofErr w:type="spellEnd"/>
            <w:r w:rsidRPr="00C25E6D">
              <w:rPr>
                <w:highlight w:val="yellow"/>
              </w:rPr>
              <w:t xml:space="preserve"> 376-380</w:t>
            </w:r>
            <w:r>
              <w:t xml:space="preserve"> </w:t>
            </w:r>
          </w:p>
        </w:tc>
        <w:tc>
          <w:tcPr>
            <w:tcW w:w="2430" w:type="dxa"/>
            <w:gridSpan w:val="2"/>
          </w:tcPr>
          <w:p w14:paraId="61BD69CC" w14:textId="77777777" w:rsidR="00244D3A" w:rsidRPr="00F57E0C" w:rsidRDefault="00244D3A" w:rsidP="00244D3A">
            <w:pPr>
              <w:spacing w:after="0" w:line="240" w:lineRule="auto"/>
            </w:pPr>
          </w:p>
          <w:p w14:paraId="51207BAF" w14:textId="7355DF20" w:rsidR="00244D3A" w:rsidRPr="00F57E0C" w:rsidRDefault="00244D3A" w:rsidP="00244D3A">
            <w:pPr>
              <w:spacing w:after="0" w:line="240" w:lineRule="auto"/>
            </w:pPr>
            <w:r>
              <w:t xml:space="preserve"> </w:t>
            </w:r>
          </w:p>
          <w:p w14:paraId="6635BA2B" w14:textId="77777777" w:rsidR="00244D3A" w:rsidRPr="00F57E0C" w:rsidRDefault="00244D3A" w:rsidP="00244D3A">
            <w:pPr>
              <w:spacing w:after="0" w:line="240" w:lineRule="auto"/>
            </w:pPr>
          </w:p>
          <w:p w14:paraId="3633FC68" w14:textId="77777777" w:rsidR="00244D3A" w:rsidRPr="00F57E0C" w:rsidRDefault="00244D3A" w:rsidP="00244D3A">
            <w:pPr>
              <w:spacing w:after="0" w:line="240" w:lineRule="auto"/>
            </w:pPr>
          </w:p>
          <w:p w14:paraId="0366F422" w14:textId="77777777" w:rsidR="00244D3A" w:rsidRPr="00F57E0C" w:rsidRDefault="00244D3A" w:rsidP="00244D3A">
            <w:pPr>
              <w:spacing w:after="0" w:line="240" w:lineRule="auto"/>
            </w:pPr>
          </w:p>
          <w:p w14:paraId="1FB0615E" w14:textId="77777777" w:rsidR="00244D3A" w:rsidRPr="00F57E0C" w:rsidRDefault="00244D3A" w:rsidP="00244D3A">
            <w:pPr>
              <w:spacing w:after="0" w:line="240" w:lineRule="auto"/>
            </w:pPr>
          </w:p>
        </w:tc>
      </w:tr>
      <w:tr w:rsidR="003818B2" w:rsidRPr="00F57E0C" w14:paraId="4B1DD07E" w14:textId="77777777" w:rsidTr="00806AB4">
        <w:trPr>
          <w:trHeight w:val="665"/>
        </w:trPr>
        <w:tc>
          <w:tcPr>
            <w:tcW w:w="694" w:type="dxa"/>
            <w:vMerge/>
            <w:shd w:val="clear" w:color="auto" w:fill="FFFF00"/>
          </w:tcPr>
          <w:p w14:paraId="6A02096D" w14:textId="0AD7D513" w:rsidR="003818B2" w:rsidRPr="00F57E0C" w:rsidRDefault="003818B2" w:rsidP="003818B2">
            <w:pPr>
              <w:spacing w:after="0" w:line="240" w:lineRule="auto"/>
            </w:pPr>
          </w:p>
        </w:tc>
        <w:tc>
          <w:tcPr>
            <w:tcW w:w="2204" w:type="dxa"/>
            <w:shd w:val="clear" w:color="auto" w:fill="FFFF00"/>
          </w:tcPr>
          <w:p w14:paraId="6B30939B" w14:textId="77777777" w:rsidR="003818B2" w:rsidRPr="00F57E0C" w:rsidRDefault="003818B2" w:rsidP="003818B2">
            <w:pPr>
              <w:spacing w:after="0" w:line="240" w:lineRule="auto"/>
              <w:rPr>
                <w:b/>
              </w:rPr>
            </w:pPr>
            <w:r w:rsidRPr="00F57E0C">
              <w:rPr>
                <w:b/>
                <w:highlight w:val="green"/>
              </w:rPr>
              <w:t>Explain:</w:t>
            </w:r>
          </w:p>
          <w:p w14:paraId="419B888F" w14:textId="77777777" w:rsidR="003818B2" w:rsidRPr="00F57E0C" w:rsidRDefault="003818B2" w:rsidP="003818B2">
            <w:pPr>
              <w:spacing w:after="0" w:line="240" w:lineRule="auto"/>
              <w:rPr>
                <w:b/>
              </w:rPr>
            </w:pPr>
            <w:r w:rsidRPr="00F57E0C">
              <w:rPr>
                <w:b/>
              </w:rPr>
              <w:t xml:space="preserve">Guided Practice </w:t>
            </w:r>
          </w:p>
        </w:tc>
        <w:tc>
          <w:tcPr>
            <w:tcW w:w="2340" w:type="dxa"/>
          </w:tcPr>
          <w:p w14:paraId="06D2BB7B" w14:textId="11CCD1E9" w:rsidR="003818B2" w:rsidRPr="00F57E0C" w:rsidRDefault="003818B2" w:rsidP="003818B2">
            <w:pPr>
              <w:pStyle w:val="Default"/>
              <w:ind w:left="-18"/>
              <w:rPr>
                <w:rFonts w:ascii="Calibri" w:hAnsi="Calibri"/>
                <w:sz w:val="22"/>
                <w:szCs w:val="22"/>
              </w:rPr>
            </w:pPr>
            <w:r>
              <w:rPr>
                <w:rFonts w:ascii="Calibri" w:hAnsi="Calibri"/>
                <w:sz w:val="20"/>
                <w:szCs w:val="20"/>
              </w:rPr>
              <w:t xml:space="preserve">Continental Drift Evidences </w:t>
            </w:r>
            <w:proofErr w:type="spellStart"/>
            <w:r>
              <w:rPr>
                <w:rFonts w:ascii="Calibri" w:hAnsi="Calibri"/>
                <w:sz w:val="20"/>
                <w:szCs w:val="20"/>
              </w:rPr>
              <w:t>pg</w:t>
            </w:r>
            <w:proofErr w:type="spellEnd"/>
            <w:r>
              <w:rPr>
                <w:rFonts w:ascii="Calibri" w:hAnsi="Calibri"/>
                <w:sz w:val="20"/>
                <w:szCs w:val="20"/>
              </w:rPr>
              <w:t xml:space="preserve"> 356-360</w:t>
            </w:r>
          </w:p>
        </w:tc>
        <w:tc>
          <w:tcPr>
            <w:tcW w:w="2340" w:type="dxa"/>
          </w:tcPr>
          <w:p w14:paraId="33468B4F" w14:textId="77777777" w:rsidR="003818B2" w:rsidRDefault="003818B2" w:rsidP="003818B2">
            <w:pPr>
              <w:spacing w:after="0" w:line="240" w:lineRule="auto"/>
            </w:pPr>
            <w:r>
              <w:t xml:space="preserve">Seafloor spreading Theory and evidences </w:t>
            </w:r>
          </w:p>
          <w:p w14:paraId="5D6F15E1" w14:textId="345B1AA2" w:rsidR="003818B2" w:rsidRPr="00F57E0C" w:rsidRDefault="003818B2" w:rsidP="003818B2">
            <w:pPr>
              <w:pStyle w:val="Default"/>
              <w:rPr>
                <w:rFonts w:ascii="Calibri" w:hAnsi="Calibri"/>
                <w:sz w:val="22"/>
                <w:szCs w:val="22"/>
              </w:rPr>
            </w:pPr>
            <w:proofErr w:type="spellStart"/>
            <w:r>
              <w:t>Pg</w:t>
            </w:r>
            <w:proofErr w:type="spellEnd"/>
            <w:r>
              <w:t xml:space="preserve"> </w:t>
            </w:r>
            <w:r w:rsidRPr="003818B2">
              <w:rPr>
                <w:highlight w:val="yellow"/>
              </w:rPr>
              <w:t>366-370</w:t>
            </w:r>
          </w:p>
        </w:tc>
        <w:tc>
          <w:tcPr>
            <w:tcW w:w="2430" w:type="dxa"/>
          </w:tcPr>
          <w:p w14:paraId="09A73B6C" w14:textId="3EBE5ABB" w:rsidR="003818B2" w:rsidRPr="00F57E0C" w:rsidRDefault="003818B2" w:rsidP="003818B2">
            <w:pPr>
              <w:pStyle w:val="Default"/>
              <w:rPr>
                <w:rFonts w:ascii="Calibri" w:hAnsi="Calibri"/>
                <w:sz w:val="22"/>
                <w:szCs w:val="22"/>
              </w:rPr>
            </w:pPr>
          </w:p>
        </w:tc>
        <w:tc>
          <w:tcPr>
            <w:tcW w:w="2340" w:type="dxa"/>
          </w:tcPr>
          <w:p w14:paraId="6F9F5A2D" w14:textId="32B161BD" w:rsidR="003818B2" w:rsidRPr="00F57E0C" w:rsidRDefault="00C25E6D" w:rsidP="003818B2">
            <w:pPr>
              <w:spacing w:after="60"/>
            </w:pPr>
            <w:r>
              <w:t xml:space="preserve">Landforms created by plate motion , stress and compression </w:t>
            </w:r>
            <w:proofErr w:type="spellStart"/>
            <w:r w:rsidRPr="00C25E6D">
              <w:rPr>
                <w:highlight w:val="yellow"/>
              </w:rPr>
              <w:t>pg</w:t>
            </w:r>
            <w:proofErr w:type="spellEnd"/>
            <w:r w:rsidRPr="00C25E6D">
              <w:rPr>
                <w:highlight w:val="yellow"/>
              </w:rPr>
              <w:t xml:space="preserve"> 376-380</w:t>
            </w:r>
          </w:p>
        </w:tc>
        <w:tc>
          <w:tcPr>
            <w:tcW w:w="2430" w:type="dxa"/>
            <w:gridSpan w:val="2"/>
          </w:tcPr>
          <w:p w14:paraId="4F53562D" w14:textId="50805C57" w:rsidR="003818B2" w:rsidRPr="00F57E0C" w:rsidRDefault="003818B2" w:rsidP="003818B2">
            <w:pPr>
              <w:spacing w:after="60"/>
            </w:pPr>
          </w:p>
        </w:tc>
      </w:tr>
      <w:tr w:rsidR="003818B2" w:rsidRPr="00F57E0C" w14:paraId="1FD78AF7" w14:textId="77777777" w:rsidTr="00806AB4">
        <w:trPr>
          <w:trHeight w:val="2825"/>
        </w:trPr>
        <w:tc>
          <w:tcPr>
            <w:tcW w:w="694" w:type="dxa"/>
            <w:vMerge/>
            <w:shd w:val="clear" w:color="auto" w:fill="FFFF00"/>
          </w:tcPr>
          <w:p w14:paraId="51D44AF0" w14:textId="77777777" w:rsidR="003818B2" w:rsidRPr="00F57E0C" w:rsidRDefault="003818B2" w:rsidP="003818B2">
            <w:pPr>
              <w:spacing w:after="0" w:line="240" w:lineRule="auto"/>
            </w:pPr>
          </w:p>
        </w:tc>
        <w:tc>
          <w:tcPr>
            <w:tcW w:w="2204" w:type="dxa"/>
            <w:shd w:val="clear" w:color="auto" w:fill="FFFF00"/>
          </w:tcPr>
          <w:p w14:paraId="584BB8DF" w14:textId="77777777" w:rsidR="003818B2" w:rsidRPr="00F57E0C" w:rsidRDefault="003818B2" w:rsidP="003818B2">
            <w:pPr>
              <w:spacing w:after="0" w:line="240" w:lineRule="auto"/>
              <w:rPr>
                <w:b/>
              </w:rPr>
            </w:pPr>
            <w:r w:rsidRPr="00F57E0C">
              <w:rPr>
                <w:b/>
                <w:highlight w:val="green"/>
              </w:rPr>
              <w:t>Elaborate:</w:t>
            </w:r>
          </w:p>
          <w:p w14:paraId="6C001B20" w14:textId="77777777" w:rsidR="003818B2" w:rsidRPr="00F57E0C" w:rsidRDefault="003818B2" w:rsidP="003818B2">
            <w:pPr>
              <w:spacing w:after="0" w:line="240" w:lineRule="auto"/>
              <w:rPr>
                <w:b/>
              </w:rPr>
            </w:pPr>
            <w:r w:rsidRPr="00F57E0C">
              <w:rPr>
                <w:b/>
              </w:rPr>
              <w:t>Independent Practice (20 min):</w:t>
            </w:r>
          </w:p>
          <w:p w14:paraId="5B1D8BD7" w14:textId="77777777" w:rsidR="003818B2" w:rsidRPr="00F57E0C" w:rsidRDefault="003818B2" w:rsidP="003818B2">
            <w:pPr>
              <w:spacing w:after="0" w:line="240" w:lineRule="auto"/>
              <w:rPr>
                <w:b/>
              </w:rPr>
            </w:pPr>
          </w:p>
        </w:tc>
        <w:tc>
          <w:tcPr>
            <w:tcW w:w="2340" w:type="dxa"/>
          </w:tcPr>
          <w:p w14:paraId="178AA2A1" w14:textId="27AB90BA" w:rsidR="003818B2" w:rsidRPr="00F57E0C" w:rsidRDefault="003818B2" w:rsidP="003818B2">
            <w:pPr>
              <w:autoSpaceDE w:val="0"/>
              <w:autoSpaceDN w:val="0"/>
              <w:adjustRightInd w:val="0"/>
            </w:pPr>
            <w:proofErr w:type="spellStart"/>
            <w:r>
              <w:t>Edusmart</w:t>
            </w:r>
            <w:proofErr w:type="spellEnd"/>
            <w:r>
              <w:t xml:space="preserve"> video and simulation</w:t>
            </w:r>
          </w:p>
        </w:tc>
        <w:tc>
          <w:tcPr>
            <w:tcW w:w="2340" w:type="dxa"/>
          </w:tcPr>
          <w:p w14:paraId="3C8DC711" w14:textId="7BDBEC69" w:rsidR="003818B2" w:rsidRPr="00F57E0C" w:rsidRDefault="003818B2" w:rsidP="003818B2">
            <w:pPr>
              <w:spacing w:after="0"/>
            </w:pPr>
            <w:proofErr w:type="spellStart"/>
            <w:r>
              <w:t>Edusmart</w:t>
            </w:r>
            <w:proofErr w:type="spellEnd"/>
            <w:r>
              <w:t xml:space="preserve"> video and simulation</w:t>
            </w:r>
          </w:p>
        </w:tc>
        <w:tc>
          <w:tcPr>
            <w:tcW w:w="2430" w:type="dxa"/>
          </w:tcPr>
          <w:p w14:paraId="07900589" w14:textId="77777777" w:rsidR="003818B2" w:rsidRDefault="003818B2" w:rsidP="003818B2">
            <w:pPr>
              <w:autoSpaceDE w:val="0"/>
              <w:autoSpaceDN w:val="0"/>
              <w:adjustRightInd w:val="0"/>
              <w:rPr>
                <w:rFonts w:ascii="Arial" w:hAnsi="Arial" w:cs="Arial"/>
                <w:sz w:val="20"/>
                <w:szCs w:val="20"/>
              </w:rPr>
            </w:pPr>
          </w:p>
          <w:p w14:paraId="261AA314" w14:textId="086F775D" w:rsidR="003818B2" w:rsidRPr="00F57E0C" w:rsidRDefault="003818B2" w:rsidP="003818B2"/>
        </w:tc>
        <w:tc>
          <w:tcPr>
            <w:tcW w:w="2340" w:type="dxa"/>
          </w:tcPr>
          <w:p w14:paraId="66EF102D" w14:textId="45768FD8" w:rsidR="003818B2" w:rsidRPr="00F57E0C" w:rsidRDefault="00C25E6D" w:rsidP="003818B2">
            <w:pPr>
              <w:spacing w:after="0" w:line="240" w:lineRule="auto"/>
            </w:pPr>
            <w:proofErr w:type="spellStart"/>
            <w:r>
              <w:t>Edusmart</w:t>
            </w:r>
            <w:proofErr w:type="spellEnd"/>
            <w:r>
              <w:t xml:space="preserve"> video and simulation</w:t>
            </w:r>
          </w:p>
        </w:tc>
        <w:tc>
          <w:tcPr>
            <w:tcW w:w="2430" w:type="dxa"/>
            <w:gridSpan w:val="2"/>
          </w:tcPr>
          <w:p w14:paraId="7C4C8D59" w14:textId="3742E814" w:rsidR="003818B2" w:rsidRPr="00F57E0C" w:rsidRDefault="003818B2" w:rsidP="003818B2">
            <w:pPr>
              <w:spacing w:after="0" w:line="240" w:lineRule="auto"/>
            </w:pPr>
          </w:p>
        </w:tc>
      </w:tr>
      <w:tr w:rsidR="003818B2" w:rsidRPr="00F57E0C" w14:paraId="1D3458C3" w14:textId="77777777" w:rsidTr="00806AB4">
        <w:trPr>
          <w:trHeight w:val="304"/>
        </w:trPr>
        <w:tc>
          <w:tcPr>
            <w:tcW w:w="694" w:type="dxa"/>
            <w:vMerge/>
            <w:shd w:val="clear" w:color="auto" w:fill="FFFF00"/>
          </w:tcPr>
          <w:p w14:paraId="2AFAF47B" w14:textId="217276E5" w:rsidR="003818B2" w:rsidRPr="00F57E0C" w:rsidRDefault="003818B2" w:rsidP="003818B2">
            <w:pPr>
              <w:spacing w:after="0" w:line="240" w:lineRule="auto"/>
            </w:pPr>
          </w:p>
        </w:tc>
        <w:tc>
          <w:tcPr>
            <w:tcW w:w="2204" w:type="dxa"/>
            <w:shd w:val="clear" w:color="auto" w:fill="FFFF00"/>
          </w:tcPr>
          <w:p w14:paraId="7881E8D9" w14:textId="77777777" w:rsidR="003818B2" w:rsidRPr="00F57E0C" w:rsidRDefault="003818B2" w:rsidP="003818B2">
            <w:pPr>
              <w:spacing w:after="0" w:line="240" w:lineRule="auto"/>
              <w:rPr>
                <w:b/>
                <w:highlight w:val="green"/>
              </w:rPr>
            </w:pPr>
          </w:p>
          <w:p w14:paraId="2ACEC8B1" w14:textId="77777777" w:rsidR="003818B2" w:rsidRPr="00F57E0C" w:rsidRDefault="003818B2" w:rsidP="003818B2">
            <w:pPr>
              <w:spacing w:after="0" w:line="240" w:lineRule="auto"/>
              <w:rPr>
                <w:b/>
              </w:rPr>
            </w:pPr>
            <w:r w:rsidRPr="00F57E0C">
              <w:rPr>
                <w:b/>
                <w:highlight w:val="green"/>
              </w:rPr>
              <w:t>Evaluate:</w:t>
            </w:r>
          </w:p>
          <w:p w14:paraId="59F5EB84" w14:textId="77777777" w:rsidR="003818B2" w:rsidRPr="00F57E0C" w:rsidRDefault="003818B2" w:rsidP="003818B2">
            <w:pPr>
              <w:spacing w:after="0" w:line="240" w:lineRule="auto"/>
              <w:rPr>
                <w:b/>
              </w:rPr>
            </w:pPr>
            <w:r w:rsidRPr="00F57E0C">
              <w:rPr>
                <w:b/>
              </w:rPr>
              <w:t>Closing (5 min.):</w:t>
            </w:r>
          </w:p>
        </w:tc>
        <w:tc>
          <w:tcPr>
            <w:tcW w:w="2340" w:type="dxa"/>
          </w:tcPr>
          <w:p w14:paraId="4A591027" w14:textId="2BF1D5CE" w:rsidR="003818B2" w:rsidRPr="00F57E0C" w:rsidRDefault="003818B2" w:rsidP="003818B2">
            <w:pPr>
              <w:spacing w:after="0"/>
            </w:pPr>
            <w:r>
              <w:t xml:space="preserve">Complete the concept map on </w:t>
            </w:r>
            <w:proofErr w:type="spellStart"/>
            <w:r>
              <w:t>pg</w:t>
            </w:r>
            <w:proofErr w:type="spellEnd"/>
            <w:r>
              <w:t xml:space="preserve"> 360 </w:t>
            </w:r>
          </w:p>
        </w:tc>
        <w:tc>
          <w:tcPr>
            <w:tcW w:w="2340" w:type="dxa"/>
          </w:tcPr>
          <w:p w14:paraId="55CD82E8" w14:textId="1D339D6B" w:rsidR="003818B2" w:rsidRPr="00F57E0C" w:rsidRDefault="003818B2" w:rsidP="003818B2">
            <w:pPr>
              <w:tabs>
                <w:tab w:val="left" w:pos="792"/>
              </w:tabs>
              <w:spacing w:after="0"/>
            </w:pPr>
          </w:p>
        </w:tc>
        <w:tc>
          <w:tcPr>
            <w:tcW w:w="2430" w:type="dxa"/>
          </w:tcPr>
          <w:p w14:paraId="4823D6D9" w14:textId="11C49F19" w:rsidR="003818B2" w:rsidRPr="00F57E0C" w:rsidRDefault="003818B2" w:rsidP="003818B2">
            <w:pPr>
              <w:spacing w:after="0" w:line="240" w:lineRule="auto"/>
            </w:pPr>
          </w:p>
        </w:tc>
        <w:tc>
          <w:tcPr>
            <w:tcW w:w="2340" w:type="dxa"/>
          </w:tcPr>
          <w:p w14:paraId="21F61122" w14:textId="5D16476E" w:rsidR="003818B2" w:rsidRPr="00F57E0C" w:rsidRDefault="00C25E6D" w:rsidP="003818B2">
            <w:pPr>
              <w:spacing w:after="0"/>
            </w:pPr>
            <w:r>
              <w:t xml:space="preserve">Complete concept map on </w:t>
            </w:r>
            <w:proofErr w:type="spellStart"/>
            <w:r>
              <w:t>pg</w:t>
            </w:r>
            <w:proofErr w:type="spellEnd"/>
            <w:r>
              <w:t xml:space="preserve"> 381</w:t>
            </w:r>
          </w:p>
        </w:tc>
        <w:tc>
          <w:tcPr>
            <w:tcW w:w="2430" w:type="dxa"/>
            <w:gridSpan w:val="2"/>
          </w:tcPr>
          <w:p w14:paraId="77FC1812" w14:textId="57B7220A" w:rsidR="003818B2" w:rsidRPr="00F57E0C" w:rsidRDefault="003818B2" w:rsidP="003818B2">
            <w:pPr>
              <w:spacing w:after="0" w:line="240" w:lineRule="auto"/>
            </w:pPr>
          </w:p>
        </w:tc>
      </w:tr>
      <w:tr w:rsidR="003818B2" w:rsidRPr="00F57E0C" w14:paraId="2F85D08B" w14:textId="77777777" w:rsidTr="00806AB4">
        <w:trPr>
          <w:trHeight w:val="70"/>
        </w:trPr>
        <w:tc>
          <w:tcPr>
            <w:tcW w:w="694" w:type="dxa"/>
            <w:vMerge w:val="restart"/>
            <w:shd w:val="clear" w:color="auto" w:fill="FFFF00"/>
            <w:textDirection w:val="btLr"/>
          </w:tcPr>
          <w:p w14:paraId="7C3DEBCE" w14:textId="36D2052A" w:rsidR="003818B2" w:rsidRPr="00F57E0C" w:rsidRDefault="003818B2" w:rsidP="003818B2">
            <w:pPr>
              <w:spacing w:after="0" w:line="240" w:lineRule="auto"/>
              <w:ind w:left="113" w:right="113"/>
              <w:jc w:val="center"/>
              <w:rPr>
                <w:b/>
              </w:rPr>
            </w:pPr>
            <w:r w:rsidRPr="00F57E0C">
              <w:rPr>
                <w:b/>
              </w:rPr>
              <w:t>Reinforcement</w:t>
            </w:r>
          </w:p>
        </w:tc>
        <w:tc>
          <w:tcPr>
            <w:tcW w:w="2204" w:type="dxa"/>
            <w:shd w:val="clear" w:color="auto" w:fill="FFFF00"/>
          </w:tcPr>
          <w:p w14:paraId="6E8C3C2A" w14:textId="77777777" w:rsidR="003818B2" w:rsidRPr="00F57E0C" w:rsidRDefault="003818B2" w:rsidP="003818B2">
            <w:pPr>
              <w:spacing w:after="0" w:line="240" w:lineRule="auto"/>
              <w:rPr>
                <w:b/>
              </w:rPr>
            </w:pPr>
            <w:r w:rsidRPr="00F57E0C">
              <w:rPr>
                <w:b/>
              </w:rPr>
              <w:t>Materials/ Resources:</w:t>
            </w:r>
          </w:p>
        </w:tc>
        <w:tc>
          <w:tcPr>
            <w:tcW w:w="2340" w:type="dxa"/>
          </w:tcPr>
          <w:p w14:paraId="14ECFAB1" w14:textId="7CF26858" w:rsidR="003818B2" w:rsidRPr="00F57E0C" w:rsidRDefault="003818B2" w:rsidP="003818B2">
            <w:pPr>
              <w:spacing w:after="0" w:line="240" w:lineRule="auto"/>
            </w:pPr>
          </w:p>
        </w:tc>
        <w:tc>
          <w:tcPr>
            <w:tcW w:w="2340" w:type="dxa"/>
          </w:tcPr>
          <w:p w14:paraId="625A0D46" w14:textId="6F8C46F9" w:rsidR="003818B2" w:rsidRPr="00F57E0C" w:rsidRDefault="003818B2" w:rsidP="003818B2">
            <w:pPr>
              <w:spacing w:after="0" w:line="240" w:lineRule="auto"/>
            </w:pPr>
          </w:p>
        </w:tc>
        <w:tc>
          <w:tcPr>
            <w:tcW w:w="2430" w:type="dxa"/>
          </w:tcPr>
          <w:p w14:paraId="33BC2061" w14:textId="7662CC47" w:rsidR="003818B2" w:rsidRPr="00F57E0C" w:rsidRDefault="003818B2" w:rsidP="003818B2">
            <w:pPr>
              <w:spacing w:after="0" w:line="240" w:lineRule="auto"/>
            </w:pPr>
          </w:p>
        </w:tc>
        <w:tc>
          <w:tcPr>
            <w:tcW w:w="2340" w:type="dxa"/>
          </w:tcPr>
          <w:p w14:paraId="5332FCEF" w14:textId="29BDEE11" w:rsidR="003818B2" w:rsidRPr="00F57E0C" w:rsidRDefault="003818B2" w:rsidP="003818B2">
            <w:pPr>
              <w:spacing w:after="0" w:line="240" w:lineRule="auto"/>
            </w:pPr>
          </w:p>
        </w:tc>
        <w:tc>
          <w:tcPr>
            <w:tcW w:w="2430" w:type="dxa"/>
            <w:gridSpan w:val="2"/>
          </w:tcPr>
          <w:p w14:paraId="661E328A" w14:textId="748D27EB" w:rsidR="003818B2" w:rsidRPr="00F57E0C" w:rsidRDefault="003818B2" w:rsidP="003818B2">
            <w:pPr>
              <w:spacing w:after="0" w:line="240" w:lineRule="auto"/>
            </w:pPr>
          </w:p>
        </w:tc>
      </w:tr>
      <w:tr w:rsidR="003818B2" w:rsidRPr="00F57E0C" w14:paraId="79E90788" w14:textId="77777777" w:rsidTr="00806AB4">
        <w:trPr>
          <w:trHeight w:val="287"/>
        </w:trPr>
        <w:tc>
          <w:tcPr>
            <w:tcW w:w="694" w:type="dxa"/>
            <w:vMerge/>
            <w:shd w:val="clear" w:color="auto" w:fill="FFFF00"/>
            <w:textDirection w:val="btLr"/>
            <w:vAlign w:val="center"/>
          </w:tcPr>
          <w:p w14:paraId="3B9E3A5D" w14:textId="77777777" w:rsidR="003818B2" w:rsidRPr="00F57E0C" w:rsidRDefault="003818B2" w:rsidP="003818B2">
            <w:pPr>
              <w:spacing w:after="0" w:line="240" w:lineRule="auto"/>
              <w:ind w:left="113" w:right="113"/>
              <w:jc w:val="center"/>
            </w:pPr>
          </w:p>
        </w:tc>
        <w:tc>
          <w:tcPr>
            <w:tcW w:w="2204" w:type="dxa"/>
            <w:shd w:val="clear" w:color="auto" w:fill="FFFF00"/>
          </w:tcPr>
          <w:p w14:paraId="4031E1C5" w14:textId="77777777" w:rsidR="003818B2" w:rsidRPr="00F57E0C" w:rsidRDefault="003818B2" w:rsidP="003818B2">
            <w:pPr>
              <w:spacing w:after="0" w:line="240" w:lineRule="auto"/>
              <w:rPr>
                <w:b/>
              </w:rPr>
            </w:pPr>
            <w:r w:rsidRPr="00F57E0C">
              <w:rPr>
                <w:b/>
              </w:rPr>
              <w:t>Homework</w:t>
            </w:r>
          </w:p>
        </w:tc>
        <w:tc>
          <w:tcPr>
            <w:tcW w:w="2340" w:type="dxa"/>
          </w:tcPr>
          <w:p w14:paraId="54AF1031" w14:textId="6E937F7E" w:rsidR="003818B2" w:rsidRPr="00F57E0C" w:rsidRDefault="00C25E6D" w:rsidP="003818B2">
            <w:pPr>
              <w:spacing w:after="0" w:line="240" w:lineRule="auto"/>
            </w:pPr>
            <w:r>
              <w:t xml:space="preserve">Study for assessment </w:t>
            </w:r>
          </w:p>
        </w:tc>
        <w:tc>
          <w:tcPr>
            <w:tcW w:w="2340" w:type="dxa"/>
          </w:tcPr>
          <w:p w14:paraId="5B0D0888" w14:textId="16108631" w:rsidR="003818B2" w:rsidRPr="00F57E0C" w:rsidRDefault="00C25E6D" w:rsidP="003818B2">
            <w:pPr>
              <w:spacing w:after="0" w:line="240" w:lineRule="auto"/>
            </w:pPr>
            <w:r>
              <w:t>Study for assessment</w:t>
            </w:r>
          </w:p>
        </w:tc>
        <w:tc>
          <w:tcPr>
            <w:tcW w:w="2430" w:type="dxa"/>
          </w:tcPr>
          <w:p w14:paraId="1E0D365B" w14:textId="5C1BC136" w:rsidR="003818B2" w:rsidRPr="00F57E0C" w:rsidRDefault="003818B2" w:rsidP="003818B2">
            <w:pPr>
              <w:spacing w:after="0" w:line="240" w:lineRule="auto"/>
            </w:pPr>
          </w:p>
        </w:tc>
        <w:tc>
          <w:tcPr>
            <w:tcW w:w="2340" w:type="dxa"/>
          </w:tcPr>
          <w:p w14:paraId="7BEAF894" w14:textId="50E72F51" w:rsidR="003818B2" w:rsidRPr="00F57E0C" w:rsidRDefault="00C25E6D" w:rsidP="003818B2">
            <w:pPr>
              <w:spacing w:after="0" w:line="240" w:lineRule="auto"/>
            </w:pPr>
            <w:r>
              <w:t>Study for Snapshot</w:t>
            </w:r>
          </w:p>
        </w:tc>
        <w:tc>
          <w:tcPr>
            <w:tcW w:w="2430" w:type="dxa"/>
            <w:gridSpan w:val="2"/>
          </w:tcPr>
          <w:p w14:paraId="004F3676" w14:textId="235C5F3A" w:rsidR="003818B2" w:rsidRPr="00F57E0C" w:rsidRDefault="003818B2" w:rsidP="003818B2">
            <w:pPr>
              <w:spacing w:after="0" w:line="240" w:lineRule="auto"/>
            </w:pPr>
          </w:p>
        </w:tc>
      </w:tr>
      <w:tr w:rsidR="003818B2" w:rsidRPr="00F57E0C" w14:paraId="44C81F61" w14:textId="77777777" w:rsidTr="00806AB4">
        <w:trPr>
          <w:trHeight w:val="320"/>
        </w:trPr>
        <w:tc>
          <w:tcPr>
            <w:tcW w:w="694" w:type="dxa"/>
            <w:vMerge/>
            <w:shd w:val="clear" w:color="auto" w:fill="FFFF00"/>
          </w:tcPr>
          <w:p w14:paraId="7BD2F539" w14:textId="77777777" w:rsidR="003818B2" w:rsidRPr="00F57E0C" w:rsidRDefault="003818B2" w:rsidP="003818B2">
            <w:pPr>
              <w:spacing w:after="0" w:line="240" w:lineRule="auto"/>
            </w:pPr>
          </w:p>
        </w:tc>
        <w:tc>
          <w:tcPr>
            <w:tcW w:w="2204" w:type="dxa"/>
            <w:shd w:val="clear" w:color="auto" w:fill="FFFF00"/>
          </w:tcPr>
          <w:p w14:paraId="67168DDB" w14:textId="77777777" w:rsidR="003818B2" w:rsidRPr="00F57E0C" w:rsidRDefault="003818B2" w:rsidP="003818B2">
            <w:pPr>
              <w:spacing w:after="0" w:line="240" w:lineRule="auto"/>
              <w:rPr>
                <w:b/>
              </w:rPr>
            </w:pPr>
            <w:r w:rsidRPr="00F57E0C">
              <w:rPr>
                <w:b/>
              </w:rPr>
              <w:t>MODIFICATIONS and/or ACCOMODATIONS:</w:t>
            </w:r>
          </w:p>
          <w:p w14:paraId="674CF807" w14:textId="77777777" w:rsidR="003818B2" w:rsidRPr="00F57E0C" w:rsidRDefault="003818B2" w:rsidP="003818B2">
            <w:pPr>
              <w:spacing w:after="0" w:line="240" w:lineRule="auto"/>
              <w:rPr>
                <w:i/>
              </w:rPr>
            </w:pPr>
            <w:r w:rsidRPr="00F57E0C">
              <w:rPr>
                <w:i/>
              </w:rPr>
              <w:t>-Gifted and Talented</w:t>
            </w:r>
          </w:p>
          <w:p w14:paraId="0ED40CD9" w14:textId="77777777" w:rsidR="003818B2" w:rsidRPr="00F57E0C" w:rsidRDefault="003818B2" w:rsidP="003818B2">
            <w:pPr>
              <w:spacing w:after="0" w:line="240" w:lineRule="auto"/>
              <w:rPr>
                <w:i/>
              </w:rPr>
            </w:pPr>
            <w:r w:rsidRPr="00F57E0C">
              <w:rPr>
                <w:i/>
              </w:rPr>
              <w:t>-ELL/ ESL</w:t>
            </w:r>
          </w:p>
          <w:p w14:paraId="77FD8E4F" w14:textId="77777777" w:rsidR="003818B2" w:rsidRPr="00F57E0C" w:rsidRDefault="003818B2" w:rsidP="003818B2">
            <w:pPr>
              <w:spacing w:after="0" w:line="240" w:lineRule="auto"/>
              <w:rPr>
                <w:i/>
              </w:rPr>
            </w:pPr>
            <w:r w:rsidRPr="00F57E0C">
              <w:rPr>
                <w:i/>
              </w:rPr>
              <w:t>-Special Education</w:t>
            </w:r>
          </w:p>
        </w:tc>
        <w:tc>
          <w:tcPr>
            <w:tcW w:w="2340" w:type="dxa"/>
          </w:tcPr>
          <w:p w14:paraId="554976B7" w14:textId="77777777" w:rsidR="003818B2" w:rsidRPr="00F57E0C" w:rsidRDefault="003818B2" w:rsidP="003818B2">
            <w:pPr>
              <w:spacing w:after="0" w:line="240" w:lineRule="auto"/>
            </w:pPr>
            <w:r w:rsidRPr="00F57E0C">
              <w:t>Shortened Assignments, Highlight key vocabulary, Print Lectures for Student</w:t>
            </w:r>
          </w:p>
          <w:p w14:paraId="7E5C3ACB" w14:textId="77777777" w:rsidR="003818B2" w:rsidRPr="00F57E0C" w:rsidRDefault="003818B2" w:rsidP="003818B2">
            <w:pPr>
              <w:spacing w:after="0" w:line="240" w:lineRule="auto"/>
              <w:jc w:val="center"/>
            </w:pPr>
          </w:p>
        </w:tc>
        <w:tc>
          <w:tcPr>
            <w:tcW w:w="2340" w:type="dxa"/>
          </w:tcPr>
          <w:p w14:paraId="334888AA" w14:textId="77777777" w:rsidR="003818B2" w:rsidRPr="00F57E0C" w:rsidRDefault="003818B2" w:rsidP="003818B2">
            <w:pPr>
              <w:spacing w:after="0" w:line="240" w:lineRule="auto"/>
            </w:pPr>
            <w:r w:rsidRPr="00F57E0C">
              <w:t>Shortened Assignments, Highlight key vocabulary, Print Lectures for Student</w:t>
            </w:r>
          </w:p>
          <w:p w14:paraId="00AFB29C" w14:textId="77777777" w:rsidR="003818B2" w:rsidRPr="00F57E0C" w:rsidRDefault="003818B2" w:rsidP="003818B2">
            <w:pPr>
              <w:spacing w:after="0" w:line="240" w:lineRule="auto"/>
            </w:pPr>
          </w:p>
        </w:tc>
        <w:tc>
          <w:tcPr>
            <w:tcW w:w="2430" w:type="dxa"/>
          </w:tcPr>
          <w:p w14:paraId="6F63BDC5" w14:textId="77777777" w:rsidR="003818B2" w:rsidRPr="00F57E0C" w:rsidRDefault="003818B2" w:rsidP="003818B2">
            <w:pPr>
              <w:spacing w:after="0" w:line="240" w:lineRule="auto"/>
            </w:pPr>
            <w:r w:rsidRPr="00F57E0C">
              <w:t>Shortened Assignments, Highlight key vocabulary, Print Lectures for Student</w:t>
            </w:r>
          </w:p>
          <w:p w14:paraId="60742A1F" w14:textId="77777777" w:rsidR="003818B2" w:rsidRPr="00F57E0C" w:rsidRDefault="003818B2" w:rsidP="003818B2">
            <w:pPr>
              <w:spacing w:after="0" w:line="240" w:lineRule="auto"/>
            </w:pPr>
          </w:p>
        </w:tc>
        <w:tc>
          <w:tcPr>
            <w:tcW w:w="2340" w:type="dxa"/>
          </w:tcPr>
          <w:p w14:paraId="6380E0DE" w14:textId="77777777" w:rsidR="003818B2" w:rsidRPr="00F57E0C" w:rsidRDefault="003818B2" w:rsidP="003818B2">
            <w:pPr>
              <w:spacing w:after="0" w:line="240" w:lineRule="auto"/>
            </w:pPr>
            <w:r w:rsidRPr="00F57E0C">
              <w:t>Shortened Assignments, Highlight key vocabulary, Print Lectures for Student</w:t>
            </w:r>
          </w:p>
          <w:p w14:paraId="623F9D48" w14:textId="77777777" w:rsidR="003818B2" w:rsidRPr="00F57E0C" w:rsidRDefault="003818B2" w:rsidP="003818B2">
            <w:pPr>
              <w:spacing w:after="0" w:line="240" w:lineRule="auto"/>
            </w:pPr>
          </w:p>
        </w:tc>
        <w:tc>
          <w:tcPr>
            <w:tcW w:w="2430" w:type="dxa"/>
            <w:gridSpan w:val="2"/>
          </w:tcPr>
          <w:p w14:paraId="3D81BDEE" w14:textId="77777777" w:rsidR="003818B2" w:rsidRPr="00F57E0C" w:rsidRDefault="003818B2" w:rsidP="003818B2">
            <w:pPr>
              <w:spacing w:after="0" w:line="240" w:lineRule="auto"/>
            </w:pPr>
            <w:r w:rsidRPr="00F57E0C">
              <w:t>Shortened Assignments, Highlight key vocabulary, Print Lectures for Student</w:t>
            </w:r>
          </w:p>
          <w:p w14:paraId="35602715" w14:textId="77777777" w:rsidR="003818B2" w:rsidRPr="00F57E0C" w:rsidRDefault="003818B2" w:rsidP="003818B2">
            <w:pPr>
              <w:spacing w:after="0" w:line="240" w:lineRule="auto"/>
            </w:pPr>
          </w:p>
        </w:tc>
      </w:tr>
    </w:tbl>
    <w:p w14:paraId="4C68A268" w14:textId="77777777" w:rsidR="004D730F" w:rsidRPr="00F57E0C" w:rsidRDefault="004D730F" w:rsidP="005450FA"/>
    <w:p w14:paraId="652B4546" w14:textId="77777777" w:rsidR="00B56762" w:rsidRPr="00F57E0C" w:rsidRDefault="00B56762" w:rsidP="005450FA"/>
    <w:p w14:paraId="480D71EF" w14:textId="77777777" w:rsidR="00B56762" w:rsidRPr="00F57E0C" w:rsidRDefault="00B56762" w:rsidP="005450FA">
      <w:pPr>
        <w:rPr>
          <w:b/>
        </w:rPr>
      </w:pPr>
      <w:r w:rsidRPr="00F57E0C">
        <w:rPr>
          <w:b/>
        </w:rPr>
        <w:t xml:space="preserve">*All lesson plans are subject to revisions and addendums by teacher. </w:t>
      </w:r>
    </w:p>
    <w:sectPr w:rsidR="00B56762" w:rsidRPr="00F57E0C" w:rsidSect="005A5444">
      <w:headerReference w:type="default" r:id="rId8"/>
      <w:pgSz w:w="15840" w:h="12240" w:orient="landscape"/>
      <w:pgMar w:top="720" w:right="720" w:bottom="720" w:left="720"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D6F9A4" w14:textId="77777777" w:rsidR="00690EAD" w:rsidRDefault="00690EAD" w:rsidP="0008095E">
      <w:pPr>
        <w:spacing w:after="0" w:line="240" w:lineRule="auto"/>
      </w:pPr>
      <w:r>
        <w:separator/>
      </w:r>
    </w:p>
  </w:endnote>
  <w:endnote w:type="continuationSeparator" w:id="0">
    <w:p w14:paraId="5CE7128C" w14:textId="77777777" w:rsidR="00690EAD" w:rsidRDefault="00690EAD" w:rsidP="000809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ebdings">
    <w:panose1 w:val="05030102010509060703"/>
    <w:charset w:val="02"/>
    <w:family w:val="roman"/>
    <w:pitch w:val="variable"/>
    <w:sig w:usb0="00000000" w:usb1="10000000" w:usb2="00000000" w:usb3="00000000" w:csb0="80000000" w:csb1="00000000"/>
  </w:font>
  <w:font w:name="Bodoni MT Black">
    <w:panose1 w:val="02070A03080606020203"/>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D3A984" w14:textId="77777777" w:rsidR="00690EAD" w:rsidRDefault="00690EAD" w:rsidP="0008095E">
      <w:pPr>
        <w:spacing w:after="0" w:line="240" w:lineRule="auto"/>
      </w:pPr>
      <w:r>
        <w:separator/>
      </w:r>
    </w:p>
  </w:footnote>
  <w:footnote w:type="continuationSeparator" w:id="0">
    <w:p w14:paraId="7DFCFE9C" w14:textId="77777777" w:rsidR="00690EAD" w:rsidRDefault="00690EAD" w:rsidP="000809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0C3FB1" w14:textId="2BFCA1DB" w:rsidR="007462EF" w:rsidRPr="0008095E" w:rsidRDefault="007462EF" w:rsidP="0008095E">
    <w:pPr>
      <w:pStyle w:val="Header"/>
      <w:jc w:val="center"/>
      <w:rPr>
        <w:rFonts w:ascii="Bodoni MT Black" w:hAnsi="Bodoni MT Black"/>
        <w:sz w:val="32"/>
        <w:szCs w:val="32"/>
      </w:rPr>
    </w:pPr>
    <w:r>
      <w:rPr>
        <w:rFonts w:ascii="Bodoni MT Black" w:hAnsi="Bodoni MT Black"/>
        <w:sz w:val="32"/>
        <w:szCs w:val="32"/>
      </w:rPr>
      <w:t xml:space="preserve">Jane Long Academy Lesson Plan </w:t>
    </w:r>
  </w:p>
  <w:p w14:paraId="20F46802" w14:textId="721D00E4" w:rsidR="007462EF" w:rsidRDefault="007462EF" w:rsidP="00C33606">
    <w:pPr>
      <w:pStyle w:val="Header"/>
      <w:tabs>
        <w:tab w:val="clear" w:pos="9360"/>
        <w:tab w:val="left" w:pos="1695"/>
        <w:tab w:val="center" w:pos="7200"/>
        <w:tab w:val="right" w:pos="14400"/>
      </w:tabs>
      <w:rPr>
        <w:sz w:val="28"/>
        <w:szCs w:val="28"/>
      </w:rPr>
    </w:pPr>
    <w:r>
      <w:rPr>
        <w:sz w:val="28"/>
        <w:szCs w:val="28"/>
      </w:rPr>
      <w:tab/>
    </w:r>
    <w:r>
      <w:rPr>
        <w:sz w:val="28"/>
        <w:szCs w:val="28"/>
      </w:rPr>
      <w:tab/>
    </w:r>
    <w:r>
      <w:rPr>
        <w:sz w:val="28"/>
        <w:szCs w:val="28"/>
      </w:rPr>
      <w:tab/>
      <w:t xml:space="preserve">2015-2016 </w:t>
    </w:r>
    <w:r>
      <w:rPr>
        <w:sz w:val="28"/>
        <w:szCs w:val="28"/>
      </w:rPr>
      <w:tab/>
    </w:r>
  </w:p>
  <w:p w14:paraId="5B46CE32" w14:textId="77777777" w:rsidR="007462EF" w:rsidRDefault="007462EF" w:rsidP="001A2A84">
    <w:pPr>
      <w:pStyle w:val="Header"/>
      <w:jc w:val="center"/>
      <w:rPr>
        <w:sz w:val="28"/>
        <w:szCs w:val="28"/>
      </w:rPr>
    </w:pPr>
    <w:r>
      <w:rPr>
        <w:sz w:val="28"/>
        <w:szCs w:val="28"/>
      </w:rPr>
      <w:t>Course: Science 8</w:t>
    </w:r>
    <w:r w:rsidRPr="003674FA">
      <w:rPr>
        <w:sz w:val="28"/>
        <w:szCs w:val="28"/>
        <w:vertAlign w:val="superscript"/>
      </w:rPr>
      <w:t>th</w:t>
    </w:r>
    <w:r>
      <w:rPr>
        <w:sz w:val="28"/>
        <w:szCs w:val="28"/>
      </w:rPr>
      <w:t xml:space="preserve"> Grade</w:t>
    </w:r>
  </w:p>
  <w:p w14:paraId="46613A37" w14:textId="77777777" w:rsidR="007462EF" w:rsidRPr="001A2A84" w:rsidRDefault="007462EF" w:rsidP="001A2A84">
    <w:pPr>
      <w:pStyle w:val="Header"/>
      <w:jc w:val="center"/>
      <w:rPr>
        <w:sz w:val="14"/>
        <w:szCs w:val="14"/>
      </w:rPr>
    </w:pPr>
  </w:p>
  <w:tbl>
    <w:tblPr>
      <w:tblW w:w="14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08"/>
      <w:gridCol w:w="4770"/>
    </w:tblGrid>
    <w:tr w:rsidR="007462EF" w:rsidRPr="00E85D68" w14:paraId="326DFAAC" w14:textId="77777777" w:rsidTr="00B31ECF">
      <w:tc>
        <w:tcPr>
          <w:tcW w:w="10008" w:type="dxa"/>
        </w:tcPr>
        <w:p w14:paraId="1B0338F5" w14:textId="77777777" w:rsidR="007462EF" w:rsidRPr="00E85D68" w:rsidRDefault="007462EF" w:rsidP="0009182E">
          <w:pPr>
            <w:pStyle w:val="Header"/>
            <w:rPr>
              <w:sz w:val="24"/>
              <w:szCs w:val="24"/>
            </w:rPr>
          </w:pPr>
          <w:r>
            <w:rPr>
              <w:sz w:val="24"/>
              <w:szCs w:val="24"/>
            </w:rPr>
            <w:t>Teacher</w:t>
          </w:r>
          <w:r w:rsidRPr="00E85D68">
            <w:rPr>
              <w:sz w:val="24"/>
              <w:szCs w:val="24"/>
            </w:rPr>
            <w:t>:</w:t>
          </w:r>
          <w:r>
            <w:rPr>
              <w:sz w:val="24"/>
              <w:szCs w:val="24"/>
            </w:rPr>
            <w:t xml:space="preserve"> 8</w:t>
          </w:r>
          <w:r w:rsidRPr="007774C8">
            <w:rPr>
              <w:sz w:val="24"/>
              <w:szCs w:val="24"/>
              <w:vertAlign w:val="superscript"/>
            </w:rPr>
            <w:t>th</w:t>
          </w:r>
          <w:r>
            <w:rPr>
              <w:sz w:val="24"/>
              <w:szCs w:val="24"/>
            </w:rPr>
            <w:t xml:space="preserve"> Grade Science Team </w:t>
          </w:r>
        </w:p>
      </w:tc>
      <w:tc>
        <w:tcPr>
          <w:tcW w:w="4770" w:type="dxa"/>
        </w:tcPr>
        <w:p w14:paraId="65ACD4D6" w14:textId="1D81051C" w:rsidR="007462EF" w:rsidRPr="00E85D68" w:rsidRDefault="007462EF" w:rsidP="00C25E6D">
          <w:pPr>
            <w:pStyle w:val="Header"/>
            <w:rPr>
              <w:sz w:val="24"/>
              <w:szCs w:val="24"/>
            </w:rPr>
          </w:pPr>
          <w:r w:rsidRPr="00E85D68">
            <w:rPr>
              <w:sz w:val="24"/>
              <w:szCs w:val="24"/>
            </w:rPr>
            <w:t>Lesson Plan Week of:</w:t>
          </w:r>
          <w:r>
            <w:rPr>
              <w:sz w:val="24"/>
              <w:szCs w:val="24"/>
            </w:rPr>
            <w:t xml:space="preserve">  0</w:t>
          </w:r>
          <w:r w:rsidR="00C25E6D">
            <w:rPr>
              <w:sz w:val="24"/>
              <w:szCs w:val="24"/>
            </w:rPr>
            <w:t>2</w:t>
          </w:r>
          <w:r>
            <w:rPr>
              <w:sz w:val="24"/>
              <w:szCs w:val="24"/>
            </w:rPr>
            <w:t>/</w:t>
          </w:r>
          <w:r w:rsidR="00C25E6D">
            <w:rPr>
              <w:sz w:val="24"/>
              <w:szCs w:val="24"/>
            </w:rPr>
            <w:t>01</w:t>
          </w:r>
          <w:r>
            <w:rPr>
              <w:sz w:val="24"/>
              <w:szCs w:val="24"/>
            </w:rPr>
            <w:t>/16-0</w:t>
          </w:r>
          <w:r w:rsidR="00C25E6D">
            <w:rPr>
              <w:sz w:val="24"/>
              <w:szCs w:val="24"/>
            </w:rPr>
            <w:t>2</w:t>
          </w:r>
          <w:r>
            <w:rPr>
              <w:sz w:val="24"/>
              <w:szCs w:val="24"/>
            </w:rPr>
            <w:t>/</w:t>
          </w:r>
          <w:r w:rsidR="00C25E6D">
            <w:rPr>
              <w:sz w:val="24"/>
              <w:szCs w:val="24"/>
            </w:rPr>
            <w:t>05</w:t>
          </w:r>
          <w:r>
            <w:rPr>
              <w:sz w:val="24"/>
              <w:szCs w:val="24"/>
            </w:rPr>
            <w:t>/2016</w:t>
          </w:r>
        </w:p>
      </w:tc>
    </w:tr>
  </w:tbl>
  <w:p w14:paraId="403665A9" w14:textId="77777777" w:rsidR="007462EF" w:rsidRPr="001A2A84" w:rsidRDefault="007462EF" w:rsidP="001A2A84">
    <w:pPr>
      <w:pStyle w:val="Header"/>
      <w:jc w:val="center"/>
      <w:rPr>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1" type="#_x0000_t75" style="width:10.5pt;height:10.5pt" o:bullet="t">
        <v:imagedata r:id="rId1" o:title="PS_copy" gain="2.5"/>
      </v:shape>
    </w:pict>
  </w:numPicBullet>
  <w:abstractNum w:abstractNumId="0">
    <w:nsid w:val="0045160C"/>
    <w:multiLevelType w:val="hybridMultilevel"/>
    <w:tmpl w:val="103ABE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3E64652"/>
    <w:multiLevelType w:val="hybridMultilevel"/>
    <w:tmpl w:val="D8CA7CA0"/>
    <w:lvl w:ilvl="0" w:tplc="CF28EA16">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8E748B"/>
    <w:multiLevelType w:val="hybridMultilevel"/>
    <w:tmpl w:val="8B861666"/>
    <w:lvl w:ilvl="0" w:tplc="5BD20FD4">
      <w:start w:val="1"/>
      <w:numFmt w:val="bullet"/>
      <w:lvlText w:val=""/>
      <w:lvlPicBulletId w:val="0"/>
      <w:lvlJc w:val="left"/>
      <w:pPr>
        <w:tabs>
          <w:tab w:val="num" w:pos="216"/>
        </w:tabs>
        <w:ind w:left="216" w:hanging="216"/>
      </w:pPr>
      <w:rPr>
        <w:rFonts w:ascii="Symbol" w:hAnsi="Symbol" w:hint="default"/>
      </w:rPr>
    </w:lvl>
    <w:lvl w:ilvl="1" w:tplc="9F3E7C92" w:tentative="1">
      <w:start w:val="1"/>
      <w:numFmt w:val="bullet"/>
      <w:lvlText w:val=""/>
      <w:lvlJc w:val="left"/>
      <w:pPr>
        <w:tabs>
          <w:tab w:val="num" w:pos="1440"/>
        </w:tabs>
        <w:ind w:left="1440" w:hanging="360"/>
      </w:pPr>
      <w:rPr>
        <w:rFonts w:ascii="Symbol" w:hAnsi="Symbol" w:hint="default"/>
      </w:rPr>
    </w:lvl>
    <w:lvl w:ilvl="2" w:tplc="62862A60" w:tentative="1">
      <w:start w:val="1"/>
      <w:numFmt w:val="bullet"/>
      <w:lvlText w:val=""/>
      <w:lvlJc w:val="left"/>
      <w:pPr>
        <w:tabs>
          <w:tab w:val="num" w:pos="2160"/>
        </w:tabs>
        <w:ind w:left="2160" w:hanging="360"/>
      </w:pPr>
      <w:rPr>
        <w:rFonts w:ascii="Symbol" w:hAnsi="Symbol" w:hint="default"/>
      </w:rPr>
    </w:lvl>
    <w:lvl w:ilvl="3" w:tplc="E8301AE4" w:tentative="1">
      <w:start w:val="1"/>
      <w:numFmt w:val="bullet"/>
      <w:lvlText w:val=""/>
      <w:lvlJc w:val="left"/>
      <w:pPr>
        <w:tabs>
          <w:tab w:val="num" w:pos="2880"/>
        </w:tabs>
        <w:ind w:left="2880" w:hanging="360"/>
      </w:pPr>
      <w:rPr>
        <w:rFonts w:ascii="Symbol" w:hAnsi="Symbol" w:hint="default"/>
      </w:rPr>
    </w:lvl>
    <w:lvl w:ilvl="4" w:tplc="F2C0323C" w:tentative="1">
      <w:start w:val="1"/>
      <w:numFmt w:val="bullet"/>
      <w:lvlText w:val=""/>
      <w:lvlJc w:val="left"/>
      <w:pPr>
        <w:tabs>
          <w:tab w:val="num" w:pos="3600"/>
        </w:tabs>
        <w:ind w:left="3600" w:hanging="360"/>
      </w:pPr>
      <w:rPr>
        <w:rFonts w:ascii="Symbol" w:hAnsi="Symbol" w:hint="default"/>
      </w:rPr>
    </w:lvl>
    <w:lvl w:ilvl="5" w:tplc="7DC8E1C8" w:tentative="1">
      <w:start w:val="1"/>
      <w:numFmt w:val="bullet"/>
      <w:lvlText w:val=""/>
      <w:lvlJc w:val="left"/>
      <w:pPr>
        <w:tabs>
          <w:tab w:val="num" w:pos="4320"/>
        </w:tabs>
        <w:ind w:left="4320" w:hanging="360"/>
      </w:pPr>
      <w:rPr>
        <w:rFonts w:ascii="Symbol" w:hAnsi="Symbol" w:hint="default"/>
      </w:rPr>
    </w:lvl>
    <w:lvl w:ilvl="6" w:tplc="44CEE9D8" w:tentative="1">
      <w:start w:val="1"/>
      <w:numFmt w:val="bullet"/>
      <w:lvlText w:val=""/>
      <w:lvlJc w:val="left"/>
      <w:pPr>
        <w:tabs>
          <w:tab w:val="num" w:pos="5040"/>
        </w:tabs>
        <w:ind w:left="5040" w:hanging="360"/>
      </w:pPr>
      <w:rPr>
        <w:rFonts w:ascii="Symbol" w:hAnsi="Symbol" w:hint="default"/>
      </w:rPr>
    </w:lvl>
    <w:lvl w:ilvl="7" w:tplc="BE2639B6" w:tentative="1">
      <w:start w:val="1"/>
      <w:numFmt w:val="bullet"/>
      <w:lvlText w:val=""/>
      <w:lvlJc w:val="left"/>
      <w:pPr>
        <w:tabs>
          <w:tab w:val="num" w:pos="5760"/>
        </w:tabs>
        <w:ind w:left="5760" w:hanging="360"/>
      </w:pPr>
      <w:rPr>
        <w:rFonts w:ascii="Symbol" w:hAnsi="Symbol" w:hint="default"/>
      </w:rPr>
    </w:lvl>
    <w:lvl w:ilvl="8" w:tplc="627825A2" w:tentative="1">
      <w:start w:val="1"/>
      <w:numFmt w:val="bullet"/>
      <w:lvlText w:val=""/>
      <w:lvlJc w:val="left"/>
      <w:pPr>
        <w:tabs>
          <w:tab w:val="num" w:pos="6480"/>
        </w:tabs>
        <w:ind w:left="6480" w:hanging="360"/>
      </w:pPr>
      <w:rPr>
        <w:rFonts w:ascii="Symbol" w:hAnsi="Symbol" w:hint="default"/>
      </w:rPr>
    </w:lvl>
  </w:abstractNum>
  <w:abstractNum w:abstractNumId="3">
    <w:nsid w:val="08D5788B"/>
    <w:multiLevelType w:val="hybridMultilevel"/>
    <w:tmpl w:val="3B4053B4"/>
    <w:lvl w:ilvl="0" w:tplc="2494BCB6">
      <w:start w:val="1"/>
      <w:numFmt w:val="bullet"/>
      <w:lvlText w:val=""/>
      <w:lvlJc w:val="left"/>
      <w:pPr>
        <w:tabs>
          <w:tab w:val="num" w:pos="360"/>
        </w:tabs>
        <w:ind w:left="36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57C5D43"/>
    <w:multiLevelType w:val="hybridMultilevel"/>
    <w:tmpl w:val="55B6BF8C"/>
    <w:lvl w:ilvl="0" w:tplc="9170F96E">
      <w:start w:val="8"/>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CA0D9E"/>
    <w:multiLevelType w:val="hybridMultilevel"/>
    <w:tmpl w:val="5B901DB2"/>
    <w:lvl w:ilvl="0" w:tplc="4AFADAC6">
      <w:start w:val="1"/>
      <w:numFmt w:val="bullet"/>
      <w:lvlText w:val=""/>
      <w:lvlJc w:val="left"/>
      <w:pPr>
        <w:tabs>
          <w:tab w:val="num" w:pos="216"/>
        </w:tabs>
        <w:ind w:left="216" w:hanging="216"/>
      </w:pPr>
      <w:rPr>
        <w:rFonts w:ascii="Symbol" w:hAnsi="Symbol" w:hint="default"/>
        <w:color w:val="auto"/>
        <w:sz w:val="20"/>
        <w:szCs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1CD671CB"/>
    <w:multiLevelType w:val="hybridMultilevel"/>
    <w:tmpl w:val="DB307B2E"/>
    <w:lvl w:ilvl="0" w:tplc="369C7566">
      <w:start w:val="1"/>
      <w:numFmt w:val="bullet"/>
      <w:lvlText w:val=""/>
      <w:lvlJc w:val="left"/>
      <w:pPr>
        <w:tabs>
          <w:tab w:val="num" w:pos="216"/>
        </w:tabs>
        <w:ind w:left="216" w:hanging="216"/>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52208CA"/>
    <w:multiLevelType w:val="hybridMultilevel"/>
    <w:tmpl w:val="90DA9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D5B7E02"/>
    <w:multiLevelType w:val="hybridMultilevel"/>
    <w:tmpl w:val="686C7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663034B"/>
    <w:multiLevelType w:val="hybridMultilevel"/>
    <w:tmpl w:val="413E690E"/>
    <w:lvl w:ilvl="0" w:tplc="D54A098E">
      <w:start w:val="1"/>
      <w:numFmt w:val="bullet"/>
      <w:lvlText w:val=""/>
      <w:lvlJc w:val="left"/>
      <w:pPr>
        <w:tabs>
          <w:tab w:val="num" w:pos="216"/>
        </w:tabs>
        <w:ind w:left="216" w:hanging="216"/>
      </w:pPr>
      <w:rPr>
        <w:rFonts w:ascii="Symbol" w:hAnsi="Symbol" w:hint="default"/>
        <w:color w:val="auto"/>
        <w:sz w:val="20"/>
        <w:szCs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4F442E98"/>
    <w:multiLevelType w:val="hybridMultilevel"/>
    <w:tmpl w:val="2B781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9211360"/>
    <w:multiLevelType w:val="hybridMultilevel"/>
    <w:tmpl w:val="F0CC6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D107D9A"/>
    <w:multiLevelType w:val="hybridMultilevel"/>
    <w:tmpl w:val="A2C00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1501703"/>
    <w:multiLevelType w:val="hybridMultilevel"/>
    <w:tmpl w:val="9920F492"/>
    <w:lvl w:ilvl="0" w:tplc="26C812AC">
      <w:start w:val="1"/>
      <w:numFmt w:val="bullet"/>
      <w:pStyle w:val="Style1"/>
      <w:lvlText w:val=""/>
      <w:lvlJc w:val="left"/>
      <w:pPr>
        <w:tabs>
          <w:tab w:val="num" w:pos="216"/>
        </w:tabs>
        <w:ind w:left="216" w:hanging="216"/>
      </w:pPr>
      <w:rPr>
        <w:rFonts w:ascii="Symbol" w:hAnsi="Symbol" w:hint="default"/>
        <w:color w:val="auto"/>
        <w:sz w:val="20"/>
        <w:szCs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62C4471C"/>
    <w:multiLevelType w:val="hybridMultilevel"/>
    <w:tmpl w:val="94A89760"/>
    <w:lvl w:ilvl="0" w:tplc="C352A4AC">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5F839B6"/>
    <w:multiLevelType w:val="hybridMultilevel"/>
    <w:tmpl w:val="9A320DDE"/>
    <w:lvl w:ilvl="0" w:tplc="4AFADAC6">
      <w:start w:val="1"/>
      <w:numFmt w:val="bullet"/>
      <w:lvlText w:val=""/>
      <w:lvlJc w:val="left"/>
      <w:pPr>
        <w:tabs>
          <w:tab w:val="num" w:pos="216"/>
        </w:tabs>
        <w:ind w:left="216" w:hanging="216"/>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F02793A"/>
    <w:multiLevelType w:val="hybridMultilevel"/>
    <w:tmpl w:val="0F685F3A"/>
    <w:lvl w:ilvl="0" w:tplc="52F011EC">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9F04CD3"/>
    <w:multiLevelType w:val="hybridMultilevel"/>
    <w:tmpl w:val="48FC75C0"/>
    <w:lvl w:ilvl="0" w:tplc="6F66FED2">
      <w:start w:val="1"/>
      <w:numFmt w:val="bullet"/>
      <w:lvlText w:val=""/>
      <w:lvlJc w:val="left"/>
      <w:pPr>
        <w:tabs>
          <w:tab w:val="num" w:pos="216"/>
        </w:tabs>
        <w:ind w:left="216" w:hanging="216"/>
      </w:pPr>
      <w:rPr>
        <w:rFonts w:ascii="Symbol" w:hAnsi="Symbol" w:hint="default"/>
        <w:color w:val="auto"/>
        <w:sz w:val="20"/>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4"/>
  </w:num>
  <w:num w:numId="2">
    <w:abstractNumId w:val="17"/>
  </w:num>
  <w:num w:numId="3">
    <w:abstractNumId w:val="5"/>
  </w:num>
  <w:num w:numId="4">
    <w:abstractNumId w:val="11"/>
  </w:num>
  <w:num w:numId="5">
    <w:abstractNumId w:val="0"/>
  </w:num>
  <w:num w:numId="6">
    <w:abstractNumId w:val="9"/>
  </w:num>
  <w:num w:numId="7">
    <w:abstractNumId w:val="15"/>
  </w:num>
  <w:num w:numId="8">
    <w:abstractNumId w:val="12"/>
  </w:num>
  <w:num w:numId="9">
    <w:abstractNumId w:val="7"/>
  </w:num>
  <w:num w:numId="10">
    <w:abstractNumId w:val="8"/>
  </w:num>
  <w:num w:numId="11">
    <w:abstractNumId w:val="10"/>
  </w:num>
  <w:num w:numId="12">
    <w:abstractNumId w:val="6"/>
  </w:num>
  <w:num w:numId="13">
    <w:abstractNumId w:val="14"/>
  </w:num>
  <w:num w:numId="14">
    <w:abstractNumId w:val="16"/>
  </w:num>
  <w:num w:numId="15">
    <w:abstractNumId w:val="3"/>
  </w:num>
  <w:num w:numId="16">
    <w:abstractNumId w:val="1"/>
  </w:num>
  <w:num w:numId="17">
    <w:abstractNumId w:val="13"/>
  </w:num>
  <w:num w:numId="18">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30F"/>
    <w:rsid w:val="000005BD"/>
    <w:rsid w:val="00005373"/>
    <w:rsid w:val="00007AF6"/>
    <w:rsid w:val="00010352"/>
    <w:rsid w:val="00010391"/>
    <w:rsid w:val="00011B6E"/>
    <w:rsid w:val="00012CF6"/>
    <w:rsid w:val="00014D07"/>
    <w:rsid w:val="00016D35"/>
    <w:rsid w:val="00017CB2"/>
    <w:rsid w:val="00017CD7"/>
    <w:rsid w:val="0002422C"/>
    <w:rsid w:val="000271ED"/>
    <w:rsid w:val="000274E2"/>
    <w:rsid w:val="00031B80"/>
    <w:rsid w:val="00033B8E"/>
    <w:rsid w:val="000349B5"/>
    <w:rsid w:val="00040FB7"/>
    <w:rsid w:val="0004483E"/>
    <w:rsid w:val="00044878"/>
    <w:rsid w:val="00045F4C"/>
    <w:rsid w:val="000473B9"/>
    <w:rsid w:val="0005625E"/>
    <w:rsid w:val="00057D37"/>
    <w:rsid w:val="00060270"/>
    <w:rsid w:val="00061E6D"/>
    <w:rsid w:val="00062043"/>
    <w:rsid w:val="00071174"/>
    <w:rsid w:val="000728E0"/>
    <w:rsid w:val="00077B5B"/>
    <w:rsid w:val="0008095E"/>
    <w:rsid w:val="00083923"/>
    <w:rsid w:val="000842BA"/>
    <w:rsid w:val="000851BA"/>
    <w:rsid w:val="00085F0E"/>
    <w:rsid w:val="00091116"/>
    <w:rsid w:val="0009182E"/>
    <w:rsid w:val="0009242D"/>
    <w:rsid w:val="000A1388"/>
    <w:rsid w:val="000A15C8"/>
    <w:rsid w:val="000A5BBD"/>
    <w:rsid w:val="000B135D"/>
    <w:rsid w:val="000B1457"/>
    <w:rsid w:val="000B3EA5"/>
    <w:rsid w:val="000B7C14"/>
    <w:rsid w:val="000C0A65"/>
    <w:rsid w:val="000C15AF"/>
    <w:rsid w:val="000C4B4E"/>
    <w:rsid w:val="000D557B"/>
    <w:rsid w:val="000E2B30"/>
    <w:rsid w:val="000E3713"/>
    <w:rsid w:val="000F008E"/>
    <w:rsid w:val="000F4548"/>
    <w:rsid w:val="00100DD5"/>
    <w:rsid w:val="001051BC"/>
    <w:rsid w:val="00110849"/>
    <w:rsid w:val="00112D12"/>
    <w:rsid w:val="00112EED"/>
    <w:rsid w:val="00114C77"/>
    <w:rsid w:val="0012203F"/>
    <w:rsid w:val="0012225F"/>
    <w:rsid w:val="00123A9B"/>
    <w:rsid w:val="00125357"/>
    <w:rsid w:val="001308A1"/>
    <w:rsid w:val="001312EB"/>
    <w:rsid w:val="001316FF"/>
    <w:rsid w:val="00132B9E"/>
    <w:rsid w:val="001332B7"/>
    <w:rsid w:val="00136F68"/>
    <w:rsid w:val="0013760D"/>
    <w:rsid w:val="00137843"/>
    <w:rsid w:val="00137EFD"/>
    <w:rsid w:val="00140EA2"/>
    <w:rsid w:val="00144CE5"/>
    <w:rsid w:val="00146061"/>
    <w:rsid w:val="00147F1C"/>
    <w:rsid w:val="00150764"/>
    <w:rsid w:val="00151ED9"/>
    <w:rsid w:val="001609D0"/>
    <w:rsid w:val="001617CD"/>
    <w:rsid w:val="00161E81"/>
    <w:rsid w:val="001661C3"/>
    <w:rsid w:val="00166BFE"/>
    <w:rsid w:val="001726CD"/>
    <w:rsid w:val="0017717E"/>
    <w:rsid w:val="001814E0"/>
    <w:rsid w:val="00182545"/>
    <w:rsid w:val="00182B22"/>
    <w:rsid w:val="00190913"/>
    <w:rsid w:val="00193779"/>
    <w:rsid w:val="00196CAD"/>
    <w:rsid w:val="001975E5"/>
    <w:rsid w:val="001979EC"/>
    <w:rsid w:val="001A099F"/>
    <w:rsid w:val="001A2A84"/>
    <w:rsid w:val="001A2E0B"/>
    <w:rsid w:val="001A528D"/>
    <w:rsid w:val="001A667F"/>
    <w:rsid w:val="001B2F74"/>
    <w:rsid w:val="001B7C5B"/>
    <w:rsid w:val="001C2878"/>
    <w:rsid w:val="001C6AED"/>
    <w:rsid w:val="001C71E0"/>
    <w:rsid w:val="001D0E73"/>
    <w:rsid w:val="001D3363"/>
    <w:rsid w:val="001D3A48"/>
    <w:rsid w:val="001D3D15"/>
    <w:rsid w:val="001D720E"/>
    <w:rsid w:val="001E1097"/>
    <w:rsid w:val="001E4C5E"/>
    <w:rsid w:val="001E528C"/>
    <w:rsid w:val="001E6C40"/>
    <w:rsid w:val="001E71BA"/>
    <w:rsid w:val="001F0EC7"/>
    <w:rsid w:val="001F1530"/>
    <w:rsid w:val="001F1611"/>
    <w:rsid w:val="001F26AA"/>
    <w:rsid w:val="001F28F2"/>
    <w:rsid w:val="001F7C58"/>
    <w:rsid w:val="002008C6"/>
    <w:rsid w:val="002031B0"/>
    <w:rsid w:val="00204943"/>
    <w:rsid w:val="00206666"/>
    <w:rsid w:val="0021041A"/>
    <w:rsid w:val="00210593"/>
    <w:rsid w:val="002130D0"/>
    <w:rsid w:val="00226205"/>
    <w:rsid w:val="00227C45"/>
    <w:rsid w:val="00235111"/>
    <w:rsid w:val="00236D02"/>
    <w:rsid w:val="002417C3"/>
    <w:rsid w:val="00244D3A"/>
    <w:rsid w:val="00261EF1"/>
    <w:rsid w:val="0026450B"/>
    <w:rsid w:val="00274187"/>
    <w:rsid w:val="0027457D"/>
    <w:rsid w:val="00275F4A"/>
    <w:rsid w:val="002775A3"/>
    <w:rsid w:val="0028005D"/>
    <w:rsid w:val="0028093C"/>
    <w:rsid w:val="00281EC2"/>
    <w:rsid w:val="002838C0"/>
    <w:rsid w:val="00285F85"/>
    <w:rsid w:val="002860BA"/>
    <w:rsid w:val="00290AEC"/>
    <w:rsid w:val="00291ADE"/>
    <w:rsid w:val="00292882"/>
    <w:rsid w:val="00292A58"/>
    <w:rsid w:val="00293F52"/>
    <w:rsid w:val="00296249"/>
    <w:rsid w:val="002B0875"/>
    <w:rsid w:val="002B1799"/>
    <w:rsid w:val="002B2021"/>
    <w:rsid w:val="002B32DD"/>
    <w:rsid w:val="002B5395"/>
    <w:rsid w:val="002B6840"/>
    <w:rsid w:val="002B6D1F"/>
    <w:rsid w:val="002C124C"/>
    <w:rsid w:val="002C7188"/>
    <w:rsid w:val="002C76C0"/>
    <w:rsid w:val="002D0D60"/>
    <w:rsid w:val="002D24F6"/>
    <w:rsid w:val="002D3D34"/>
    <w:rsid w:val="002D6AA0"/>
    <w:rsid w:val="002E19E7"/>
    <w:rsid w:val="002E38EB"/>
    <w:rsid w:val="002E52D3"/>
    <w:rsid w:val="002F3C1C"/>
    <w:rsid w:val="002F50AE"/>
    <w:rsid w:val="002F7BF0"/>
    <w:rsid w:val="00301BCE"/>
    <w:rsid w:val="00302A47"/>
    <w:rsid w:val="00312DF8"/>
    <w:rsid w:val="003137AC"/>
    <w:rsid w:val="003141ED"/>
    <w:rsid w:val="0031756D"/>
    <w:rsid w:val="0032014A"/>
    <w:rsid w:val="003243B6"/>
    <w:rsid w:val="00331EB0"/>
    <w:rsid w:val="0033328F"/>
    <w:rsid w:val="00333366"/>
    <w:rsid w:val="00335A6F"/>
    <w:rsid w:val="00335B23"/>
    <w:rsid w:val="00335EA7"/>
    <w:rsid w:val="0033700A"/>
    <w:rsid w:val="00337495"/>
    <w:rsid w:val="003378A2"/>
    <w:rsid w:val="00337AE0"/>
    <w:rsid w:val="00344B06"/>
    <w:rsid w:val="00345237"/>
    <w:rsid w:val="00346331"/>
    <w:rsid w:val="00347D5F"/>
    <w:rsid w:val="00352F07"/>
    <w:rsid w:val="00354AD5"/>
    <w:rsid w:val="00355791"/>
    <w:rsid w:val="00356088"/>
    <w:rsid w:val="00356FD7"/>
    <w:rsid w:val="00357B2C"/>
    <w:rsid w:val="003605C4"/>
    <w:rsid w:val="00360B18"/>
    <w:rsid w:val="00361600"/>
    <w:rsid w:val="00361B85"/>
    <w:rsid w:val="003620BC"/>
    <w:rsid w:val="003648B2"/>
    <w:rsid w:val="0036723B"/>
    <w:rsid w:val="003674FA"/>
    <w:rsid w:val="00370F54"/>
    <w:rsid w:val="00371F11"/>
    <w:rsid w:val="00376EFE"/>
    <w:rsid w:val="00377627"/>
    <w:rsid w:val="003818B2"/>
    <w:rsid w:val="00382B27"/>
    <w:rsid w:val="003858E9"/>
    <w:rsid w:val="00393770"/>
    <w:rsid w:val="00394B5B"/>
    <w:rsid w:val="003958D4"/>
    <w:rsid w:val="00395A08"/>
    <w:rsid w:val="003A0B54"/>
    <w:rsid w:val="003A21D6"/>
    <w:rsid w:val="003A54F7"/>
    <w:rsid w:val="003A670C"/>
    <w:rsid w:val="003A7619"/>
    <w:rsid w:val="003A7850"/>
    <w:rsid w:val="003B0B70"/>
    <w:rsid w:val="003B1EE3"/>
    <w:rsid w:val="003B339A"/>
    <w:rsid w:val="003B462E"/>
    <w:rsid w:val="003C3E13"/>
    <w:rsid w:val="003C4236"/>
    <w:rsid w:val="003C480A"/>
    <w:rsid w:val="003C61C3"/>
    <w:rsid w:val="003C6496"/>
    <w:rsid w:val="003D5451"/>
    <w:rsid w:val="003D5AFE"/>
    <w:rsid w:val="003E33B8"/>
    <w:rsid w:val="003E3828"/>
    <w:rsid w:val="003E4FD1"/>
    <w:rsid w:val="003E5C80"/>
    <w:rsid w:val="003F07D7"/>
    <w:rsid w:val="003F08A2"/>
    <w:rsid w:val="003F5207"/>
    <w:rsid w:val="00401C3B"/>
    <w:rsid w:val="004043E4"/>
    <w:rsid w:val="004069B3"/>
    <w:rsid w:val="00413EFE"/>
    <w:rsid w:val="00414210"/>
    <w:rsid w:val="00421871"/>
    <w:rsid w:val="00423478"/>
    <w:rsid w:val="00424D14"/>
    <w:rsid w:val="004258D4"/>
    <w:rsid w:val="004264A8"/>
    <w:rsid w:val="004274A7"/>
    <w:rsid w:val="00430AFB"/>
    <w:rsid w:val="00432A47"/>
    <w:rsid w:val="00434514"/>
    <w:rsid w:val="00437129"/>
    <w:rsid w:val="00437618"/>
    <w:rsid w:val="00437DD1"/>
    <w:rsid w:val="004406CA"/>
    <w:rsid w:val="0044169F"/>
    <w:rsid w:val="00442993"/>
    <w:rsid w:val="004443EE"/>
    <w:rsid w:val="00446278"/>
    <w:rsid w:val="0044766B"/>
    <w:rsid w:val="00447A83"/>
    <w:rsid w:val="00452891"/>
    <w:rsid w:val="0045476A"/>
    <w:rsid w:val="004547E0"/>
    <w:rsid w:val="00454972"/>
    <w:rsid w:val="0046118E"/>
    <w:rsid w:val="004626FE"/>
    <w:rsid w:val="00462EA5"/>
    <w:rsid w:val="0046514C"/>
    <w:rsid w:val="00466298"/>
    <w:rsid w:val="00467317"/>
    <w:rsid w:val="00471351"/>
    <w:rsid w:val="00472211"/>
    <w:rsid w:val="0047434C"/>
    <w:rsid w:val="00476E25"/>
    <w:rsid w:val="00481CD1"/>
    <w:rsid w:val="004865A3"/>
    <w:rsid w:val="00487616"/>
    <w:rsid w:val="00487B13"/>
    <w:rsid w:val="004905A1"/>
    <w:rsid w:val="00492945"/>
    <w:rsid w:val="004941B8"/>
    <w:rsid w:val="00495826"/>
    <w:rsid w:val="004A0997"/>
    <w:rsid w:val="004A17E3"/>
    <w:rsid w:val="004A5605"/>
    <w:rsid w:val="004B0AB2"/>
    <w:rsid w:val="004B19D5"/>
    <w:rsid w:val="004B1B06"/>
    <w:rsid w:val="004B273E"/>
    <w:rsid w:val="004B45F6"/>
    <w:rsid w:val="004B6203"/>
    <w:rsid w:val="004C08A0"/>
    <w:rsid w:val="004C6966"/>
    <w:rsid w:val="004C7C6A"/>
    <w:rsid w:val="004D31C7"/>
    <w:rsid w:val="004D3576"/>
    <w:rsid w:val="004D530A"/>
    <w:rsid w:val="004D652D"/>
    <w:rsid w:val="004D6D65"/>
    <w:rsid w:val="004D730F"/>
    <w:rsid w:val="004E6DDD"/>
    <w:rsid w:val="004E75E6"/>
    <w:rsid w:val="004E7B55"/>
    <w:rsid w:val="004F0F11"/>
    <w:rsid w:val="004F223D"/>
    <w:rsid w:val="004F2974"/>
    <w:rsid w:val="004F30D3"/>
    <w:rsid w:val="004F334B"/>
    <w:rsid w:val="00500584"/>
    <w:rsid w:val="00503232"/>
    <w:rsid w:val="00505B3E"/>
    <w:rsid w:val="0050605D"/>
    <w:rsid w:val="00510EAF"/>
    <w:rsid w:val="0051143C"/>
    <w:rsid w:val="005116A7"/>
    <w:rsid w:val="00512B7B"/>
    <w:rsid w:val="00516F00"/>
    <w:rsid w:val="005216D7"/>
    <w:rsid w:val="00521B20"/>
    <w:rsid w:val="00522010"/>
    <w:rsid w:val="00524FB1"/>
    <w:rsid w:val="005319C2"/>
    <w:rsid w:val="00532FC7"/>
    <w:rsid w:val="005450FA"/>
    <w:rsid w:val="00545E7E"/>
    <w:rsid w:val="00547331"/>
    <w:rsid w:val="0054760C"/>
    <w:rsid w:val="005569AC"/>
    <w:rsid w:val="005575E1"/>
    <w:rsid w:val="00561D70"/>
    <w:rsid w:val="0056333C"/>
    <w:rsid w:val="00564A95"/>
    <w:rsid w:val="005666B2"/>
    <w:rsid w:val="005669CA"/>
    <w:rsid w:val="00574FE0"/>
    <w:rsid w:val="00575877"/>
    <w:rsid w:val="00575E96"/>
    <w:rsid w:val="00577532"/>
    <w:rsid w:val="00580402"/>
    <w:rsid w:val="005823E1"/>
    <w:rsid w:val="00585182"/>
    <w:rsid w:val="00585403"/>
    <w:rsid w:val="005865A5"/>
    <w:rsid w:val="00591915"/>
    <w:rsid w:val="00593608"/>
    <w:rsid w:val="00594939"/>
    <w:rsid w:val="00596A27"/>
    <w:rsid w:val="005A1157"/>
    <w:rsid w:val="005A5444"/>
    <w:rsid w:val="005A5F0F"/>
    <w:rsid w:val="005A68AB"/>
    <w:rsid w:val="005B109B"/>
    <w:rsid w:val="005B260D"/>
    <w:rsid w:val="005B2C8A"/>
    <w:rsid w:val="005C022C"/>
    <w:rsid w:val="005C080A"/>
    <w:rsid w:val="005C12E7"/>
    <w:rsid w:val="005C176F"/>
    <w:rsid w:val="005C482F"/>
    <w:rsid w:val="005C55B2"/>
    <w:rsid w:val="005D26F7"/>
    <w:rsid w:val="005D2832"/>
    <w:rsid w:val="005D4AE5"/>
    <w:rsid w:val="005D4AE7"/>
    <w:rsid w:val="005D7D5A"/>
    <w:rsid w:val="005E7AD1"/>
    <w:rsid w:val="005F12F1"/>
    <w:rsid w:val="005F2F6D"/>
    <w:rsid w:val="006004D3"/>
    <w:rsid w:val="00607788"/>
    <w:rsid w:val="006170F7"/>
    <w:rsid w:val="00625A9D"/>
    <w:rsid w:val="00626468"/>
    <w:rsid w:val="006279BF"/>
    <w:rsid w:val="006302E0"/>
    <w:rsid w:val="00633B47"/>
    <w:rsid w:val="00634A21"/>
    <w:rsid w:val="00635DA4"/>
    <w:rsid w:val="006369D9"/>
    <w:rsid w:val="00636F2F"/>
    <w:rsid w:val="006372CE"/>
    <w:rsid w:val="006519D0"/>
    <w:rsid w:val="00652340"/>
    <w:rsid w:val="00654286"/>
    <w:rsid w:val="00654E91"/>
    <w:rsid w:val="00655A11"/>
    <w:rsid w:val="0065668A"/>
    <w:rsid w:val="006579F8"/>
    <w:rsid w:val="00660F9C"/>
    <w:rsid w:val="00662073"/>
    <w:rsid w:val="00666043"/>
    <w:rsid w:val="00667277"/>
    <w:rsid w:val="00671DC6"/>
    <w:rsid w:val="006729BB"/>
    <w:rsid w:val="00672E99"/>
    <w:rsid w:val="00675430"/>
    <w:rsid w:val="00675E49"/>
    <w:rsid w:val="0067718E"/>
    <w:rsid w:val="006811F9"/>
    <w:rsid w:val="0068279F"/>
    <w:rsid w:val="006832FB"/>
    <w:rsid w:val="00685336"/>
    <w:rsid w:val="006879C6"/>
    <w:rsid w:val="00690EAD"/>
    <w:rsid w:val="00691AA6"/>
    <w:rsid w:val="006933D4"/>
    <w:rsid w:val="0069385A"/>
    <w:rsid w:val="006A15AD"/>
    <w:rsid w:val="006B13C6"/>
    <w:rsid w:val="006B2265"/>
    <w:rsid w:val="006B2C47"/>
    <w:rsid w:val="006B414A"/>
    <w:rsid w:val="006B42B7"/>
    <w:rsid w:val="006B465A"/>
    <w:rsid w:val="006B5B84"/>
    <w:rsid w:val="006C117F"/>
    <w:rsid w:val="006C1960"/>
    <w:rsid w:val="006C38AB"/>
    <w:rsid w:val="006C5055"/>
    <w:rsid w:val="006D221F"/>
    <w:rsid w:val="006E1DA6"/>
    <w:rsid w:val="006E6E19"/>
    <w:rsid w:val="006E7754"/>
    <w:rsid w:val="006E787A"/>
    <w:rsid w:val="006F19FB"/>
    <w:rsid w:val="006F368E"/>
    <w:rsid w:val="006F4CF3"/>
    <w:rsid w:val="006F6E92"/>
    <w:rsid w:val="006F7E80"/>
    <w:rsid w:val="00707B0A"/>
    <w:rsid w:val="00710264"/>
    <w:rsid w:val="007134EF"/>
    <w:rsid w:val="00714E58"/>
    <w:rsid w:val="00715F1E"/>
    <w:rsid w:val="007160F0"/>
    <w:rsid w:val="007173F9"/>
    <w:rsid w:val="00726072"/>
    <w:rsid w:val="00727CEE"/>
    <w:rsid w:val="00727FE1"/>
    <w:rsid w:val="007320CD"/>
    <w:rsid w:val="00735A22"/>
    <w:rsid w:val="00736585"/>
    <w:rsid w:val="007406C0"/>
    <w:rsid w:val="00741368"/>
    <w:rsid w:val="007417F1"/>
    <w:rsid w:val="007462EF"/>
    <w:rsid w:val="00746721"/>
    <w:rsid w:val="00747CBB"/>
    <w:rsid w:val="00750BF5"/>
    <w:rsid w:val="00751D5F"/>
    <w:rsid w:val="0075238E"/>
    <w:rsid w:val="00754C48"/>
    <w:rsid w:val="007578FB"/>
    <w:rsid w:val="00760FDA"/>
    <w:rsid w:val="007618D2"/>
    <w:rsid w:val="007634AB"/>
    <w:rsid w:val="007650EE"/>
    <w:rsid w:val="00765456"/>
    <w:rsid w:val="00767B45"/>
    <w:rsid w:val="00774D31"/>
    <w:rsid w:val="00775C80"/>
    <w:rsid w:val="007769F6"/>
    <w:rsid w:val="00776BFA"/>
    <w:rsid w:val="007774C8"/>
    <w:rsid w:val="00785B25"/>
    <w:rsid w:val="00791A97"/>
    <w:rsid w:val="00794035"/>
    <w:rsid w:val="007A07E1"/>
    <w:rsid w:val="007A3398"/>
    <w:rsid w:val="007A3C4B"/>
    <w:rsid w:val="007A7E40"/>
    <w:rsid w:val="007B0255"/>
    <w:rsid w:val="007B06D9"/>
    <w:rsid w:val="007B2472"/>
    <w:rsid w:val="007B2C49"/>
    <w:rsid w:val="007B30CA"/>
    <w:rsid w:val="007B7940"/>
    <w:rsid w:val="007C0788"/>
    <w:rsid w:val="007C099C"/>
    <w:rsid w:val="007C2558"/>
    <w:rsid w:val="007C270F"/>
    <w:rsid w:val="007C35C1"/>
    <w:rsid w:val="007C4228"/>
    <w:rsid w:val="007C4E24"/>
    <w:rsid w:val="007C6339"/>
    <w:rsid w:val="007D0D94"/>
    <w:rsid w:val="007D3698"/>
    <w:rsid w:val="007D385E"/>
    <w:rsid w:val="007D3E8A"/>
    <w:rsid w:val="007D74F5"/>
    <w:rsid w:val="007E44BE"/>
    <w:rsid w:val="007E48F3"/>
    <w:rsid w:val="007E5718"/>
    <w:rsid w:val="007E72A3"/>
    <w:rsid w:val="007E7796"/>
    <w:rsid w:val="007F0A0C"/>
    <w:rsid w:val="007F4355"/>
    <w:rsid w:val="007F55D3"/>
    <w:rsid w:val="007F579F"/>
    <w:rsid w:val="007F6FB0"/>
    <w:rsid w:val="00800390"/>
    <w:rsid w:val="00800567"/>
    <w:rsid w:val="008006F7"/>
    <w:rsid w:val="008015DC"/>
    <w:rsid w:val="008023AD"/>
    <w:rsid w:val="00803E20"/>
    <w:rsid w:val="0080605E"/>
    <w:rsid w:val="00806AB4"/>
    <w:rsid w:val="00811C66"/>
    <w:rsid w:val="008122C8"/>
    <w:rsid w:val="00813CD6"/>
    <w:rsid w:val="008156FF"/>
    <w:rsid w:val="00816001"/>
    <w:rsid w:val="00820D1E"/>
    <w:rsid w:val="008224E2"/>
    <w:rsid w:val="00824C2F"/>
    <w:rsid w:val="00824F4C"/>
    <w:rsid w:val="008261B4"/>
    <w:rsid w:val="00827641"/>
    <w:rsid w:val="00827F5E"/>
    <w:rsid w:val="008306C3"/>
    <w:rsid w:val="008307F5"/>
    <w:rsid w:val="008362FE"/>
    <w:rsid w:val="0083677B"/>
    <w:rsid w:val="00844EFD"/>
    <w:rsid w:val="008478D7"/>
    <w:rsid w:val="00851C5C"/>
    <w:rsid w:val="008524DA"/>
    <w:rsid w:val="00853CC9"/>
    <w:rsid w:val="0085679C"/>
    <w:rsid w:val="00856B89"/>
    <w:rsid w:val="00856FF2"/>
    <w:rsid w:val="008637EA"/>
    <w:rsid w:val="00863EE3"/>
    <w:rsid w:val="00865F41"/>
    <w:rsid w:val="00866CB2"/>
    <w:rsid w:val="008674F2"/>
    <w:rsid w:val="00872570"/>
    <w:rsid w:val="00873A8A"/>
    <w:rsid w:val="00880861"/>
    <w:rsid w:val="00883F2B"/>
    <w:rsid w:val="00886659"/>
    <w:rsid w:val="0089020A"/>
    <w:rsid w:val="00890637"/>
    <w:rsid w:val="00890B24"/>
    <w:rsid w:val="00890E74"/>
    <w:rsid w:val="008963C6"/>
    <w:rsid w:val="008A392C"/>
    <w:rsid w:val="008A5305"/>
    <w:rsid w:val="008A7847"/>
    <w:rsid w:val="008A7B9E"/>
    <w:rsid w:val="008B2322"/>
    <w:rsid w:val="008B24CB"/>
    <w:rsid w:val="008B73F4"/>
    <w:rsid w:val="008C3EDC"/>
    <w:rsid w:val="008D52EC"/>
    <w:rsid w:val="008D7BFE"/>
    <w:rsid w:val="008E470B"/>
    <w:rsid w:val="008E53F0"/>
    <w:rsid w:val="008E5654"/>
    <w:rsid w:val="008E5984"/>
    <w:rsid w:val="008E73C9"/>
    <w:rsid w:val="008F4685"/>
    <w:rsid w:val="008F5286"/>
    <w:rsid w:val="008F67CC"/>
    <w:rsid w:val="0090100A"/>
    <w:rsid w:val="009014BA"/>
    <w:rsid w:val="0090292B"/>
    <w:rsid w:val="00903FC8"/>
    <w:rsid w:val="009069F7"/>
    <w:rsid w:val="00906D2E"/>
    <w:rsid w:val="00907801"/>
    <w:rsid w:val="00914238"/>
    <w:rsid w:val="0091598B"/>
    <w:rsid w:val="00915A78"/>
    <w:rsid w:val="00916514"/>
    <w:rsid w:val="00917BB8"/>
    <w:rsid w:val="009215FC"/>
    <w:rsid w:val="0092555E"/>
    <w:rsid w:val="009277CC"/>
    <w:rsid w:val="00931504"/>
    <w:rsid w:val="009331CB"/>
    <w:rsid w:val="00933CB0"/>
    <w:rsid w:val="009347C4"/>
    <w:rsid w:val="00936527"/>
    <w:rsid w:val="009403EC"/>
    <w:rsid w:val="0094192D"/>
    <w:rsid w:val="00942021"/>
    <w:rsid w:val="0094567F"/>
    <w:rsid w:val="00945A7D"/>
    <w:rsid w:val="0095015F"/>
    <w:rsid w:val="00951285"/>
    <w:rsid w:val="0095205D"/>
    <w:rsid w:val="00952D39"/>
    <w:rsid w:val="00952F3A"/>
    <w:rsid w:val="00953E4B"/>
    <w:rsid w:val="0096185C"/>
    <w:rsid w:val="009642A9"/>
    <w:rsid w:val="00972C41"/>
    <w:rsid w:val="009732D6"/>
    <w:rsid w:val="0097626C"/>
    <w:rsid w:val="00977712"/>
    <w:rsid w:val="009778ED"/>
    <w:rsid w:val="00981F0F"/>
    <w:rsid w:val="009849A7"/>
    <w:rsid w:val="00985702"/>
    <w:rsid w:val="00987ED9"/>
    <w:rsid w:val="00992D12"/>
    <w:rsid w:val="00995ECB"/>
    <w:rsid w:val="0099680C"/>
    <w:rsid w:val="00996C9B"/>
    <w:rsid w:val="00997DA4"/>
    <w:rsid w:val="009A263F"/>
    <w:rsid w:val="009A44F8"/>
    <w:rsid w:val="009A46F6"/>
    <w:rsid w:val="009A747B"/>
    <w:rsid w:val="009B1FA7"/>
    <w:rsid w:val="009B261B"/>
    <w:rsid w:val="009B6F0D"/>
    <w:rsid w:val="009B7A80"/>
    <w:rsid w:val="009B7E81"/>
    <w:rsid w:val="009C1067"/>
    <w:rsid w:val="009C3057"/>
    <w:rsid w:val="009C682B"/>
    <w:rsid w:val="009C7430"/>
    <w:rsid w:val="009D0875"/>
    <w:rsid w:val="009D1A2B"/>
    <w:rsid w:val="009D1A88"/>
    <w:rsid w:val="009D1DB7"/>
    <w:rsid w:val="009D2CBD"/>
    <w:rsid w:val="009D36D4"/>
    <w:rsid w:val="009D4245"/>
    <w:rsid w:val="009D559C"/>
    <w:rsid w:val="009D6E27"/>
    <w:rsid w:val="009D7008"/>
    <w:rsid w:val="009E100E"/>
    <w:rsid w:val="009E1050"/>
    <w:rsid w:val="009E2295"/>
    <w:rsid w:val="009E229E"/>
    <w:rsid w:val="009E2B71"/>
    <w:rsid w:val="009E7CE9"/>
    <w:rsid w:val="009F0807"/>
    <w:rsid w:val="009F08CF"/>
    <w:rsid w:val="00A013B7"/>
    <w:rsid w:val="00A0223E"/>
    <w:rsid w:val="00A03BAF"/>
    <w:rsid w:val="00A040E2"/>
    <w:rsid w:val="00A068F2"/>
    <w:rsid w:val="00A14403"/>
    <w:rsid w:val="00A217DE"/>
    <w:rsid w:val="00A21D92"/>
    <w:rsid w:val="00A21E47"/>
    <w:rsid w:val="00A34448"/>
    <w:rsid w:val="00A354AB"/>
    <w:rsid w:val="00A35D63"/>
    <w:rsid w:val="00A35E12"/>
    <w:rsid w:val="00A366F3"/>
    <w:rsid w:val="00A36FC9"/>
    <w:rsid w:val="00A42185"/>
    <w:rsid w:val="00A43184"/>
    <w:rsid w:val="00A434A4"/>
    <w:rsid w:val="00A43BDF"/>
    <w:rsid w:val="00A462A7"/>
    <w:rsid w:val="00A603FF"/>
    <w:rsid w:val="00A606ED"/>
    <w:rsid w:val="00A62D04"/>
    <w:rsid w:val="00A63B39"/>
    <w:rsid w:val="00A63FA3"/>
    <w:rsid w:val="00A66CD6"/>
    <w:rsid w:val="00A73F72"/>
    <w:rsid w:val="00A73FB0"/>
    <w:rsid w:val="00A74240"/>
    <w:rsid w:val="00A7426E"/>
    <w:rsid w:val="00A74606"/>
    <w:rsid w:val="00A75BD1"/>
    <w:rsid w:val="00A80DB6"/>
    <w:rsid w:val="00A811D9"/>
    <w:rsid w:val="00A82530"/>
    <w:rsid w:val="00A83732"/>
    <w:rsid w:val="00A83924"/>
    <w:rsid w:val="00A86A46"/>
    <w:rsid w:val="00A878DE"/>
    <w:rsid w:val="00A92FBE"/>
    <w:rsid w:val="00A93FDC"/>
    <w:rsid w:val="00A9529A"/>
    <w:rsid w:val="00AA411F"/>
    <w:rsid w:val="00AA46DF"/>
    <w:rsid w:val="00AB0164"/>
    <w:rsid w:val="00AB32C8"/>
    <w:rsid w:val="00AC2DA7"/>
    <w:rsid w:val="00AC509B"/>
    <w:rsid w:val="00AC6D9E"/>
    <w:rsid w:val="00AD0EC5"/>
    <w:rsid w:val="00AD29AA"/>
    <w:rsid w:val="00AD44F0"/>
    <w:rsid w:val="00AD49BB"/>
    <w:rsid w:val="00AD5373"/>
    <w:rsid w:val="00AE03D6"/>
    <w:rsid w:val="00AE0AA8"/>
    <w:rsid w:val="00AE32B9"/>
    <w:rsid w:val="00AF021B"/>
    <w:rsid w:val="00AF06BC"/>
    <w:rsid w:val="00AF116F"/>
    <w:rsid w:val="00AF3C55"/>
    <w:rsid w:val="00AF4E0A"/>
    <w:rsid w:val="00AF5205"/>
    <w:rsid w:val="00B01D63"/>
    <w:rsid w:val="00B0245E"/>
    <w:rsid w:val="00B0389C"/>
    <w:rsid w:val="00B03FB3"/>
    <w:rsid w:val="00B0437F"/>
    <w:rsid w:val="00B11496"/>
    <w:rsid w:val="00B11514"/>
    <w:rsid w:val="00B17C0D"/>
    <w:rsid w:val="00B237FE"/>
    <w:rsid w:val="00B2404E"/>
    <w:rsid w:val="00B31ECF"/>
    <w:rsid w:val="00B35126"/>
    <w:rsid w:val="00B37A7A"/>
    <w:rsid w:val="00B41933"/>
    <w:rsid w:val="00B41CC1"/>
    <w:rsid w:val="00B42E66"/>
    <w:rsid w:val="00B4377E"/>
    <w:rsid w:val="00B4487D"/>
    <w:rsid w:val="00B44FB1"/>
    <w:rsid w:val="00B46108"/>
    <w:rsid w:val="00B46836"/>
    <w:rsid w:val="00B5072D"/>
    <w:rsid w:val="00B52676"/>
    <w:rsid w:val="00B5482E"/>
    <w:rsid w:val="00B55D9B"/>
    <w:rsid w:val="00B56762"/>
    <w:rsid w:val="00B600AC"/>
    <w:rsid w:val="00B609D4"/>
    <w:rsid w:val="00B61D2D"/>
    <w:rsid w:val="00B62467"/>
    <w:rsid w:val="00B62E9C"/>
    <w:rsid w:val="00B663CC"/>
    <w:rsid w:val="00B67C57"/>
    <w:rsid w:val="00B7121C"/>
    <w:rsid w:val="00B71D35"/>
    <w:rsid w:val="00B72CCD"/>
    <w:rsid w:val="00B80B16"/>
    <w:rsid w:val="00B828AF"/>
    <w:rsid w:val="00B82F57"/>
    <w:rsid w:val="00B83FEA"/>
    <w:rsid w:val="00B8451A"/>
    <w:rsid w:val="00B9071A"/>
    <w:rsid w:val="00B90F9C"/>
    <w:rsid w:val="00B91CFF"/>
    <w:rsid w:val="00B96B38"/>
    <w:rsid w:val="00B97D4B"/>
    <w:rsid w:val="00BA15BB"/>
    <w:rsid w:val="00BA1795"/>
    <w:rsid w:val="00BA26E6"/>
    <w:rsid w:val="00BA3DE3"/>
    <w:rsid w:val="00BA41C9"/>
    <w:rsid w:val="00BA580E"/>
    <w:rsid w:val="00BB1006"/>
    <w:rsid w:val="00BB157C"/>
    <w:rsid w:val="00BB1D31"/>
    <w:rsid w:val="00BB2032"/>
    <w:rsid w:val="00BC08EA"/>
    <w:rsid w:val="00BC0B41"/>
    <w:rsid w:val="00BC0C16"/>
    <w:rsid w:val="00BC1605"/>
    <w:rsid w:val="00BC6219"/>
    <w:rsid w:val="00BD0177"/>
    <w:rsid w:val="00BD265E"/>
    <w:rsid w:val="00BE19B0"/>
    <w:rsid w:val="00BE2A42"/>
    <w:rsid w:val="00BE33BD"/>
    <w:rsid w:val="00BE54A2"/>
    <w:rsid w:val="00BE66DB"/>
    <w:rsid w:val="00BE7247"/>
    <w:rsid w:val="00BE7E8A"/>
    <w:rsid w:val="00BF0113"/>
    <w:rsid w:val="00BF3D66"/>
    <w:rsid w:val="00BF44D5"/>
    <w:rsid w:val="00BF57A6"/>
    <w:rsid w:val="00C01D6B"/>
    <w:rsid w:val="00C02E4B"/>
    <w:rsid w:val="00C06E4E"/>
    <w:rsid w:val="00C07432"/>
    <w:rsid w:val="00C11098"/>
    <w:rsid w:val="00C134AE"/>
    <w:rsid w:val="00C13C41"/>
    <w:rsid w:val="00C1537A"/>
    <w:rsid w:val="00C202D1"/>
    <w:rsid w:val="00C21592"/>
    <w:rsid w:val="00C227F2"/>
    <w:rsid w:val="00C236C7"/>
    <w:rsid w:val="00C2395E"/>
    <w:rsid w:val="00C25E6D"/>
    <w:rsid w:val="00C27FB8"/>
    <w:rsid w:val="00C32130"/>
    <w:rsid w:val="00C323F3"/>
    <w:rsid w:val="00C32CE4"/>
    <w:rsid w:val="00C32ED0"/>
    <w:rsid w:val="00C33606"/>
    <w:rsid w:val="00C41098"/>
    <w:rsid w:val="00C41D7C"/>
    <w:rsid w:val="00C41DFC"/>
    <w:rsid w:val="00C424A3"/>
    <w:rsid w:val="00C464C8"/>
    <w:rsid w:val="00C474F4"/>
    <w:rsid w:val="00C5200E"/>
    <w:rsid w:val="00C534EC"/>
    <w:rsid w:val="00C536C0"/>
    <w:rsid w:val="00C53CE6"/>
    <w:rsid w:val="00C54509"/>
    <w:rsid w:val="00C6104D"/>
    <w:rsid w:val="00C63FA5"/>
    <w:rsid w:val="00C67317"/>
    <w:rsid w:val="00C70F8E"/>
    <w:rsid w:val="00C73988"/>
    <w:rsid w:val="00C8125F"/>
    <w:rsid w:val="00C81E5F"/>
    <w:rsid w:val="00C82C36"/>
    <w:rsid w:val="00C84435"/>
    <w:rsid w:val="00C903B5"/>
    <w:rsid w:val="00C90421"/>
    <w:rsid w:val="00C9245F"/>
    <w:rsid w:val="00C924AB"/>
    <w:rsid w:val="00C9376B"/>
    <w:rsid w:val="00C9681E"/>
    <w:rsid w:val="00C971FD"/>
    <w:rsid w:val="00CA0F01"/>
    <w:rsid w:val="00CA12EE"/>
    <w:rsid w:val="00CA1BD9"/>
    <w:rsid w:val="00CA51E9"/>
    <w:rsid w:val="00CA5519"/>
    <w:rsid w:val="00CA79F0"/>
    <w:rsid w:val="00CB01F2"/>
    <w:rsid w:val="00CB4C5E"/>
    <w:rsid w:val="00CC6B28"/>
    <w:rsid w:val="00CD0BC3"/>
    <w:rsid w:val="00CD1E76"/>
    <w:rsid w:val="00CD49CF"/>
    <w:rsid w:val="00CE199B"/>
    <w:rsid w:val="00CE2940"/>
    <w:rsid w:val="00CE5470"/>
    <w:rsid w:val="00CE6422"/>
    <w:rsid w:val="00CE67CD"/>
    <w:rsid w:val="00CF2474"/>
    <w:rsid w:val="00CF4A7D"/>
    <w:rsid w:val="00CF667B"/>
    <w:rsid w:val="00D01720"/>
    <w:rsid w:val="00D02B0C"/>
    <w:rsid w:val="00D03634"/>
    <w:rsid w:val="00D10975"/>
    <w:rsid w:val="00D11ABD"/>
    <w:rsid w:val="00D12DB5"/>
    <w:rsid w:val="00D17040"/>
    <w:rsid w:val="00D20CCA"/>
    <w:rsid w:val="00D221F5"/>
    <w:rsid w:val="00D250D7"/>
    <w:rsid w:val="00D25AD7"/>
    <w:rsid w:val="00D34C93"/>
    <w:rsid w:val="00D40D29"/>
    <w:rsid w:val="00D42DB0"/>
    <w:rsid w:val="00D45D00"/>
    <w:rsid w:val="00D50769"/>
    <w:rsid w:val="00D54715"/>
    <w:rsid w:val="00D54DEE"/>
    <w:rsid w:val="00D60784"/>
    <w:rsid w:val="00D65F94"/>
    <w:rsid w:val="00D66055"/>
    <w:rsid w:val="00D73632"/>
    <w:rsid w:val="00D75280"/>
    <w:rsid w:val="00D764EF"/>
    <w:rsid w:val="00D77114"/>
    <w:rsid w:val="00D80B9C"/>
    <w:rsid w:val="00D90775"/>
    <w:rsid w:val="00D95784"/>
    <w:rsid w:val="00DA0BF2"/>
    <w:rsid w:val="00DA2E20"/>
    <w:rsid w:val="00DA2E5F"/>
    <w:rsid w:val="00DB2657"/>
    <w:rsid w:val="00DC083F"/>
    <w:rsid w:val="00DC3072"/>
    <w:rsid w:val="00DC4038"/>
    <w:rsid w:val="00DC5475"/>
    <w:rsid w:val="00DC590C"/>
    <w:rsid w:val="00DC62AB"/>
    <w:rsid w:val="00DD3392"/>
    <w:rsid w:val="00DD4657"/>
    <w:rsid w:val="00DD72BA"/>
    <w:rsid w:val="00DE03FB"/>
    <w:rsid w:val="00DE04F4"/>
    <w:rsid w:val="00DE3D15"/>
    <w:rsid w:val="00DE4C7F"/>
    <w:rsid w:val="00DF15D6"/>
    <w:rsid w:val="00DF18BD"/>
    <w:rsid w:val="00DF1A8F"/>
    <w:rsid w:val="00E0629F"/>
    <w:rsid w:val="00E101A5"/>
    <w:rsid w:val="00E10D65"/>
    <w:rsid w:val="00E14F8E"/>
    <w:rsid w:val="00E15AE0"/>
    <w:rsid w:val="00E1679C"/>
    <w:rsid w:val="00E22520"/>
    <w:rsid w:val="00E22A3A"/>
    <w:rsid w:val="00E2518A"/>
    <w:rsid w:val="00E25EC1"/>
    <w:rsid w:val="00E278AF"/>
    <w:rsid w:val="00E31029"/>
    <w:rsid w:val="00E31332"/>
    <w:rsid w:val="00E35C8B"/>
    <w:rsid w:val="00E37787"/>
    <w:rsid w:val="00E37CD8"/>
    <w:rsid w:val="00E42661"/>
    <w:rsid w:val="00E42739"/>
    <w:rsid w:val="00E44671"/>
    <w:rsid w:val="00E45850"/>
    <w:rsid w:val="00E45E06"/>
    <w:rsid w:val="00E62371"/>
    <w:rsid w:val="00E67E8A"/>
    <w:rsid w:val="00E7264E"/>
    <w:rsid w:val="00E75B1A"/>
    <w:rsid w:val="00E75EBA"/>
    <w:rsid w:val="00E76587"/>
    <w:rsid w:val="00E76918"/>
    <w:rsid w:val="00E76CDE"/>
    <w:rsid w:val="00E8174A"/>
    <w:rsid w:val="00E83821"/>
    <w:rsid w:val="00E84756"/>
    <w:rsid w:val="00E85D57"/>
    <w:rsid w:val="00E85D68"/>
    <w:rsid w:val="00E91B4F"/>
    <w:rsid w:val="00E926F5"/>
    <w:rsid w:val="00E9547A"/>
    <w:rsid w:val="00E95C93"/>
    <w:rsid w:val="00EA1B38"/>
    <w:rsid w:val="00EA5DCC"/>
    <w:rsid w:val="00EA7373"/>
    <w:rsid w:val="00EB28D4"/>
    <w:rsid w:val="00EB3D30"/>
    <w:rsid w:val="00EC23F8"/>
    <w:rsid w:val="00EC2A08"/>
    <w:rsid w:val="00EC3622"/>
    <w:rsid w:val="00EC4553"/>
    <w:rsid w:val="00EC54C3"/>
    <w:rsid w:val="00EC65C8"/>
    <w:rsid w:val="00ED0B7A"/>
    <w:rsid w:val="00ED0BB2"/>
    <w:rsid w:val="00ED3178"/>
    <w:rsid w:val="00ED4435"/>
    <w:rsid w:val="00ED687C"/>
    <w:rsid w:val="00ED76FD"/>
    <w:rsid w:val="00EE04AF"/>
    <w:rsid w:val="00EE4257"/>
    <w:rsid w:val="00EE464A"/>
    <w:rsid w:val="00EE5255"/>
    <w:rsid w:val="00EE5A36"/>
    <w:rsid w:val="00EF0C3E"/>
    <w:rsid w:val="00EF7251"/>
    <w:rsid w:val="00F00091"/>
    <w:rsid w:val="00F00B6B"/>
    <w:rsid w:val="00F02B09"/>
    <w:rsid w:val="00F0554C"/>
    <w:rsid w:val="00F07C59"/>
    <w:rsid w:val="00F12084"/>
    <w:rsid w:val="00F15F66"/>
    <w:rsid w:val="00F165FD"/>
    <w:rsid w:val="00F176B5"/>
    <w:rsid w:val="00F17965"/>
    <w:rsid w:val="00F2047A"/>
    <w:rsid w:val="00F22F70"/>
    <w:rsid w:val="00F23AAF"/>
    <w:rsid w:val="00F23EB6"/>
    <w:rsid w:val="00F243E0"/>
    <w:rsid w:val="00F31311"/>
    <w:rsid w:val="00F32E02"/>
    <w:rsid w:val="00F3336A"/>
    <w:rsid w:val="00F34ADF"/>
    <w:rsid w:val="00F34BD2"/>
    <w:rsid w:val="00F34FE4"/>
    <w:rsid w:val="00F35129"/>
    <w:rsid w:val="00F36F6D"/>
    <w:rsid w:val="00F371CC"/>
    <w:rsid w:val="00F42707"/>
    <w:rsid w:val="00F44705"/>
    <w:rsid w:val="00F50634"/>
    <w:rsid w:val="00F5193D"/>
    <w:rsid w:val="00F559BB"/>
    <w:rsid w:val="00F57E0C"/>
    <w:rsid w:val="00F6082A"/>
    <w:rsid w:val="00F63315"/>
    <w:rsid w:val="00F647CC"/>
    <w:rsid w:val="00F726E8"/>
    <w:rsid w:val="00F73660"/>
    <w:rsid w:val="00F73B04"/>
    <w:rsid w:val="00F740A0"/>
    <w:rsid w:val="00F751A6"/>
    <w:rsid w:val="00F76B1E"/>
    <w:rsid w:val="00F838E6"/>
    <w:rsid w:val="00F86879"/>
    <w:rsid w:val="00F870A1"/>
    <w:rsid w:val="00F87B39"/>
    <w:rsid w:val="00FA1657"/>
    <w:rsid w:val="00FA4AFA"/>
    <w:rsid w:val="00FA5AA6"/>
    <w:rsid w:val="00FA5C67"/>
    <w:rsid w:val="00FA793E"/>
    <w:rsid w:val="00FB1583"/>
    <w:rsid w:val="00FB17DC"/>
    <w:rsid w:val="00FB60C3"/>
    <w:rsid w:val="00FC1F0D"/>
    <w:rsid w:val="00FC28D0"/>
    <w:rsid w:val="00FC29A3"/>
    <w:rsid w:val="00FD2EA8"/>
    <w:rsid w:val="00FD2F51"/>
    <w:rsid w:val="00FD5E40"/>
    <w:rsid w:val="00FD6D54"/>
    <w:rsid w:val="00FD7733"/>
    <w:rsid w:val="00FE1F22"/>
    <w:rsid w:val="00FE201F"/>
    <w:rsid w:val="00FE5E2E"/>
    <w:rsid w:val="00FE7518"/>
    <w:rsid w:val="00FE78E6"/>
    <w:rsid w:val="00FE79FC"/>
    <w:rsid w:val="00FF0ED1"/>
    <w:rsid w:val="00FF3058"/>
    <w:rsid w:val="00FF76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078F31A"/>
  <w15:docId w15:val="{0E9FE5FE-8411-4892-8001-528B620EF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545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D73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0809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095E"/>
  </w:style>
  <w:style w:type="paragraph" w:styleId="Footer">
    <w:name w:val="footer"/>
    <w:basedOn w:val="Normal"/>
    <w:link w:val="FooterChar"/>
    <w:uiPriority w:val="99"/>
    <w:unhideWhenUsed/>
    <w:rsid w:val="000809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095E"/>
  </w:style>
  <w:style w:type="paragraph" w:styleId="BalloonText">
    <w:name w:val="Balloon Text"/>
    <w:basedOn w:val="Normal"/>
    <w:link w:val="BalloonTextChar"/>
    <w:uiPriority w:val="99"/>
    <w:semiHidden/>
    <w:unhideWhenUsed/>
    <w:rsid w:val="0008095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8095E"/>
    <w:rPr>
      <w:rFonts w:ascii="Tahoma" w:hAnsi="Tahoma" w:cs="Tahoma"/>
      <w:sz w:val="16"/>
      <w:szCs w:val="16"/>
    </w:rPr>
  </w:style>
  <w:style w:type="paragraph" w:customStyle="1" w:styleId="Default">
    <w:name w:val="Default"/>
    <w:rsid w:val="00F3336A"/>
    <w:pPr>
      <w:autoSpaceDE w:val="0"/>
      <w:autoSpaceDN w:val="0"/>
      <w:adjustRightInd w:val="0"/>
    </w:pPr>
    <w:rPr>
      <w:rFonts w:ascii="Arial" w:hAnsi="Arial" w:cs="Arial"/>
      <w:color w:val="000000"/>
      <w:sz w:val="24"/>
      <w:szCs w:val="24"/>
    </w:rPr>
  </w:style>
  <w:style w:type="character" w:styleId="Hyperlink">
    <w:name w:val="Hyperlink"/>
    <w:uiPriority w:val="99"/>
    <w:unhideWhenUsed/>
    <w:rsid w:val="007B2C49"/>
    <w:rPr>
      <w:color w:val="0000FF"/>
      <w:u w:val="single"/>
    </w:rPr>
  </w:style>
  <w:style w:type="paragraph" w:customStyle="1" w:styleId="ColorfulList-Accent11">
    <w:name w:val="Colorful List - Accent 11"/>
    <w:basedOn w:val="Normal"/>
    <w:uiPriority w:val="34"/>
    <w:qFormat/>
    <w:rsid w:val="00FF766C"/>
    <w:pPr>
      <w:ind w:left="720"/>
      <w:contextualSpacing/>
    </w:pPr>
  </w:style>
  <w:style w:type="character" w:styleId="CommentReference">
    <w:name w:val="annotation reference"/>
    <w:uiPriority w:val="99"/>
    <w:semiHidden/>
    <w:unhideWhenUsed/>
    <w:rsid w:val="00BF57A6"/>
    <w:rPr>
      <w:sz w:val="16"/>
      <w:szCs w:val="16"/>
    </w:rPr>
  </w:style>
  <w:style w:type="paragraph" w:styleId="CommentText">
    <w:name w:val="annotation text"/>
    <w:basedOn w:val="Normal"/>
    <w:link w:val="CommentTextChar"/>
    <w:uiPriority w:val="99"/>
    <w:semiHidden/>
    <w:unhideWhenUsed/>
    <w:rsid w:val="00BF57A6"/>
    <w:rPr>
      <w:sz w:val="20"/>
      <w:szCs w:val="20"/>
    </w:rPr>
  </w:style>
  <w:style w:type="character" w:customStyle="1" w:styleId="CommentTextChar">
    <w:name w:val="Comment Text Char"/>
    <w:basedOn w:val="DefaultParagraphFont"/>
    <w:link w:val="CommentText"/>
    <w:uiPriority w:val="99"/>
    <w:semiHidden/>
    <w:rsid w:val="00BF57A6"/>
  </w:style>
  <w:style w:type="paragraph" w:styleId="CommentSubject">
    <w:name w:val="annotation subject"/>
    <w:basedOn w:val="CommentText"/>
    <w:next w:val="CommentText"/>
    <w:link w:val="CommentSubjectChar"/>
    <w:uiPriority w:val="99"/>
    <w:semiHidden/>
    <w:unhideWhenUsed/>
    <w:rsid w:val="00BF57A6"/>
    <w:rPr>
      <w:b/>
      <w:bCs/>
    </w:rPr>
  </w:style>
  <w:style w:type="character" w:customStyle="1" w:styleId="CommentSubjectChar">
    <w:name w:val="Comment Subject Char"/>
    <w:link w:val="CommentSubject"/>
    <w:uiPriority w:val="99"/>
    <w:semiHidden/>
    <w:rsid w:val="00BF57A6"/>
    <w:rPr>
      <w:b/>
      <w:bCs/>
    </w:rPr>
  </w:style>
  <w:style w:type="character" w:styleId="Strong">
    <w:name w:val="Strong"/>
    <w:qFormat/>
    <w:rsid w:val="00754C48"/>
    <w:rPr>
      <w:rFonts w:cs="Times New Roman"/>
      <w:b/>
      <w:bCs/>
    </w:rPr>
  </w:style>
  <w:style w:type="character" w:customStyle="1" w:styleId="watch-title">
    <w:name w:val="watch-title"/>
    <w:rsid w:val="00D40D29"/>
  </w:style>
  <w:style w:type="paragraph" w:styleId="NormalWeb">
    <w:name w:val="Normal (Web)"/>
    <w:basedOn w:val="Normal"/>
    <w:uiPriority w:val="99"/>
    <w:unhideWhenUsed/>
    <w:rsid w:val="003A0B54"/>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72"/>
    <w:rsid w:val="004F223D"/>
    <w:pPr>
      <w:ind w:left="720"/>
      <w:contextualSpacing/>
    </w:pPr>
  </w:style>
  <w:style w:type="paragraph" w:customStyle="1" w:styleId="CurrFramework">
    <w:name w:val="Curr Framework"/>
    <w:basedOn w:val="Normal"/>
    <w:rsid w:val="00244D3A"/>
    <w:pPr>
      <w:spacing w:after="0" w:line="240" w:lineRule="auto"/>
    </w:pPr>
    <w:rPr>
      <w:rFonts w:ascii="Arial" w:eastAsia="Times New Roman" w:hAnsi="Arial"/>
      <w:sz w:val="20"/>
      <w:szCs w:val="24"/>
    </w:rPr>
  </w:style>
  <w:style w:type="paragraph" w:customStyle="1" w:styleId="Style1">
    <w:name w:val="Style1"/>
    <w:basedOn w:val="Normal"/>
    <w:rsid w:val="00244D3A"/>
    <w:pPr>
      <w:numPr>
        <w:numId w:val="17"/>
      </w:numPr>
      <w:spacing w:after="0" w:line="240" w:lineRule="auto"/>
    </w:pPr>
    <w:rPr>
      <w:rFonts w:ascii="Arial" w:eastAsia="Times New Roman" w:hAnsi="Arial" w:cs="Arial"/>
      <w:sz w:val="20"/>
      <w:szCs w:val="20"/>
    </w:rPr>
  </w:style>
  <w:style w:type="character" w:customStyle="1" w:styleId="style10">
    <w:name w:val="style1"/>
    <w:basedOn w:val="DefaultParagraphFont"/>
    <w:rsid w:val="00244D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574199">
      <w:bodyDiv w:val="1"/>
      <w:marLeft w:val="0"/>
      <w:marRight w:val="0"/>
      <w:marTop w:val="0"/>
      <w:marBottom w:val="0"/>
      <w:divBdr>
        <w:top w:val="none" w:sz="0" w:space="0" w:color="auto"/>
        <w:left w:val="none" w:sz="0" w:space="0" w:color="auto"/>
        <w:bottom w:val="none" w:sz="0" w:space="0" w:color="auto"/>
        <w:right w:val="none" w:sz="0" w:space="0" w:color="auto"/>
      </w:divBdr>
    </w:div>
    <w:div w:id="512959981">
      <w:bodyDiv w:val="1"/>
      <w:marLeft w:val="0"/>
      <w:marRight w:val="0"/>
      <w:marTop w:val="0"/>
      <w:marBottom w:val="0"/>
      <w:divBdr>
        <w:top w:val="none" w:sz="0" w:space="0" w:color="auto"/>
        <w:left w:val="none" w:sz="0" w:space="0" w:color="auto"/>
        <w:bottom w:val="none" w:sz="0" w:space="0" w:color="auto"/>
        <w:right w:val="none" w:sz="0" w:space="0" w:color="auto"/>
      </w:divBdr>
    </w:div>
    <w:div w:id="514925816">
      <w:bodyDiv w:val="1"/>
      <w:marLeft w:val="0"/>
      <w:marRight w:val="0"/>
      <w:marTop w:val="0"/>
      <w:marBottom w:val="0"/>
      <w:divBdr>
        <w:top w:val="none" w:sz="0" w:space="0" w:color="auto"/>
        <w:left w:val="none" w:sz="0" w:space="0" w:color="auto"/>
        <w:bottom w:val="none" w:sz="0" w:space="0" w:color="auto"/>
        <w:right w:val="none" w:sz="0" w:space="0" w:color="auto"/>
      </w:divBdr>
    </w:div>
    <w:div w:id="690377330">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986588282">
      <w:bodyDiv w:val="1"/>
      <w:marLeft w:val="0"/>
      <w:marRight w:val="0"/>
      <w:marTop w:val="0"/>
      <w:marBottom w:val="0"/>
      <w:divBdr>
        <w:top w:val="none" w:sz="0" w:space="0" w:color="auto"/>
        <w:left w:val="none" w:sz="0" w:space="0" w:color="auto"/>
        <w:bottom w:val="none" w:sz="0" w:space="0" w:color="auto"/>
        <w:right w:val="none" w:sz="0" w:space="0" w:color="auto"/>
      </w:divBdr>
    </w:div>
    <w:div w:id="1053846532">
      <w:bodyDiv w:val="1"/>
      <w:marLeft w:val="0"/>
      <w:marRight w:val="0"/>
      <w:marTop w:val="0"/>
      <w:marBottom w:val="0"/>
      <w:divBdr>
        <w:top w:val="none" w:sz="0" w:space="0" w:color="auto"/>
        <w:left w:val="none" w:sz="0" w:space="0" w:color="auto"/>
        <w:bottom w:val="none" w:sz="0" w:space="0" w:color="auto"/>
        <w:right w:val="none" w:sz="0" w:space="0" w:color="auto"/>
      </w:divBdr>
    </w:div>
    <w:div w:id="1058474475">
      <w:bodyDiv w:val="1"/>
      <w:marLeft w:val="0"/>
      <w:marRight w:val="0"/>
      <w:marTop w:val="0"/>
      <w:marBottom w:val="0"/>
      <w:divBdr>
        <w:top w:val="none" w:sz="0" w:space="0" w:color="auto"/>
        <w:left w:val="none" w:sz="0" w:space="0" w:color="auto"/>
        <w:bottom w:val="none" w:sz="0" w:space="0" w:color="auto"/>
        <w:right w:val="none" w:sz="0" w:space="0" w:color="auto"/>
      </w:divBdr>
    </w:div>
    <w:div w:id="1084109784">
      <w:bodyDiv w:val="1"/>
      <w:marLeft w:val="0"/>
      <w:marRight w:val="0"/>
      <w:marTop w:val="0"/>
      <w:marBottom w:val="0"/>
      <w:divBdr>
        <w:top w:val="none" w:sz="0" w:space="0" w:color="auto"/>
        <w:left w:val="none" w:sz="0" w:space="0" w:color="auto"/>
        <w:bottom w:val="none" w:sz="0" w:space="0" w:color="auto"/>
        <w:right w:val="none" w:sz="0" w:space="0" w:color="auto"/>
      </w:divBdr>
    </w:div>
    <w:div w:id="1256130915">
      <w:bodyDiv w:val="1"/>
      <w:marLeft w:val="0"/>
      <w:marRight w:val="0"/>
      <w:marTop w:val="0"/>
      <w:marBottom w:val="0"/>
      <w:divBdr>
        <w:top w:val="none" w:sz="0" w:space="0" w:color="auto"/>
        <w:left w:val="none" w:sz="0" w:space="0" w:color="auto"/>
        <w:bottom w:val="none" w:sz="0" w:space="0" w:color="auto"/>
        <w:right w:val="none" w:sz="0" w:space="0" w:color="auto"/>
      </w:divBdr>
    </w:div>
    <w:div w:id="1391419476">
      <w:bodyDiv w:val="1"/>
      <w:marLeft w:val="0"/>
      <w:marRight w:val="0"/>
      <w:marTop w:val="0"/>
      <w:marBottom w:val="0"/>
      <w:divBdr>
        <w:top w:val="none" w:sz="0" w:space="0" w:color="auto"/>
        <w:left w:val="none" w:sz="0" w:space="0" w:color="auto"/>
        <w:bottom w:val="none" w:sz="0" w:space="0" w:color="auto"/>
        <w:right w:val="none" w:sz="0" w:space="0" w:color="auto"/>
      </w:divBdr>
    </w:div>
    <w:div w:id="1540701061">
      <w:bodyDiv w:val="1"/>
      <w:marLeft w:val="0"/>
      <w:marRight w:val="0"/>
      <w:marTop w:val="0"/>
      <w:marBottom w:val="0"/>
      <w:divBdr>
        <w:top w:val="none" w:sz="0" w:space="0" w:color="auto"/>
        <w:left w:val="none" w:sz="0" w:space="0" w:color="auto"/>
        <w:bottom w:val="none" w:sz="0" w:space="0" w:color="auto"/>
        <w:right w:val="none" w:sz="0" w:space="0" w:color="auto"/>
      </w:divBdr>
    </w:div>
    <w:div w:id="1545947589">
      <w:bodyDiv w:val="1"/>
      <w:marLeft w:val="0"/>
      <w:marRight w:val="0"/>
      <w:marTop w:val="0"/>
      <w:marBottom w:val="0"/>
      <w:divBdr>
        <w:top w:val="none" w:sz="0" w:space="0" w:color="auto"/>
        <w:left w:val="none" w:sz="0" w:space="0" w:color="auto"/>
        <w:bottom w:val="none" w:sz="0" w:space="0" w:color="auto"/>
        <w:right w:val="none" w:sz="0" w:space="0" w:color="auto"/>
      </w:divBdr>
    </w:div>
    <w:div w:id="1716927911">
      <w:bodyDiv w:val="1"/>
      <w:marLeft w:val="0"/>
      <w:marRight w:val="0"/>
      <w:marTop w:val="0"/>
      <w:marBottom w:val="0"/>
      <w:divBdr>
        <w:top w:val="none" w:sz="0" w:space="0" w:color="auto"/>
        <w:left w:val="none" w:sz="0" w:space="0" w:color="auto"/>
        <w:bottom w:val="none" w:sz="0" w:space="0" w:color="auto"/>
        <w:right w:val="none" w:sz="0" w:space="0" w:color="auto"/>
      </w:divBdr>
    </w:div>
    <w:div w:id="1724939784">
      <w:bodyDiv w:val="1"/>
      <w:marLeft w:val="0"/>
      <w:marRight w:val="0"/>
      <w:marTop w:val="0"/>
      <w:marBottom w:val="0"/>
      <w:divBdr>
        <w:top w:val="none" w:sz="0" w:space="0" w:color="auto"/>
        <w:left w:val="none" w:sz="0" w:space="0" w:color="auto"/>
        <w:bottom w:val="none" w:sz="0" w:space="0" w:color="auto"/>
        <w:right w:val="none" w:sz="0" w:space="0" w:color="auto"/>
      </w:divBdr>
    </w:div>
    <w:div w:id="1728186362">
      <w:bodyDiv w:val="1"/>
      <w:marLeft w:val="0"/>
      <w:marRight w:val="0"/>
      <w:marTop w:val="0"/>
      <w:marBottom w:val="0"/>
      <w:divBdr>
        <w:top w:val="none" w:sz="0" w:space="0" w:color="auto"/>
        <w:left w:val="none" w:sz="0" w:space="0" w:color="auto"/>
        <w:bottom w:val="none" w:sz="0" w:space="0" w:color="auto"/>
        <w:right w:val="none" w:sz="0" w:space="0" w:color="auto"/>
      </w:divBdr>
    </w:div>
    <w:div w:id="1936673000">
      <w:bodyDiv w:val="1"/>
      <w:marLeft w:val="0"/>
      <w:marRight w:val="0"/>
      <w:marTop w:val="0"/>
      <w:marBottom w:val="0"/>
      <w:divBdr>
        <w:top w:val="none" w:sz="0" w:space="0" w:color="auto"/>
        <w:left w:val="none" w:sz="0" w:space="0" w:color="auto"/>
        <w:bottom w:val="none" w:sz="0" w:space="0" w:color="auto"/>
        <w:right w:val="none" w:sz="0" w:space="0" w:color="auto"/>
      </w:divBdr>
    </w:div>
    <w:div w:id="2056730641">
      <w:bodyDiv w:val="1"/>
      <w:marLeft w:val="0"/>
      <w:marRight w:val="0"/>
      <w:marTop w:val="0"/>
      <w:marBottom w:val="0"/>
      <w:divBdr>
        <w:top w:val="none" w:sz="0" w:space="0" w:color="auto"/>
        <w:left w:val="none" w:sz="0" w:space="0" w:color="auto"/>
        <w:bottom w:val="none" w:sz="0" w:space="0" w:color="auto"/>
        <w:right w:val="none" w:sz="0" w:space="0" w:color="auto"/>
      </w:divBdr>
    </w:div>
    <w:div w:id="21438142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AF4295-6327-469F-8949-5D111B543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1859</Words>
  <Characters>10601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Monday-</vt:lpstr>
    </vt:vector>
  </TitlesOfParts>
  <Company>HISD</Company>
  <LinksUpToDate>false</LinksUpToDate>
  <CharactersWithSpaces>12436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Monday-</dc:title>
  <dc:subject/>
  <dc:creator>HD6000A</dc:creator>
  <cp:keywords/>
  <cp:lastModifiedBy>Brotherton, Kelvin D</cp:lastModifiedBy>
  <cp:revision>2</cp:revision>
  <cp:lastPrinted>2012-09-26T15:51:00Z</cp:lastPrinted>
  <dcterms:created xsi:type="dcterms:W3CDTF">2016-01-31T22:56:00Z</dcterms:created>
  <dcterms:modified xsi:type="dcterms:W3CDTF">2016-01-31T22:56:00Z</dcterms:modified>
</cp:coreProperties>
</file>