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6DF75" w14:textId="77777777" w:rsidR="00226B0A" w:rsidRPr="00E33924" w:rsidRDefault="00226B0A" w:rsidP="00226B0A">
      <w:pPr>
        <w:jc w:val="center"/>
        <w:rPr>
          <w:rFonts w:ascii="Century Schoolbook" w:hAnsi="Century Schoolbook"/>
          <w:b/>
          <w:bCs/>
          <w:sz w:val="24"/>
          <w:szCs w:val="24"/>
        </w:rPr>
      </w:pPr>
      <w:r w:rsidRPr="00E33924">
        <w:rPr>
          <w:rFonts w:ascii="Century Schoolbook" w:hAnsi="Century Schoolbook"/>
          <w:b/>
          <w:bCs/>
          <w:sz w:val="24"/>
          <w:szCs w:val="24"/>
        </w:rPr>
        <w:t>JP Henderson Elementary</w:t>
      </w:r>
    </w:p>
    <w:p w14:paraId="00A758FC" w14:textId="77777777" w:rsidR="00226B0A" w:rsidRDefault="00226B0A" w:rsidP="00226B0A">
      <w:pPr>
        <w:jc w:val="center"/>
        <w:rPr>
          <w:rFonts w:ascii="Century Schoolbook" w:hAnsi="Century Schoolbook"/>
        </w:rPr>
      </w:pPr>
      <w:r>
        <w:rPr>
          <w:rFonts w:ascii="Century Schoolbook" w:hAnsi="Century Schoolbook"/>
        </w:rPr>
        <w:t>SDMC Minutes May 27, 2020</w:t>
      </w:r>
    </w:p>
    <w:p w14:paraId="78D3FFC2" w14:textId="1158DDCF" w:rsidR="0027661F" w:rsidRDefault="00ED3265">
      <w:r>
        <w:t>The SDMC meeting began at 3:15 PM. The following members were present in the SDMC meeting: Doris Turcios-Teacher, Cristina Villagomez-Teacher, Sharon Samuel-Teacher, Claudia Florez-Assistant Principal, and Maria Guerra- Principal. The following items were discussed: Return of Technology, School Supply List, Enrollment, Staffing, Budget, and Dismissal.</w:t>
      </w:r>
    </w:p>
    <w:p w14:paraId="41D42FCB" w14:textId="5474DF62" w:rsidR="00ED3265" w:rsidRDefault="00ED3265" w:rsidP="00ED3265">
      <w:pPr>
        <w:pStyle w:val="ListParagraph"/>
        <w:numPr>
          <w:ilvl w:val="0"/>
          <w:numId w:val="1"/>
        </w:numPr>
      </w:pPr>
      <w:r>
        <w:t xml:space="preserve">Return of Technology: Ms. Perez has created a plan on how technology will be returned. We will start with in-person students. Students will be assigned a time and they will be reminded to bring headphones, power cord, and hotspots. During the last week of </w:t>
      </w:r>
      <w:r w:rsidR="00F502BA">
        <w:t>school,</w:t>
      </w:r>
      <w:r>
        <w:t xml:space="preserve"> we will collect the technology of the virtual students. </w:t>
      </w:r>
    </w:p>
    <w:p w14:paraId="256321CE" w14:textId="17552C26" w:rsidR="00ED3265" w:rsidRDefault="00ED3265" w:rsidP="00ED3265">
      <w:pPr>
        <w:pStyle w:val="ListParagraph"/>
        <w:numPr>
          <w:ilvl w:val="0"/>
          <w:numId w:val="1"/>
        </w:numPr>
      </w:pPr>
      <w:r>
        <w:t>School Supply List: Teachers will look at the list of supplies they did last year and as a team make any changes needed or add any other supplies. The lists will be created by grade level and not by teacher. Supply lists will be turned in to Ms. Florez no later than May 7</w:t>
      </w:r>
      <w:r w:rsidRPr="00ED3265">
        <w:rPr>
          <w:vertAlign w:val="superscript"/>
        </w:rPr>
        <w:t>th</w:t>
      </w:r>
      <w:r>
        <w:t>.</w:t>
      </w:r>
    </w:p>
    <w:p w14:paraId="398B7B35" w14:textId="27EC460B" w:rsidR="00ED3265" w:rsidRDefault="00ED3265" w:rsidP="00ED3265">
      <w:pPr>
        <w:pStyle w:val="ListParagraph"/>
        <w:numPr>
          <w:ilvl w:val="0"/>
          <w:numId w:val="1"/>
        </w:numPr>
      </w:pPr>
      <w:r>
        <w:t>Enrollment: We currently have a total of 636 students. We have made signs to place around the neighborhood to attract students to our school. We will be bringing things back to the school this coming year which parents will appreciate such as after school care until 6:00 PM and some extra curricular activities</w:t>
      </w:r>
      <w:r w:rsidR="004C0DCE">
        <w:t xml:space="preserve"> (soccer, cheerleading, etc.).</w:t>
      </w:r>
    </w:p>
    <w:p w14:paraId="31826D83" w14:textId="14FC05C4" w:rsidR="004C0DCE" w:rsidRDefault="004C0DCE" w:rsidP="00ED3265">
      <w:pPr>
        <w:pStyle w:val="ListParagraph"/>
        <w:numPr>
          <w:ilvl w:val="0"/>
          <w:numId w:val="1"/>
        </w:numPr>
      </w:pPr>
      <w:r>
        <w:t xml:space="preserve">Staffing: There was a very special meeting this week which revealed that we are 1 of 10 schools who will be part of an initiative- </w:t>
      </w:r>
      <w:r w:rsidR="00F502BA">
        <w:t xml:space="preserve">HISD </w:t>
      </w:r>
      <w:r>
        <w:t xml:space="preserve">All </w:t>
      </w:r>
      <w:r w:rsidR="00F502BA">
        <w:t>In, which</w:t>
      </w:r>
      <w:r>
        <w:t xml:space="preserve"> is part of the Wrap Around Services. Mr. Peralta has been able to help with shoes, food, metro cards, etc. This initiative is taking care of the whole child (not academic needs). Tomorrow </w:t>
      </w:r>
      <w:r w:rsidR="00F502BA">
        <w:t xml:space="preserve">Ms. Guerra </w:t>
      </w:r>
      <w:r>
        <w:t xml:space="preserve">will be having a meeting with this team to discuss </w:t>
      </w:r>
      <w:r w:rsidR="00F502BA">
        <w:t>our campus needs</w:t>
      </w:r>
      <w:r>
        <w:t xml:space="preserve">. We would like a room for parents to be able to come and complete services on-line, a pantry space, have clothes available, a refrigerator, washer/dryer. It would be nice to have parents and students take field trips to universities, museums etc. so they can see what is out there outside of their community. The goal is to raise $10 million for these 10 schools. </w:t>
      </w:r>
      <w:r w:rsidR="00D10CA5">
        <w:t>So,</w:t>
      </w:r>
      <w:r>
        <w:t xml:space="preserve"> we are very excited about the possibilities we might be able to offer our students and community. </w:t>
      </w:r>
    </w:p>
    <w:p w14:paraId="0D7617C6" w14:textId="2375F238" w:rsidR="004C0DCE" w:rsidRDefault="004C0DCE" w:rsidP="004C0DCE">
      <w:pPr>
        <w:pStyle w:val="ListParagraph"/>
      </w:pPr>
      <w:r>
        <w:t xml:space="preserve">When it comes to staffing for our </w:t>
      </w:r>
      <w:r w:rsidR="00D10CA5">
        <w:t>campus,</w:t>
      </w:r>
      <w:r>
        <w:t xml:space="preserve"> we would like to incorporate a fine arts component. We will be speaking to Mr. </w:t>
      </w:r>
      <w:proofErr w:type="spellStart"/>
      <w:r>
        <w:t>Polidore</w:t>
      </w:r>
      <w:proofErr w:type="spellEnd"/>
      <w:r>
        <w:t xml:space="preserve">, the Elementary Visual Arts Curriculum Specialist to see if he could assist us. We would also like to have a Science lab to get that help for our students. </w:t>
      </w:r>
    </w:p>
    <w:p w14:paraId="2E47CAEC" w14:textId="0CAA0548" w:rsidR="004C0DCE" w:rsidRDefault="004C0DCE" w:rsidP="004C0DCE">
      <w:pPr>
        <w:pStyle w:val="ListParagraph"/>
        <w:numPr>
          <w:ilvl w:val="0"/>
          <w:numId w:val="1"/>
        </w:numPr>
      </w:pPr>
      <w:r>
        <w:t xml:space="preserve">Budget: </w:t>
      </w:r>
      <w:r w:rsidR="00D10CA5">
        <w:t xml:space="preserve">We </w:t>
      </w:r>
      <w:proofErr w:type="gramStart"/>
      <w:r w:rsidR="00D10CA5">
        <w:t>have to</w:t>
      </w:r>
      <w:proofErr w:type="gramEnd"/>
      <w:r w:rsidR="00D10CA5">
        <w:t xml:space="preserve"> be very strategic and ensure that we have what our students need for this upcoming year. </w:t>
      </w:r>
    </w:p>
    <w:p w14:paraId="4D8836FE" w14:textId="25C55226" w:rsidR="00D10CA5" w:rsidRDefault="00D10CA5" w:rsidP="004C0DCE">
      <w:pPr>
        <w:pStyle w:val="ListParagraph"/>
        <w:numPr>
          <w:ilvl w:val="0"/>
          <w:numId w:val="1"/>
        </w:numPr>
      </w:pPr>
      <w:proofErr w:type="gramStart"/>
      <w:r>
        <w:t>Dismissal:.</w:t>
      </w:r>
      <w:proofErr w:type="gramEnd"/>
      <w:r>
        <w:t xml:space="preserve"> When it comes to </w:t>
      </w:r>
      <w:r w:rsidR="00F502BA">
        <w:t>dismissal,</w:t>
      </w:r>
      <w:r>
        <w:t xml:space="preserve"> we might just keep it they way we currently have it. We will tweak a couple of things </w:t>
      </w:r>
    </w:p>
    <w:p w14:paraId="2D063229" w14:textId="54D4FABA" w:rsidR="00ED3265" w:rsidRDefault="00ED3265">
      <w:r>
        <w:t>The SDMC members agreed to all the topics. Ms. Guerra thanked all members for their time and suggestions. The meeting concluded at 4:00 PM.</w:t>
      </w:r>
    </w:p>
    <w:sectPr w:rsidR="00ED3265" w:rsidSect="00226B0A">
      <w:pgSz w:w="12240" w:h="15840"/>
      <w:pgMar w:top="1440" w:right="1440" w:bottom="1440" w:left="1440" w:header="720" w:footer="720" w:gutter="0"/>
      <w:pgBorders w:offsetFrom="page">
        <w:top w:val="threeDEmboss" w:sz="24" w:space="24" w:color="2F5496" w:themeColor="accent1" w:themeShade="BF"/>
        <w:left w:val="threeDEmboss" w:sz="24" w:space="24" w:color="2F5496" w:themeColor="accent1" w:themeShade="BF"/>
        <w:bottom w:val="threeDEngrave" w:sz="24" w:space="24" w:color="2F5496" w:themeColor="accent1" w:themeShade="BF"/>
        <w:right w:val="threeDEngrave" w:sz="24"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D73AB"/>
    <w:multiLevelType w:val="hybridMultilevel"/>
    <w:tmpl w:val="3914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65"/>
    <w:rsid w:val="00226B0A"/>
    <w:rsid w:val="0027661F"/>
    <w:rsid w:val="004C0DCE"/>
    <w:rsid w:val="00D10CA5"/>
    <w:rsid w:val="00E22660"/>
    <w:rsid w:val="00E34BE8"/>
    <w:rsid w:val="00E55238"/>
    <w:rsid w:val="00ED3265"/>
    <w:rsid w:val="00F5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F19D"/>
  <w15:chartTrackingRefBased/>
  <w15:docId w15:val="{6522889C-B0B1-4D78-91EE-F8727200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Florez, Claudia</dc:creator>
  <cp:keywords/>
  <dc:description/>
  <cp:lastModifiedBy>Florez, Claudia</cp:lastModifiedBy>
  <cp:revision>2</cp:revision>
  <dcterms:created xsi:type="dcterms:W3CDTF">2021-04-30T21:04:00Z</dcterms:created>
  <dcterms:modified xsi:type="dcterms:W3CDTF">2021-04-30T21:04:00Z</dcterms:modified>
</cp:coreProperties>
</file>