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D7" w:rsidRPr="001A1567" w:rsidRDefault="001A1567" w:rsidP="001A1567">
      <w:pPr>
        <w:jc w:val="center"/>
        <w:rPr>
          <w:b/>
          <w:sz w:val="32"/>
          <w:szCs w:val="32"/>
        </w:rPr>
      </w:pPr>
      <w:r w:rsidRPr="001A1567">
        <w:rPr>
          <w:b/>
          <w:sz w:val="32"/>
          <w:szCs w:val="32"/>
        </w:rPr>
        <w:t>Lamar High School’s Loading Dock Productions</w:t>
      </w:r>
      <w:r w:rsidR="0045620C">
        <w:rPr>
          <w:b/>
          <w:sz w:val="32"/>
          <w:szCs w:val="32"/>
        </w:rPr>
        <w:t xml:space="preserve"> C</w:t>
      </w:r>
      <w:r w:rsidRPr="001A1567">
        <w:rPr>
          <w:b/>
          <w:sz w:val="32"/>
          <w:szCs w:val="32"/>
        </w:rPr>
        <w:t>ompany auditions</w:t>
      </w:r>
    </w:p>
    <w:p w:rsidR="001A1567" w:rsidRDefault="001A1567" w:rsidP="001A1567">
      <w:pPr>
        <w:rPr>
          <w:rFonts w:ascii="Cambria" w:hAnsi="Cambria"/>
          <w:sz w:val="24"/>
          <w:szCs w:val="24"/>
        </w:rPr>
      </w:pPr>
    </w:p>
    <w:p w:rsidR="001A1567" w:rsidRDefault="001A1567" w:rsidP="001A1567">
      <w:pPr>
        <w:shd w:val="clear" w:color="auto" w:fill="FFFFFF"/>
        <w:rPr>
          <w:rFonts w:ascii="Cambria" w:hAnsi="Cambria"/>
          <w:sz w:val="24"/>
          <w:szCs w:val="24"/>
        </w:rPr>
      </w:pPr>
      <w:r>
        <w:rPr>
          <w:rFonts w:ascii="Cambria" w:hAnsi="Cambria"/>
          <w:b/>
          <w:bCs/>
          <w:sz w:val="24"/>
          <w:szCs w:val="24"/>
        </w:rPr>
        <w:t>Lamar Theatre and Loading Dock Productions are prep</w:t>
      </w:r>
      <w:r w:rsidR="00510BA6">
        <w:rPr>
          <w:rFonts w:ascii="Cambria" w:hAnsi="Cambria"/>
          <w:b/>
          <w:bCs/>
          <w:sz w:val="24"/>
          <w:szCs w:val="24"/>
        </w:rPr>
        <w:t>aring for auditions for the 2017-2018</w:t>
      </w:r>
      <w:r>
        <w:rPr>
          <w:rFonts w:ascii="Cambria" w:hAnsi="Cambria"/>
          <w:b/>
          <w:bCs/>
          <w:sz w:val="24"/>
          <w:szCs w:val="24"/>
        </w:rPr>
        <w:t xml:space="preserve"> school year! </w:t>
      </w:r>
      <w:r>
        <w:rPr>
          <w:rFonts w:ascii="Cambria" w:hAnsi="Cambria"/>
          <w:sz w:val="24"/>
          <w:szCs w:val="24"/>
        </w:rPr>
        <w:t>The Department continues to create opportunities for a varied group of students interested in the Theatre Arts. Courses offer a general background in theatre both as a performance and technical art.</w:t>
      </w:r>
    </w:p>
    <w:p w:rsidR="001A1567" w:rsidRDefault="001A1567" w:rsidP="001A1567">
      <w:pPr>
        <w:shd w:val="clear" w:color="auto" w:fill="FFFFFF"/>
        <w:spacing w:before="100" w:beforeAutospacing="1" w:after="100" w:afterAutospacing="1"/>
        <w:jc w:val="both"/>
        <w:rPr>
          <w:rFonts w:ascii="Cambria" w:hAnsi="Cambria"/>
          <w:sz w:val="24"/>
          <w:szCs w:val="24"/>
        </w:rPr>
      </w:pPr>
      <w:r>
        <w:rPr>
          <w:rFonts w:ascii="Cambria" w:hAnsi="Cambria"/>
          <w:sz w:val="24"/>
          <w:szCs w:val="24"/>
        </w:rPr>
        <w:t xml:space="preserve">In the Loading Dock Production Company (LDP) the students will take on all the many responsibilities of theatre productions. Students will act or work on a crew for at least one performance in the fall and one in the spring. Technical theatre students will learn hands on about the varied theatre arts of set design, lighting, sound, costumes, and make up. Students in this class will support the productions produced by the Loading Dock Production Company. </w:t>
      </w:r>
    </w:p>
    <w:p w:rsidR="001A1567" w:rsidRDefault="001A1567" w:rsidP="001A1567">
      <w:pPr>
        <w:shd w:val="clear" w:color="auto" w:fill="FFFFFF"/>
        <w:spacing w:before="100" w:beforeAutospacing="1" w:after="100" w:afterAutospacing="1"/>
        <w:jc w:val="both"/>
        <w:rPr>
          <w:rFonts w:ascii="Cambria" w:hAnsi="Cambria"/>
          <w:sz w:val="24"/>
          <w:szCs w:val="24"/>
        </w:rPr>
      </w:pPr>
      <w:r>
        <w:rPr>
          <w:rFonts w:ascii="Cambria" w:hAnsi="Cambria"/>
          <w:sz w:val="24"/>
          <w:szCs w:val="24"/>
        </w:rPr>
        <w:t xml:space="preserve">Entrance into the Theatre Production and Technical Theatre classes are by audition only. Theatre 1 is an open enrolment class that has no prerequisite. </w:t>
      </w:r>
    </w:p>
    <w:p w:rsidR="00510262" w:rsidRPr="00510262" w:rsidRDefault="00510262" w:rsidP="00510262">
      <w:r>
        <w:rPr>
          <w:rFonts w:ascii="Cambria" w:hAnsi="Cambria"/>
          <w:sz w:val="24"/>
          <w:szCs w:val="24"/>
        </w:rPr>
        <w:t xml:space="preserve">Auditions requirements and materials can be found at: </w:t>
      </w:r>
      <w:hyperlink r:id="rId4" w:history="1">
        <w:r>
          <w:rPr>
            <w:rStyle w:val="Hyperlink"/>
          </w:rPr>
          <w:t>http://www.houstonisd.org/Page/70526</w:t>
        </w:r>
      </w:hyperlink>
    </w:p>
    <w:p w:rsidR="001A1567" w:rsidRDefault="001A1567" w:rsidP="001A1567">
      <w:pPr>
        <w:shd w:val="clear" w:color="auto" w:fill="FFFFFF"/>
        <w:spacing w:before="100" w:beforeAutospacing="1" w:after="100" w:afterAutospacing="1"/>
        <w:rPr>
          <w:rFonts w:ascii="Cambria" w:hAnsi="Cambria"/>
          <w:b/>
          <w:bCs/>
          <w:sz w:val="24"/>
          <w:szCs w:val="24"/>
          <w:u w:val="single"/>
        </w:rPr>
      </w:pPr>
      <w:r>
        <w:rPr>
          <w:rFonts w:ascii="Cambria" w:hAnsi="Cambria"/>
          <w:b/>
          <w:bCs/>
          <w:sz w:val="24"/>
          <w:szCs w:val="24"/>
          <w:u w:val="single"/>
        </w:rPr>
        <w:t>PLEASE FIND THE ENCLOSED FRESMAN APPLICATION FOR LAMAR’S LOADING DOCK PRODUCTION</w:t>
      </w:r>
      <w:r w:rsidR="00510BA6">
        <w:rPr>
          <w:rFonts w:ascii="Cambria" w:hAnsi="Cambria"/>
          <w:b/>
          <w:bCs/>
          <w:sz w:val="24"/>
          <w:szCs w:val="24"/>
          <w:u w:val="single"/>
        </w:rPr>
        <w:t>S</w:t>
      </w:r>
      <w:r>
        <w:rPr>
          <w:rFonts w:ascii="Cambria" w:hAnsi="Cambria"/>
          <w:b/>
          <w:bCs/>
          <w:color w:val="1F497D"/>
          <w:sz w:val="24"/>
          <w:szCs w:val="24"/>
          <w:u w:val="single"/>
        </w:rPr>
        <w:t xml:space="preserve"> </w:t>
      </w:r>
      <w:r>
        <w:rPr>
          <w:rFonts w:ascii="Cambria" w:hAnsi="Cambria"/>
          <w:b/>
          <w:bCs/>
          <w:sz w:val="24"/>
          <w:szCs w:val="24"/>
          <w:u w:val="single"/>
        </w:rPr>
        <w:t>AND TECH CLASS.</w:t>
      </w:r>
    </w:p>
    <w:p w:rsidR="00452460" w:rsidRPr="0045620C" w:rsidRDefault="00452460" w:rsidP="00452460">
      <w:pPr>
        <w:rPr>
          <w:sz w:val="24"/>
          <w:szCs w:val="24"/>
          <w:u w:val="single"/>
        </w:rPr>
      </w:pPr>
      <w:r w:rsidRPr="0045620C">
        <w:rPr>
          <w:sz w:val="24"/>
          <w:szCs w:val="24"/>
          <w:u w:val="single"/>
        </w:rPr>
        <w:t>Auditions will be held on the following dates:</w:t>
      </w:r>
    </w:p>
    <w:p w:rsidR="00452460" w:rsidRPr="00452460" w:rsidRDefault="00452460" w:rsidP="00452460">
      <w:pPr>
        <w:rPr>
          <w:sz w:val="24"/>
          <w:szCs w:val="24"/>
        </w:rPr>
      </w:pPr>
      <w:r w:rsidRPr="00452460">
        <w:rPr>
          <w:sz w:val="24"/>
          <w:szCs w:val="24"/>
        </w:rPr>
        <w:t>Current 8</w:t>
      </w:r>
      <w:r w:rsidRPr="00452460">
        <w:rPr>
          <w:sz w:val="24"/>
          <w:szCs w:val="24"/>
          <w:vertAlign w:val="superscript"/>
        </w:rPr>
        <w:t>th</w:t>
      </w:r>
      <w:r w:rsidR="00510BA6">
        <w:rPr>
          <w:sz w:val="24"/>
          <w:szCs w:val="24"/>
        </w:rPr>
        <w:t xml:space="preserve"> graders (and other students new to Lamar</w:t>
      </w:r>
      <w:r w:rsidRPr="00452460">
        <w:rPr>
          <w:sz w:val="24"/>
          <w:szCs w:val="24"/>
        </w:rPr>
        <w:t>)</w:t>
      </w:r>
      <w:r w:rsidR="00510BA6">
        <w:rPr>
          <w:sz w:val="24"/>
          <w:szCs w:val="24"/>
        </w:rPr>
        <w:t xml:space="preserve"> and Current Lamar Students, not already in LDP</w:t>
      </w:r>
      <w:r w:rsidR="004A67CA">
        <w:rPr>
          <w:sz w:val="24"/>
          <w:szCs w:val="24"/>
        </w:rPr>
        <w:t xml:space="preserve">: </w:t>
      </w:r>
      <w:bookmarkStart w:id="0" w:name="_GoBack"/>
      <w:bookmarkEnd w:id="0"/>
      <w:r w:rsidR="004A67CA">
        <w:rPr>
          <w:sz w:val="24"/>
          <w:szCs w:val="24"/>
        </w:rPr>
        <w:t xml:space="preserve">Auditions will be held on </w:t>
      </w:r>
      <w:r w:rsidR="00510BA6">
        <w:rPr>
          <w:sz w:val="24"/>
          <w:szCs w:val="24"/>
        </w:rPr>
        <w:t>Saturday, April 8</w:t>
      </w:r>
      <w:r w:rsidR="00510BA6" w:rsidRPr="00510BA6">
        <w:rPr>
          <w:sz w:val="24"/>
          <w:szCs w:val="24"/>
          <w:vertAlign w:val="superscript"/>
        </w:rPr>
        <w:t>th</w:t>
      </w:r>
      <w:r w:rsidR="00510BA6">
        <w:rPr>
          <w:sz w:val="24"/>
          <w:szCs w:val="24"/>
        </w:rPr>
        <w:t xml:space="preserve"> from 9:00-11:00 and Thursday, April 13</w:t>
      </w:r>
      <w:r w:rsidR="00510BA6" w:rsidRPr="00510BA6">
        <w:rPr>
          <w:sz w:val="24"/>
          <w:szCs w:val="24"/>
          <w:vertAlign w:val="superscript"/>
        </w:rPr>
        <w:t>th</w:t>
      </w:r>
      <w:r w:rsidR="00510BA6">
        <w:rPr>
          <w:sz w:val="24"/>
          <w:szCs w:val="24"/>
        </w:rPr>
        <w:t xml:space="preserve"> from 4:00-6:00. Please email Ms. Ollagnon to request a time slot. Time slots will be ten-minutes.</w:t>
      </w:r>
    </w:p>
    <w:p w:rsidR="00452460" w:rsidRDefault="004A67CA" w:rsidP="00452460">
      <w:pPr>
        <w:rPr>
          <w:sz w:val="24"/>
          <w:szCs w:val="24"/>
        </w:rPr>
      </w:pPr>
      <w:r>
        <w:rPr>
          <w:sz w:val="24"/>
          <w:szCs w:val="24"/>
        </w:rPr>
        <w:t>Current LDP members</w:t>
      </w:r>
      <w:r w:rsidR="00510BA6">
        <w:rPr>
          <w:sz w:val="24"/>
          <w:szCs w:val="24"/>
        </w:rPr>
        <w:t xml:space="preserve"> in good standing do not need to re-audition for LDP.</w:t>
      </w:r>
    </w:p>
    <w:p w:rsidR="0045620C" w:rsidRPr="00452460" w:rsidRDefault="0045620C" w:rsidP="00452460">
      <w:pPr>
        <w:rPr>
          <w:sz w:val="24"/>
          <w:szCs w:val="24"/>
        </w:rPr>
      </w:pPr>
    </w:p>
    <w:p w:rsidR="001A1567" w:rsidRPr="0045620C" w:rsidRDefault="00F34A8D" w:rsidP="001A1567">
      <w:pPr>
        <w:rPr>
          <w:sz w:val="24"/>
          <w:szCs w:val="24"/>
        </w:rPr>
      </w:pPr>
      <w:r w:rsidRPr="0045620C">
        <w:rPr>
          <w:sz w:val="24"/>
          <w:szCs w:val="24"/>
        </w:rPr>
        <w:t>H</w:t>
      </w:r>
      <w:r w:rsidR="001A1567" w:rsidRPr="0045620C">
        <w:rPr>
          <w:sz w:val="24"/>
          <w:szCs w:val="24"/>
        </w:rPr>
        <w:t>ave a great spring semester and look forward to hearing from you soon!</w:t>
      </w:r>
    </w:p>
    <w:p w:rsidR="002D0D07" w:rsidRPr="0045620C" w:rsidRDefault="002D0D07" w:rsidP="001A1567">
      <w:pPr>
        <w:rPr>
          <w:sz w:val="24"/>
          <w:szCs w:val="24"/>
        </w:rPr>
      </w:pPr>
      <w:r w:rsidRPr="0045620C">
        <w:rPr>
          <w:sz w:val="24"/>
          <w:szCs w:val="24"/>
        </w:rPr>
        <w:t>Sincerely,</w:t>
      </w:r>
    </w:p>
    <w:p w:rsidR="002D0D07" w:rsidRPr="0045620C" w:rsidRDefault="00621D76" w:rsidP="001A1567">
      <w:pPr>
        <w:rPr>
          <w:sz w:val="24"/>
          <w:szCs w:val="24"/>
        </w:rPr>
      </w:pPr>
      <w:r>
        <w:rPr>
          <w:sz w:val="24"/>
          <w:szCs w:val="24"/>
        </w:rPr>
        <w:t>Mr. Morin</w:t>
      </w:r>
      <w:r w:rsidR="002D0D07" w:rsidRPr="0045620C">
        <w:rPr>
          <w:sz w:val="24"/>
          <w:szCs w:val="24"/>
        </w:rPr>
        <w:t xml:space="preserve"> and Ms. Ollagnon</w:t>
      </w:r>
    </w:p>
    <w:p w:rsidR="002D0D07" w:rsidRDefault="00621D76" w:rsidP="0045620C">
      <w:pPr>
        <w:tabs>
          <w:tab w:val="left" w:pos="5814"/>
        </w:tabs>
      </w:pPr>
      <w:hyperlink r:id="rId5" w:history="1">
        <w:r w:rsidRPr="000A26D4">
          <w:rPr>
            <w:rStyle w:val="Hyperlink"/>
            <w:sz w:val="24"/>
            <w:szCs w:val="24"/>
          </w:rPr>
          <w:t>rollagno@houstonisd.org</w:t>
        </w:r>
      </w:hyperlink>
      <w:r>
        <w:rPr>
          <w:sz w:val="24"/>
          <w:szCs w:val="24"/>
        </w:rPr>
        <w:t xml:space="preserve"> and Daniel.Morin@houstonisd.org</w:t>
      </w:r>
      <w:r w:rsidR="0045620C">
        <w:tab/>
      </w:r>
    </w:p>
    <w:p w:rsidR="0045620C" w:rsidRDefault="0045620C" w:rsidP="0045620C">
      <w:pPr>
        <w:tabs>
          <w:tab w:val="left" w:pos="5814"/>
        </w:tabs>
        <w:rPr>
          <w:rFonts w:ascii="Calibri" w:hAnsi="Calibri"/>
        </w:rPr>
      </w:pPr>
    </w:p>
    <w:sectPr w:rsidR="0045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67"/>
    <w:rsid w:val="001A1567"/>
    <w:rsid w:val="002D0D07"/>
    <w:rsid w:val="00452460"/>
    <w:rsid w:val="0045620C"/>
    <w:rsid w:val="004A67CA"/>
    <w:rsid w:val="00510262"/>
    <w:rsid w:val="00510BA6"/>
    <w:rsid w:val="00621D76"/>
    <w:rsid w:val="00BB4E48"/>
    <w:rsid w:val="00BE54CD"/>
    <w:rsid w:val="00F3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CF169-3AEC-49FD-B82B-B4F2FE76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9153">
      <w:bodyDiv w:val="1"/>
      <w:marLeft w:val="0"/>
      <w:marRight w:val="0"/>
      <w:marTop w:val="0"/>
      <w:marBottom w:val="0"/>
      <w:divBdr>
        <w:top w:val="none" w:sz="0" w:space="0" w:color="auto"/>
        <w:left w:val="none" w:sz="0" w:space="0" w:color="auto"/>
        <w:bottom w:val="none" w:sz="0" w:space="0" w:color="auto"/>
        <w:right w:val="none" w:sz="0" w:space="0" w:color="auto"/>
      </w:divBdr>
    </w:div>
    <w:div w:id="25660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llagno@houstonisd.org" TargetMode="External"/><Relationship Id="rId4" Type="http://schemas.openxmlformats.org/officeDocument/2006/relationships/hyperlink" Target="http://www.houstonisd.org/Page/705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Ollagnon, Rachel A</dc:creator>
  <cp:keywords/>
  <dc:description/>
  <cp:lastModifiedBy>Ollagnon, Rachel A</cp:lastModifiedBy>
  <cp:revision>3</cp:revision>
  <dcterms:created xsi:type="dcterms:W3CDTF">2017-03-27T16:01:00Z</dcterms:created>
  <dcterms:modified xsi:type="dcterms:W3CDTF">2017-03-27T16:05:00Z</dcterms:modified>
</cp:coreProperties>
</file>