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99" w:rsidRDefault="00DD3E6D">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B246C" w:rsidRDefault="008B246C" w:rsidP="008B246C">
      <w:pPr>
        <w:pStyle w:val="NormalWeb"/>
        <w:spacing w:before="0" w:beforeAutospacing="0" w:after="0" w:afterAutospacing="0"/>
        <w:jc w:val="center"/>
        <w:rPr>
          <w:color w:val="000000"/>
          <w:sz w:val="48"/>
          <w:szCs w:val="48"/>
        </w:rPr>
      </w:pPr>
      <w:r>
        <w:rPr>
          <w:b/>
          <w:bCs/>
          <w:color w:val="000000"/>
          <w:sz w:val="48"/>
          <w:szCs w:val="48"/>
        </w:rPr>
        <w:t>Board agenda review canceled; regular board meeting, swearing-in of new trustee to take place Sept. 14</w:t>
      </w:r>
    </w:p>
    <w:p w:rsidR="008B246C" w:rsidRDefault="008B246C" w:rsidP="008B246C">
      <w:pPr>
        <w:pStyle w:val="NormalWeb"/>
        <w:spacing w:before="0" w:beforeAutospacing="0" w:after="0" w:afterAutospacing="0"/>
        <w:rPr>
          <w:color w:val="000000"/>
        </w:rPr>
      </w:pPr>
    </w:p>
    <w:p w:rsidR="008B246C" w:rsidRDefault="008B246C" w:rsidP="008B246C">
      <w:pPr>
        <w:pStyle w:val="NormalWeb"/>
        <w:spacing w:before="0" w:beforeAutospacing="0" w:after="0" w:afterAutospacing="0"/>
        <w:rPr>
          <w:color w:val="000000"/>
        </w:rPr>
      </w:pPr>
      <w:r>
        <w:rPr>
          <w:i/>
          <w:iCs/>
          <w:color w:val="000000"/>
        </w:rPr>
        <w:t xml:space="preserve">Aug. 28, 2017 </w:t>
      </w:r>
      <w:r>
        <w:rPr>
          <w:color w:val="000000"/>
        </w:rPr>
        <w:t>– The HISD Board of Education's Sept. 5 agenda review meeting has been canceled due to the catastrophic weather conditions across the Houston area caused by Hurricane Harvey.</w:t>
      </w:r>
    </w:p>
    <w:p w:rsidR="008B246C" w:rsidRDefault="008B246C" w:rsidP="008B246C">
      <w:pPr>
        <w:pStyle w:val="NormalWeb"/>
        <w:spacing w:before="0" w:beforeAutospacing="0" w:after="0" w:afterAutospacing="0"/>
        <w:rPr>
          <w:color w:val="000000"/>
        </w:rPr>
      </w:pPr>
    </w:p>
    <w:p w:rsidR="008B246C" w:rsidRDefault="008B246C" w:rsidP="008B246C">
      <w:pPr>
        <w:pStyle w:val="NormalWeb"/>
        <w:spacing w:before="0" w:beforeAutospacing="0" w:after="0" w:afterAutospacing="0"/>
        <w:rPr>
          <w:color w:val="000000"/>
        </w:rPr>
      </w:pPr>
      <w:r>
        <w:rPr>
          <w:color w:val="000000"/>
        </w:rPr>
        <w:t>The regular monthly board meeting will take place Sept. 14 as scheduled. The swearing-in of José Leal as District III trustee, which was originally set for Sept. 5, will also take place Sept. 14.</w:t>
      </w:r>
    </w:p>
    <w:p w:rsidR="008B246C" w:rsidRDefault="008B246C" w:rsidP="008B246C">
      <w:pPr>
        <w:pStyle w:val="NormalWeb"/>
        <w:spacing w:before="0" w:beforeAutospacing="0" w:after="0" w:afterAutospacing="0"/>
        <w:rPr>
          <w:color w:val="000000"/>
        </w:rPr>
      </w:pPr>
      <w:r>
        <w:rPr>
          <w:color w:val="000000"/>
        </w:rPr>
        <w:t> </w:t>
      </w:r>
    </w:p>
    <w:p w:rsidR="008B246C" w:rsidRDefault="008B246C" w:rsidP="008B246C">
      <w:pPr>
        <w:pStyle w:val="NormalWeb"/>
        <w:spacing w:before="0" w:beforeAutospacing="0" w:after="0" w:afterAutospacing="0"/>
        <w:rPr>
          <w:color w:val="000000"/>
        </w:rPr>
      </w:pPr>
      <w:r>
        <w:rPr>
          <w:color w:val="000000"/>
        </w:rPr>
        <w:t>The Board of Education voted unanimously in August to appoint Leal to fill the seat left vacant after the death of longtime District III Trustee Manuel Rodríguez Jr. Leal will take his oath of office in the Manuel Rodríguez Jr. Board Auditorium at 1 p.m., followed by a reception in room 1E02. He will then join fellow board members in closed session at 2 p.m. until the start of the regular monthly board meeting at 5 p.m.</w:t>
      </w:r>
    </w:p>
    <w:p w:rsidR="008B246C" w:rsidRDefault="008B246C" w:rsidP="008B246C">
      <w:pPr>
        <w:pStyle w:val="NormalWeb"/>
        <w:spacing w:before="0" w:beforeAutospacing="0" w:after="0" w:afterAutospacing="0"/>
        <w:rPr>
          <w:color w:val="000000"/>
        </w:rPr>
      </w:pPr>
    </w:p>
    <w:p w:rsidR="008B246C" w:rsidRDefault="008B246C" w:rsidP="008B246C">
      <w:pPr>
        <w:pStyle w:val="NormalWeb"/>
        <w:spacing w:before="0" w:beforeAutospacing="0" w:after="0" w:afterAutospacing="0"/>
        <w:rPr>
          <w:color w:val="000000"/>
        </w:rPr>
      </w:pPr>
      <w:r>
        <w:rPr>
          <w:color w:val="000000"/>
        </w:rPr>
        <w:t xml:space="preserve">Leal has more than 20 years of classroom experience. His career with HISD started in 1981, when he worked in operations and maintenance. He has worked as a bilingual teacher at Pugh Elementary School, a counselor and dean of students at Hamilton Middle School, and an assistant principal at Wheatley High School. He has also been a dean of students at </w:t>
      </w:r>
      <w:proofErr w:type="spellStart"/>
      <w:r>
        <w:rPr>
          <w:color w:val="000000"/>
        </w:rPr>
        <w:t>Meyerland</w:t>
      </w:r>
      <w:proofErr w:type="spellEnd"/>
      <w:r>
        <w:rPr>
          <w:color w:val="000000"/>
        </w:rPr>
        <w:t xml:space="preserve"> Middle School, assistant principal at North Forest High School, and a counselor at YES Prep Northbrook. He is currently a special education teacher at Houston Can Academies.</w:t>
      </w:r>
    </w:p>
    <w:p w:rsidR="008B246C" w:rsidRDefault="008B246C" w:rsidP="008B246C">
      <w:pPr>
        <w:pStyle w:val="NormalWeb"/>
        <w:spacing w:before="0" w:beforeAutospacing="0" w:after="0" w:afterAutospacing="0"/>
        <w:rPr>
          <w:color w:val="000000"/>
        </w:rPr>
      </w:pPr>
    </w:p>
    <w:p w:rsidR="008B246C" w:rsidRDefault="008B246C" w:rsidP="008B246C">
      <w:pPr>
        <w:pStyle w:val="NormalWeb"/>
        <w:spacing w:before="0" w:beforeAutospacing="0" w:after="0" w:afterAutospacing="0"/>
        <w:rPr>
          <w:color w:val="000000"/>
        </w:rPr>
      </w:pPr>
      <w:r>
        <w:rPr>
          <w:color w:val="000000"/>
        </w:rPr>
        <w:t>Leal will serve until a special election is held Nov. 7.</w:t>
      </w:r>
    </w:p>
    <w:p w:rsidR="008B246C" w:rsidRDefault="008B246C">
      <w:bookmarkStart w:id="0" w:name="_GoBack"/>
      <w:bookmarkEnd w:id="0"/>
    </w:p>
    <w:sectPr w:rsidR="008B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6D"/>
    <w:rsid w:val="008B246C"/>
    <w:rsid w:val="00A32799"/>
    <w:rsid w:val="00AD3ECC"/>
    <w:rsid w:val="00DD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F341"/>
  <w15:chartTrackingRefBased/>
  <w15:docId w15:val="{C16AB49B-A2B5-4F8B-B10B-89A1E193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E6D"/>
    <w:rPr>
      <w:color w:val="0563C1"/>
      <w:u w:val="single"/>
    </w:rPr>
  </w:style>
  <w:style w:type="paragraph" w:styleId="NormalWeb">
    <w:name w:val="Normal (Web)"/>
    <w:basedOn w:val="Normal"/>
    <w:uiPriority w:val="99"/>
    <w:semiHidden/>
    <w:unhideWhenUsed/>
    <w:rsid w:val="00DD3E6D"/>
    <w:pPr>
      <w:spacing w:before="100" w:beforeAutospacing="1" w:after="100" w:afterAutospacing="1" w:line="240" w:lineRule="auto"/>
    </w:pPr>
    <w:rPr>
      <w:rFonts w:ascii="Calibri" w:hAnsi="Calibri" w:cs="Calibri"/>
    </w:rPr>
  </w:style>
  <w:style w:type="character" w:customStyle="1" w:styleId="contextualextensionhighlight">
    <w:name w:val="contextualextensionhighlight"/>
    <w:basedOn w:val="DefaultParagraphFont"/>
    <w:rsid w:val="00DD3E6D"/>
  </w:style>
  <w:style w:type="character" w:styleId="Strong">
    <w:name w:val="Strong"/>
    <w:basedOn w:val="DefaultParagraphFont"/>
    <w:uiPriority w:val="22"/>
    <w:qFormat/>
    <w:rsid w:val="00AD3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6210">
      <w:bodyDiv w:val="1"/>
      <w:marLeft w:val="0"/>
      <w:marRight w:val="0"/>
      <w:marTop w:val="0"/>
      <w:marBottom w:val="0"/>
      <w:divBdr>
        <w:top w:val="none" w:sz="0" w:space="0" w:color="auto"/>
        <w:left w:val="none" w:sz="0" w:space="0" w:color="auto"/>
        <w:bottom w:val="none" w:sz="0" w:space="0" w:color="auto"/>
        <w:right w:val="none" w:sz="0" w:space="0" w:color="auto"/>
      </w:divBdr>
    </w:div>
    <w:div w:id="789202026">
      <w:bodyDiv w:val="1"/>
      <w:marLeft w:val="0"/>
      <w:marRight w:val="0"/>
      <w:marTop w:val="0"/>
      <w:marBottom w:val="0"/>
      <w:divBdr>
        <w:top w:val="none" w:sz="0" w:space="0" w:color="auto"/>
        <w:left w:val="none" w:sz="0" w:space="0" w:color="auto"/>
        <w:bottom w:val="none" w:sz="0" w:space="0" w:color="auto"/>
        <w:right w:val="none" w:sz="0" w:space="0" w:color="auto"/>
      </w:divBdr>
    </w:div>
    <w:div w:id="17829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2017-09-26T17:50:00Z</dcterms:created>
  <dcterms:modified xsi:type="dcterms:W3CDTF">2017-09-26T17:50:00Z</dcterms:modified>
</cp:coreProperties>
</file>