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E13B" w14:textId="77777777" w:rsidR="007F072F" w:rsidRDefault="007F072F" w:rsidP="007F072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lang w:val="es-ES"/>
        </w:rPr>
        <w:t>Compact de la Escuela Durkee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7677384" w14:textId="77777777" w:rsidR="007F072F" w:rsidRDefault="007F072F" w:rsidP="007F072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La Escuela Primaria Durkee, y los padres de los estudiantes que participan en actividades, servicios y programas financiados por el Título I, Parte A de la Ley de Educación Primaria y Secundaria (ESEA, por sus datos), coinciden en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06C77C0D" w14:textId="29A63AE8" w:rsidR="007F072F" w:rsidRDefault="007F072F" w:rsidP="007F072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El pacto entre la escuela y los padres está en vigor durante el año escolar 202</w:t>
      </w:r>
      <w:r w:rsidR="00912CC4">
        <w:rPr>
          <w:rStyle w:val="normaltextrun"/>
          <w:rFonts w:ascii="Calibri" w:hAnsi="Calibri" w:cs="Calibri"/>
          <w:sz w:val="21"/>
          <w:szCs w:val="21"/>
          <w:lang w:val="es-ES"/>
        </w:rPr>
        <w:t>4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>-202</w:t>
      </w:r>
      <w:r w:rsidR="00912CC4">
        <w:rPr>
          <w:rStyle w:val="normaltextrun"/>
          <w:rFonts w:ascii="Calibri" w:hAnsi="Calibri" w:cs="Calibri"/>
          <w:sz w:val="21"/>
          <w:szCs w:val="21"/>
          <w:lang w:val="es-ES"/>
        </w:rPr>
        <w:t>5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>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52A6D9C9" w14:textId="77777777" w:rsidR="00EB28D5" w:rsidRDefault="00EB28D5" w:rsidP="007F0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  <w:u w:val="single"/>
          <w:lang w:val="es-ES"/>
        </w:rPr>
      </w:pPr>
    </w:p>
    <w:p w14:paraId="2DEEC42F" w14:textId="65FDE157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u w:val="single"/>
          <w:lang w:val="es-ES"/>
        </w:rPr>
        <w:t>Responsabilidades escolares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1271F748" w14:textId="77777777" w:rsidR="00EB28D5" w:rsidRDefault="00EB28D5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BE90129" w14:textId="392833D6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Durkee Elementary: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565978CD" w14:textId="77777777" w:rsidR="00EB28D5" w:rsidRDefault="00EB28D5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4DE63AC" w14:textId="069B4EA0" w:rsidR="007F072F" w:rsidRDefault="007F072F" w:rsidP="00FD24F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>Proporcionar un plan de estudios e instrucción de alta calidad en un aprendizaje de apoyo y eficaz que permita a los niños participantes cumplir con los estándares de rendimiento académico estudiantil del estado de la siguiente manera:</w:t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12A2BF43" w14:textId="77777777" w:rsidR="007F072F" w:rsidRDefault="007F072F" w:rsidP="007F072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Modelando buenas prácticas de lectura diariamente.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089037E6" w14:textId="77777777" w:rsidR="007F072F" w:rsidRDefault="007F072F" w:rsidP="007F072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Recopilación de muestras de escritura mensuales.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1FBD1BC4" w14:textId="77777777" w:rsidR="007F072F" w:rsidRDefault="007F072F" w:rsidP="007F072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Proporcionar instrucción diferenciada, grupo pequeño.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34DF044C" w14:textId="77777777" w:rsidR="007F072F" w:rsidRDefault="007F072F" w:rsidP="007F072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>Informar a los padres sobre los resultados de la evaluación del salón de clases y del distrito.</w:t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2AD99E2B" w14:textId="77777777" w:rsidR="00A84C64" w:rsidRPr="00A84C64" w:rsidRDefault="007F072F" w:rsidP="00FD24F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 xml:space="preserve">Celebrar conferencias de padres y maestros al menos 3 veces este año durante las cuales el pacto será discutido en lo que se refiere al logro del niño individual. </w:t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Las conferencias de maestros de padres se llevarán a cabo para todos los estudiantes a </w:t>
      </w:r>
    </w:p>
    <w:p w14:paraId="6AB4A622" w14:textId="44435434" w:rsidR="007F072F" w:rsidRDefault="00A84C64" w:rsidP="00A84C6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 xml:space="preserve">              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</w:t>
      </w:r>
      <w:r w:rsidR="007F072F"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finales de noviembre, finales de febrero y finales de </w:t>
      </w:r>
      <w:proofErr w:type="gramStart"/>
      <w:r w:rsidR="007F072F">
        <w:rPr>
          <w:rStyle w:val="normaltextrun"/>
          <w:rFonts w:ascii="Calibri" w:hAnsi="Calibri" w:cs="Calibri"/>
          <w:sz w:val="21"/>
          <w:szCs w:val="21"/>
          <w:lang w:val="es-ES"/>
        </w:rPr>
        <w:t>mayo.</w:t>
      </w:r>
      <w:r w:rsidR="007F072F"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>.</w:t>
      </w:r>
      <w:proofErr w:type="gramEnd"/>
      <w:r w:rsidR="007F072F">
        <w:rPr>
          <w:rStyle w:val="scxw227710406"/>
          <w:rFonts w:ascii="Calibri" w:hAnsi="Calibri" w:cs="Calibri"/>
          <w:sz w:val="21"/>
          <w:szCs w:val="21"/>
        </w:rPr>
        <w:t> </w:t>
      </w:r>
      <w:r w:rsidR="007F072F">
        <w:rPr>
          <w:rFonts w:ascii="Calibri" w:hAnsi="Calibri" w:cs="Calibri"/>
          <w:sz w:val="21"/>
          <w:szCs w:val="21"/>
        </w:rPr>
        <w:br/>
      </w:r>
      <w:r w:rsidR="007F072F">
        <w:rPr>
          <w:rStyle w:val="eop"/>
          <w:rFonts w:ascii="Calibri" w:hAnsi="Calibri" w:cs="Calibri"/>
          <w:sz w:val="21"/>
          <w:szCs w:val="21"/>
        </w:rPr>
        <w:t> </w:t>
      </w:r>
    </w:p>
    <w:p w14:paraId="2F564DFB" w14:textId="39626493" w:rsidR="007F072F" w:rsidRDefault="007F072F" w:rsidP="00FD24F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>Proporcione a los padres informes frecuentes sobre el progreso de sus hijos. 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>  Específicamente, la escuela proporcionará informes de la siguiente manera:</w:t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1CFA51AE" w14:textId="6E314D6F" w:rsidR="007F072F" w:rsidRPr="00D365BC" w:rsidRDefault="007F072F" w:rsidP="00D365BC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1"/>
          <w:szCs w:val="21"/>
          <w:lang w:val="es-ES"/>
        </w:rPr>
      </w:pP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Tarjetas de informe: </w:t>
      </w:r>
      <w:r w:rsidR="00CB7DC7">
        <w:rPr>
          <w:rStyle w:val="normaltextrun"/>
          <w:rFonts w:ascii="Calibri" w:hAnsi="Calibri" w:cs="Calibri"/>
          <w:sz w:val="21"/>
          <w:szCs w:val="21"/>
          <w:lang w:val="es-ES"/>
        </w:rPr>
        <w:t>27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</w:t>
      </w:r>
      <w:r w:rsidR="00CB7DC7"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de </w:t>
      </w:r>
      <w:r w:rsidR="00AC48C4">
        <w:rPr>
          <w:rStyle w:val="normaltextrun"/>
          <w:rFonts w:ascii="Calibri" w:hAnsi="Calibri" w:cs="Calibri"/>
          <w:sz w:val="21"/>
          <w:szCs w:val="21"/>
          <w:lang w:val="es-ES"/>
        </w:rPr>
        <w:t>septiembre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, </w:t>
      </w:r>
      <w:r w:rsidR="00AC48C4">
        <w:rPr>
          <w:rStyle w:val="normaltextrun"/>
          <w:rFonts w:ascii="Calibri" w:hAnsi="Calibri" w:cs="Calibri"/>
          <w:sz w:val="21"/>
          <w:szCs w:val="21"/>
          <w:lang w:val="es-ES"/>
        </w:rPr>
        <w:t>11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</w:t>
      </w:r>
      <w:r w:rsidR="00B34A9E"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de </w:t>
      </w:r>
      <w:proofErr w:type="spellStart"/>
      <w:r w:rsidR="008A1181">
        <w:rPr>
          <w:rStyle w:val="normaltextrun"/>
          <w:rFonts w:ascii="Calibri" w:hAnsi="Calibri" w:cs="Calibri"/>
          <w:sz w:val="21"/>
          <w:szCs w:val="21"/>
        </w:rPr>
        <w:t>noviembre</w:t>
      </w:r>
      <w:proofErr w:type="spellEnd"/>
      <w:r>
        <w:rPr>
          <w:rStyle w:val="normaltextrun"/>
          <w:rFonts w:ascii="Calibri" w:hAnsi="Calibri" w:cs="Calibri"/>
          <w:sz w:val="21"/>
          <w:szCs w:val="21"/>
          <w:lang w:val="es-ES"/>
        </w:rPr>
        <w:t>,</w:t>
      </w:r>
      <w:r w:rsidR="00F11B5C"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>1</w:t>
      </w:r>
      <w:r w:rsidR="00B5360B">
        <w:rPr>
          <w:rStyle w:val="normaltextrun"/>
          <w:rFonts w:ascii="Calibri" w:hAnsi="Calibri" w:cs="Calibri"/>
          <w:sz w:val="21"/>
          <w:szCs w:val="21"/>
          <w:lang w:val="es-ES"/>
        </w:rPr>
        <w:t>3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de enero, </w:t>
      </w:r>
      <w:r w:rsidR="008C3914">
        <w:rPr>
          <w:rStyle w:val="normaltextrun"/>
          <w:rFonts w:ascii="Calibri" w:hAnsi="Calibri" w:cs="Calibri"/>
          <w:sz w:val="21"/>
          <w:szCs w:val="21"/>
          <w:lang w:val="es-ES"/>
        </w:rPr>
        <w:t>8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de </w:t>
      </w:r>
      <w:r w:rsidR="00C56D6A">
        <w:rPr>
          <w:rStyle w:val="normaltextrun"/>
          <w:rFonts w:ascii="Calibri" w:hAnsi="Calibri" w:cs="Calibri"/>
          <w:sz w:val="21"/>
          <w:szCs w:val="21"/>
          <w:lang w:val="es-ES"/>
        </w:rPr>
        <w:t>febrero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>, 2</w:t>
      </w:r>
      <w:r w:rsidR="00C56D6A">
        <w:rPr>
          <w:rStyle w:val="normaltextrun"/>
          <w:rFonts w:ascii="Calibri" w:hAnsi="Calibri" w:cs="Calibri"/>
          <w:sz w:val="21"/>
          <w:szCs w:val="21"/>
          <w:lang w:val="es-ES"/>
        </w:rPr>
        <w:t>5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de abril </w:t>
      </w:r>
      <w:proofErr w:type="gramStart"/>
      <w:r>
        <w:rPr>
          <w:rStyle w:val="normaltextrun"/>
          <w:rFonts w:ascii="Calibri" w:hAnsi="Calibri" w:cs="Calibri"/>
          <w:sz w:val="21"/>
          <w:szCs w:val="21"/>
          <w:lang w:val="es-ES"/>
        </w:rPr>
        <w:t>y</w:t>
      </w:r>
      <w:r w:rsidR="00F374F7">
        <w:rPr>
          <w:rStyle w:val="normaltextrun"/>
          <w:rFonts w:ascii="Calibri" w:hAnsi="Calibri" w:cs="Calibri"/>
          <w:sz w:val="21"/>
          <w:szCs w:val="21"/>
          <w:lang w:val="es-ES"/>
        </w:rPr>
        <w:t>,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</w:t>
      </w:r>
      <w:r w:rsidR="00D365BC"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</w:t>
      </w:r>
      <w:r w:rsidR="00C56D6A">
        <w:rPr>
          <w:rStyle w:val="normaltextrun"/>
          <w:rFonts w:ascii="Calibri" w:hAnsi="Calibri" w:cs="Calibri"/>
          <w:sz w:val="21"/>
          <w:szCs w:val="21"/>
          <w:lang w:val="es-ES"/>
        </w:rPr>
        <w:t>4</w:t>
      </w:r>
      <w:proofErr w:type="gramEnd"/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 de </w:t>
      </w:r>
      <w:r w:rsidR="00F374F7">
        <w:rPr>
          <w:rStyle w:val="normaltextrun"/>
          <w:rFonts w:ascii="Calibri" w:hAnsi="Calibri" w:cs="Calibri"/>
          <w:sz w:val="21"/>
          <w:szCs w:val="21"/>
          <w:lang w:val="es-ES"/>
        </w:rPr>
        <w:t>junio</w:t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 w:rsidR="009F132C" w:rsidRPr="00F57E44">
        <w:rPr>
          <w:rFonts w:ascii="Calibri" w:hAnsi="Calibri" w:cs="Calibri"/>
          <w:sz w:val="23"/>
          <w:szCs w:val="23"/>
        </w:rPr>
        <w:t>NWEA Map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: </w:t>
      </w:r>
      <w:r w:rsidR="00DB244F">
        <w:rPr>
          <w:rStyle w:val="normaltextrun"/>
          <w:rFonts w:ascii="Calibri" w:hAnsi="Calibri" w:cs="Calibri"/>
          <w:sz w:val="21"/>
          <w:szCs w:val="21"/>
          <w:lang w:val="es-ES"/>
        </w:rPr>
        <w:t>Agosto</w:t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, </w:t>
      </w:r>
      <w:proofErr w:type="spellStart"/>
      <w:r w:rsidR="00B067C9">
        <w:rPr>
          <w:rStyle w:val="normaltextrun"/>
          <w:rFonts w:ascii="Calibri" w:hAnsi="Calibri" w:cs="Calibri"/>
          <w:sz w:val="21"/>
          <w:szCs w:val="21"/>
        </w:rPr>
        <w:t>Diciembre</w:t>
      </w:r>
      <w:proofErr w:type="spellEnd"/>
      <w:r>
        <w:rPr>
          <w:rStyle w:val="normaltextrun"/>
          <w:rFonts w:ascii="Calibri" w:hAnsi="Calibri" w:cs="Calibri"/>
          <w:sz w:val="21"/>
          <w:szCs w:val="21"/>
          <w:lang w:val="es-ES"/>
        </w:rPr>
        <w:t xml:space="preserve">, </w:t>
      </w:r>
      <w:r w:rsidR="00B067C9">
        <w:rPr>
          <w:rStyle w:val="normaltextrun"/>
          <w:rFonts w:ascii="Calibri" w:hAnsi="Calibri" w:cs="Calibri"/>
          <w:sz w:val="21"/>
          <w:szCs w:val="21"/>
          <w:lang w:val="es-ES"/>
        </w:rPr>
        <w:t>Jun</w:t>
      </w:r>
      <w:r w:rsidR="00F80FA4">
        <w:rPr>
          <w:rStyle w:val="normaltextrun"/>
          <w:rFonts w:ascii="Calibri" w:hAnsi="Calibri" w:cs="Calibri"/>
          <w:sz w:val="21"/>
          <w:szCs w:val="21"/>
          <w:lang w:val="es-ES"/>
        </w:rPr>
        <w:t>io</w:t>
      </w:r>
    </w:p>
    <w:p w14:paraId="4A1C3C3A" w14:textId="77777777" w:rsidR="007F072F" w:rsidRDefault="007F072F" w:rsidP="007F072F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2C3EDA49" w14:textId="502ED21D" w:rsidR="000B1A1B" w:rsidRDefault="007F072F" w:rsidP="00FD24F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 xml:space="preserve">Proporcionar a los padres un acceso razonable al personal. </w:t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scxw227710406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1"/>
          <w:szCs w:val="21"/>
          <w:lang w:val="es-ES"/>
        </w:rPr>
        <w:t>Específicamente, el personal estará disponible para consulta con los padres de la siguiente manera:</w:t>
      </w:r>
      <w:r>
        <w:rPr>
          <w:rStyle w:val="tabchar"/>
          <w:rFonts w:ascii="Calibri" w:hAnsi="Calibri" w:cs="Calibri"/>
          <w:sz w:val="21"/>
          <w:szCs w:val="21"/>
        </w:rPr>
        <w:tab/>
      </w:r>
    </w:p>
    <w:p w14:paraId="383F69DE" w14:textId="2756CB95" w:rsidR="007F072F" w:rsidRPr="000B1A1B" w:rsidRDefault="000B1A1B" w:rsidP="000B1A1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s-ES"/>
        </w:rPr>
        <w:t xml:space="preserve">                       </w:t>
      </w:r>
      <w:r w:rsidR="007F072F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 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Kindergarten: </w:t>
      </w:r>
      <w:r w:rsidR="00497031">
        <w:rPr>
          <w:rStyle w:val="normaltextrun"/>
          <w:rFonts w:ascii="Calibri" w:hAnsi="Calibri" w:cs="Calibri"/>
          <w:sz w:val="20"/>
          <w:szCs w:val="20"/>
          <w:lang w:val="es-ES"/>
        </w:rPr>
        <w:t>9:00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– 1</w:t>
      </w:r>
      <w:r w:rsidR="00497031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497031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 </w:t>
      </w:r>
      <w:r w:rsidR="007F072F" w:rsidRPr="000B1A1B">
        <w:rPr>
          <w:rStyle w:val="scxw227710406"/>
          <w:rFonts w:ascii="Calibri" w:hAnsi="Calibri" w:cs="Calibri"/>
          <w:sz w:val="20"/>
          <w:szCs w:val="20"/>
        </w:rPr>
        <w:t> </w:t>
      </w:r>
      <w:r w:rsidR="007F072F" w:rsidRPr="000B1A1B">
        <w:rPr>
          <w:rFonts w:ascii="Calibri" w:hAnsi="Calibri" w:cs="Calibri"/>
          <w:sz w:val="20"/>
          <w:szCs w:val="20"/>
        </w:rPr>
        <w:br/>
      </w:r>
      <w:r w:rsidR="001E6F50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                  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Primer Grado: </w:t>
      </w:r>
      <w:r w:rsidR="0064799F">
        <w:rPr>
          <w:rStyle w:val="normaltextrun"/>
          <w:rFonts w:ascii="Calibri" w:hAnsi="Calibri" w:cs="Calibri"/>
          <w:sz w:val="20"/>
          <w:szCs w:val="20"/>
          <w:lang w:val="es-ES"/>
        </w:rPr>
        <w:t>10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64799F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– 1</w:t>
      </w:r>
      <w:r w:rsidR="0064799F">
        <w:rPr>
          <w:rStyle w:val="normaltextrun"/>
          <w:rFonts w:ascii="Calibri" w:hAnsi="Calibri" w:cs="Calibri"/>
          <w:sz w:val="20"/>
          <w:szCs w:val="20"/>
          <w:lang w:val="es-ES"/>
        </w:rPr>
        <w:t>1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64799F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eop"/>
          <w:rFonts w:ascii="Calibri" w:hAnsi="Calibri" w:cs="Calibri"/>
          <w:sz w:val="20"/>
          <w:szCs w:val="20"/>
        </w:rPr>
        <w:t> </w:t>
      </w:r>
    </w:p>
    <w:p w14:paraId="343B495B" w14:textId="01AE7C0F" w:rsidR="001E6F50" w:rsidRPr="000B1A1B" w:rsidRDefault="001E6F50" w:rsidP="007F0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es-ES"/>
        </w:rPr>
      </w:pPr>
      <w:r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                                          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Segundo Grado</w:t>
      </w:r>
      <w:r w:rsidR="00EA5C66">
        <w:rPr>
          <w:rStyle w:val="normaltextrun"/>
          <w:rFonts w:ascii="Calibri" w:hAnsi="Calibri" w:cs="Calibri"/>
          <w:sz w:val="20"/>
          <w:szCs w:val="20"/>
          <w:lang w:val="es-ES"/>
        </w:rPr>
        <w:t>/SPED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: </w:t>
      </w:r>
      <w:r w:rsidR="00F80FA4">
        <w:rPr>
          <w:rStyle w:val="normaltextrun"/>
          <w:rFonts w:ascii="Calibri" w:hAnsi="Calibri" w:cs="Calibri"/>
          <w:sz w:val="20"/>
          <w:szCs w:val="20"/>
          <w:lang w:val="es-ES"/>
        </w:rPr>
        <w:t>2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F80FA4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– </w:t>
      </w:r>
      <w:r w:rsidR="00F80FA4">
        <w:rPr>
          <w:rStyle w:val="normaltextrun"/>
          <w:rFonts w:ascii="Calibri" w:hAnsi="Calibri" w:cs="Calibri"/>
          <w:sz w:val="20"/>
          <w:szCs w:val="20"/>
          <w:lang w:val="es-ES"/>
        </w:rPr>
        <w:t>3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F80FA4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 </w:t>
      </w:r>
      <w:r w:rsidR="007F072F" w:rsidRPr="000B1A1B">
        <w:rPr>
          <w:rStyle w:val="scxw227710406"/>
          <w:rFonts w:ascii="Calibri" w:hAnsi="Calibri" w:cs="Calibri"/>
          <w:sz w:val="20"/>
          <w:szCs w:val="20"/>
        </w:rPr>
        <w:t> </w:t>
      </w:r>
      <w:r w:rsidR="007F072F" w:rsidRPr="000B1A1B">
        <w:rPr>
          <w:rFonts w:ascii="Calibri" w:hAnsi="Calibri" w:cs="Calibri"/>
          <w:sz w:val="20"/>
          <w:szCs w:val="20"/>
        </w:rPr>
        <w:br/>
      </w:r>
      <w:r w:rsidR="007F072F" w:rsidRPr="000B1A1B">
        <w:rPr>
          <w:rStyle w:val="tabchar"/>
          <w:rFonts w:ascii="Calibri" w:hAnsi="Calibri" w:cs="Calibri"/>
          <w:sz w:val="20"/>
          <w:szCs w:val="20"/>
        </w:rPr>
        <w:tab/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                          </w:t>
      </w:r>
      <w:r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Tercer grado: </w:t>
      </w:r>
      <w:r w:rsidR="00B766D6">
        <w:rPr>
          <w:rStyle w:val="normaltextrun"/>
          <w:rFonts w:ascii="Calibri" w:hAnsi="Calibri" w:cs="Calibri"/>
          <w:sz w:val="20"/>
          <w:szCs w:val="20"/>
          <w:lang w:val="es-ES"/>
        </w:rPr>
        <w:t>3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252FE8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– </w:t>
      </w:r>
      <w:r w:rsidR="00B766D6">
        <w:rPr>
          <w:rStyle w:val="normaltextrun"/>
          <w:rFonts w:ascii="Calibri" w:hAnsi="Calibri" w:cs="Calibri"/>
          <w:sz w:val="20"/>
          <w:szCs w:val="20"/>
          <w:lang w:val="es-ES"/>
        </w:rPr>
        <w:t>4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252FE8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 </w:t>
      </w:r>
      <w:r w:rsidR="007F072F" w:rsidRPr="000B1A1B">
        <w:rPr>
          <w:rStyle w:val="scxw227710406"/>
          <w:rFonts w:ascii="Calibri" w:hAnsi="Calibri" w:cs="Calibri"/>
          <w:sz w:val="20"/>
          <w:szCs w:val="20"/>
        </w:rPr>
        <w:t> </w:t>
      </w:r>
      <w:r w:rsidR="007F072F" w:rsidRPr="000B1A1B">
        <w:rPr>
          <w:rFonts w:ascii="Calibri" w:hAnsi="Calibri" w:cs="Calibri"/>
          <w:sz w:val="20"/>
          <w:szCs w:val="20"/>
        </w:rPr>
        <w:br/>
      </w:r>
      <w:r w:rsidR="007F072F" w:rsidRPr="000B1A1B">
        <w:rPr>
          <w:rStyle w:val="tabchar"/>
          <w:rFonts w:ascii="Calibri" w:hAnsi="Calibri" w:cs="Calibri"/>
          <w:sz w:val="20"/>
          <w:szCs w:val="20"/>
        </w:rPr>
        <w:tab/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                  </w:t>
      </w:r>
      <w:r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         </w:t>
      </w:r>
      <w:r w:rsidR="00E0260E">
        <w:rPr>
          <w:rStyle w:val="normaltextrun"/>
          <w:rFonts w:ascii="Calibri" w:hAnsi="Calibri" w:cs="Calibri"/>
          <w:sz w:val="20"/>
          <w:szCs w:val="20"/>
          <w:lang w:val="es-ES"/>
        </w:rPr>
        <w:t>C</w:t>
      </w:r>
      <w:r w:rsidR="00E0260E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uarto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grado: </w:t>
      </w:r>
      <w:r w:rsidR="00B766D6">
        <w:rPr>
          <w:rStyle w:val="normaltextrun"/>
          <w:rFonts w:ascii="Calibri" w:hAnsi="Calibri" w:cs="Calibri"/>
          <w:sz w:val="20"/>
          <w:szCs w:val="20"/>
          <w:lang w:val="es-ES"/>
        </w:rPr>
        <w:t>12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7D5793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0 – </w:t>
      </w:r>
      <w:r w:rsidR="00B766D6">
        <w:rPr>
          <w:rStyle w:val="normaltextrun"/>
          <w:rFonts w:ascii="Calibri" w:hAnsi="Calibri" w:cs="Calibri"/>
          <w:sz w:val="20"/>
          <w:szCs w:val="20"/>
          <w:lang w:val="es-ES"/>
        </w:rPr>
        <w:t>1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7D5793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0 </w:t>
      </w:r>
      <w:r w:rsidR="007F072F" w:rsidRPr="000B1A1B">
        <w:rPr>
          <w:rStyle w:val="scxw227710406"/>
          <w:rFonts w:ascii="Calibri" w:hAnsi="Calibri" w:cs="Calibri"/>
          <w:sz w:val="20"/>
          <w:szCs w:val="20"/>
        </w:rPr>
        <w:t> </w:t>
      </w:r>
      <w:r w:rsidR="007F072F" w:rsidRPr="000B1A1B">
        <w:rPr>
          <w:rFonts w:ascii="Calibri" w:hAnsi="Calibri" w:cs="Calibri"/>
          <w:sz w:val="20"/>
          <w:szCs w:val="20"/>
        </w:rPr>
        <w:br/>
      </w:r>
      <w:r w:rsidR="007F072F" w:rsidRPr="000B1A1B">
        <w:rPr>
          <w:rStyle w:val="tabchar"/>
          <w:rFonts w:ascii="Calibri" w:hAnsi="Calibri" w:cs="Calibri"/>
          <w:sz w:val="20"/>
          <w:szCs w:val="20"/>
        </w:rPr>
        <w:tab/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                      </w:t>
      </w:r>
      <w:r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     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Quinto </w:t>
      </w:r>
      <w:proofErr w:type="gramStart"/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grado:</w:t>
      </w:r>
      <w:r w:rsidR="007D5793">
        <w:rPr>
          <w:rStyle w:val="normaltextrun"/>
          <w:rFonts w:ascii="Calibri" w:hAnsi="Calibri" w:cs="Calibri"/>
          <w:sz w:val="20"/>
          <w:szCs w:val="20"/>
          <w:lang w:val="es-ES"/>
        </w:rPr>
        <w:t>11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7D5793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proofErr w:type="gramEnd"/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– 1</w:t>
      </w:r>
      <w:r w:rsidR="007D5793">
        <w:rPr>
          <w:rStyle w:val="normaltextrun"/>
          <w:rFonts w:ascii="Calibri" w:hAnsi="Calibri" w:cs="Calibri"/>
          <w:sz w:val="20"/>
          <w:szCs w:val="20"/>
          <w:lang w:val="es-ES"/>
        </w:rPr>
        <w:t>2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7D5793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0  </w:t>
      </w:r>
      <w:r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     </w:t>
      </w:r>
    </w:p>
    <w:p w14:paraId="4F5787B6" w14:textId="71D32D5B" w:rsidR="00EB28D5" w:rsidRPr="00EB28D5" w:rsidRDefault="001E6F50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                                                   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Auxiliar: </w:t>
      </w:r>
      <w:r w:rsidR="00252FE8">
        <w:rPr>
          <w:rStyle w:val="normaltextrun"/>
          <w:rFonts w:ascii="Calibri" w:hAnsi="Calibri" w:cs="Calibri"/>
          <w:sz w:val="20"/>
          <w:szCs w:val="20"/>
          <w:lang w:val="es-ES"/>
        </w:rPr>
        <w:t>8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252FE8">
        <w:rPr>
          <w:rStyle w:val="normaltextrun"/>
          <w:rFonts w:ascii="Calibri" w:hAnsi="Calibri" w:cs="Calibri"/>
          <w:sz w:val="20"/>
          <w:szCs w:val="20"/>
          <w:lang w:val="es-ES"/>
        </w:rPr>
        <w:t>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 xml:space="preserve">0 – </w:t>
      </w:r>
      <w:r w:rsidR="00252FE8">
        <w:rPr>
          <w:rStyle w:val="normaltextrun"/>
          <w:rFonts w:ascii="Calibri" w:hAnsi="Calibri" w:cs="Calibri"/>
          <w:sz w:val="20"/>
          <w:szCs w:val="20"/>
          <w:lang w:val="es-ES"/>
        </w:rPr>
        <w:t>9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:</w:t>
      </w:r>
      <w:r w:rsidR="00252FE8">
        <w:rPr>
          <w:rStyle w:val="normaltextrun"/>
          <w:rFonts w:ascii="Calibri" w:hAnsi="Calibri" w:cs="Calibri"/>
          <w:sz w:val="20"/>
          <w:szCs w:val="20"/>
          <w:lang w:val="es-ES"/>
        </w:rPr>
        <w:t>00</w:t>
      </w:r>
      <w:r w:rsidR="007F072F" w:rsidRPr="000B1A1B">
        <w:rPr>
          <w:rStyle w:val="normaltextrun"/>
          <w:rFonts w:ascii="Calibri" w:hAnsi="Calibri" w:cs="Calibri"/>
          <w:sz w:val="20"/>
          <w:szCs w:val="20"/>
          <w:lang w:val="es-ES"/>
        </w:rPr>
        <w:t> </w:t>
      </w:r>
      <w:r w:rsidR="007F072F" w:rsidRPr="000B1A1B">
        <w:rPr>
          <w:rStyle w:val="scxw227710406"/>
          <w:rFonts w:ascii="Calibri" w:hAnsi="Calibri" w:cs="Calibri"/>
          <w:sz w:val="20"/>
          <w:szCs w:val="20"/>
        </w:rPr>
        <w:t> </w:t>
      </w:r>
      <w:r w:rsidR="007F072F" w:rsidRPr="000B1A1B">
        <w:rPr>
          <w:rFonts w:ascii="Calibri" w:hAnsi="Calibri" w:cs="Calibri"/>
          <w:sz w:val="20"/>
          <w:szCs w:val="20"/>
        </w:rPr>
        <w:br/>
      </w:r>
      <w:r w:rsidR="007F072F">
        <w:rPr>
          <w:rStyle w:val="eop"/>
          <w:rFonts w:ascii="Calibri" w:hAnsi="Calibri" w:cs="Calibri"/>
          <w:sz w:val="18"/>
          <w:szCs w:val="18"/>
        </w:rPr>
        <w:t> </w:t>
      </w:r>
    </w:p>
    <w:p w14:paraId="23277528" w14:textId="77777777" w:rsidR="007F072F" w:rsidRDefault="007F072F" w:rsidP="007F072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BC6399A" w14:textId="2D38BC2D" w:rsidR="007F072F" w:rsidRDefault="007F072F" w:rsidP="000B77D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lastRenderedPageBreak/>
        <w:t xml:space="preserve">Proporcionar a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los padres oportunidades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para ser voluntarios y participar en la clase de su hijo, y para observar las actividades en el salón de clases, </w:t>
      </w:r>
      <w:r>
        <w:rPr>
          <w:rStyle w:val="scxw2277104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2277104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de la siguiente manera: PTO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9C9A05" w14:textId="77777777" w:rsidR="007F072F" w:rsidRDefault="007F072F" w:rsidP="007F072F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Cafecito con la directora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D79D3" w14:textId="77777777" w:rsidR="007F072F" w:rsidRDefault="007F072F" w:rsidP="007F072F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Jardín</w:t>
      </w:r>
      <w:r>
        <w:rPr>
          <w:rStyle w:val="scxw2277104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Virtual leer en voz alta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C75C7C" w14:textId="77777777" w:rsidR="007F072F" w:rsidRDefault="007F072F" w:rsidP="007F072F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Soporte virtual en la</w:t>
      </w:r>
      <w:r>
        <w:rPr>
          <w:rStyle w:val="scxw2277104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clase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3C9CE" w14:textId="77777777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1A59F" w14:textId="77777777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Responsabilidades de los padres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BB108" w14:textId="1AF57FA3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Nosotros, como padres, apoyaremos el aprendizaje de nuestros hijos de las siguientes maneras: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2E5932" w14:textId="77777777" w:rsidR="00A84C64" w:rsidRDefault="00A84C64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B536BCE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Asegurarse de que mi estudiante esté en la escuela todos los días, llegue a tiempo y esté listo para aprender.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B86E5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Asegurarse de que todas las tareas y tareas estén completas y entregados.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52B67D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Mantener las líneas de comunicación abiertas con los maestros y el personal de la escuela.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2FB533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Siguiendo todas las reglas y procedimientos escolares.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472C90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Asegurarse de que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s-ES"/>
        </w:rPr>
        <w:t>los estudiantes se ocupe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de la tecnología emitida por la escuela.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854B48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Voluntariado en la escuela y participando en la educación de mi estudiante.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A5E120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Promover el uso positivo del tiempo extracurricular de mi hijo.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A458B" w14:textId="77777777" w:rsidR="007F072F" w:rsidRDefault="007F072F" w:rsidP="00F0483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Cumplir con todos los procedimientos de seguridad alrededor de Covid-19 y mantener a los estudiantes en casa si están enfermos.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0AB2D3" w14:textId="77777777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B0D83" w14:textId="77777777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Responsabilidades estudiantiles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231A8" w14:textId="2820A9DC" w:rsidR="007F072F" w:rsidRDefault="007F072F" w:rsidP="007F07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Nosotros, como estudiantes, compartiremos la responsabilidad de mejorar nuestros logros académicos y alcanzar los altos estándares del Estado.  Específicamente, haremos lo siguiente: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11678" w14:textId="77777777" w:rsidR="00A84C64" w:rsidRDefault="00A84C64" w:rsidP="007F07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9F7D66C" w14:textId="77777777" w:rsidR="007F072F" w:rsidRDefault="007F072F" w:rsidP="00F0483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Ven a la escuela todos los días listo para aprender.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E99F4A" w14:textId="6AAFC356" w:rsidR="007F072F" w:rsidRDefault="007F072F" w:rsidP="00F0483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Lea al menos 20 minutos todos los días fuera del horario escolar. (Libros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s-ES"/>
        </w:rPr>
        <w:t>, ,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MyOn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909A3F" w14:textId="77777777" w:rsidR="007F072F" w:rsidRDefault="007F072F" w:rsidP="00F0483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Cuidar de la tecnología emitida en la escuela y la propiedad de la escuela.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A3DDA" w14:textId="77777777" w:rsidR="007F072F" w:rsidRDefault="007F072F" w:rsidP="00F0483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Dar a mis padres todos los avisos o cartas de la escuela.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A39B4E" w14:textId="77777777" w:rsidR="007F072F" w:rsidRDefault="007F072F" w:rsidP="00D060E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Siga las reglas de la escuela y el salón de clases, así como el Código de Conducta Estudiantil.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89C146" w14:textId="77777777" w:rsidR="007F072F" w:rsidRDefault="007F072F" w:rsidP="00D060E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Siga todas las reglas y procedimientos de seguridad alrededor de Covid-19.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198FA0" w14:textId="77777777" w:rsidR="00AF133D" w:rsidRDefault="00AF133D"/>
    <w:sectPr w:rsidR="00AF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9B"/>
    <w:multiLevelType w:val="hybridMultilevel"/>
    <w:tmpl w:val="F3C4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9BB"/>
    <w:multiLevelType w:val="multilevel"/>
    <w:tmpl w:val="C20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B73EB"/>
    <w:multiLevelType w:val="multilevel"/>
    <w:tmpl w:val="A2B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C1063"/>
    <w:multiLevelType w:val="multilevel"/>
    <w:tmpl w:val="CBDC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3918BE"/>
    <w:multiLevelType w:val="multilevel"/>
    <w:tmpl w:val="14382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724EB"/>
    <w:multiLevelType w:val="hybridMultilevel"/>
    <w:tmpl w:val="E83E392C"/>
    <w:lvl w:ilvl="0" w:tplc="DA6C0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48C"/>
    <w:multiLevelType w:val="multilevel"/>
    <w:tmpl w:val="01F4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85FDE"/>
    <w:multiLevelType w:val="multilevel"/>
    <w:tmpl w:val="26D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D5D67"/>
    <w:multiLevelType w:val="multilevel"/>
    <w:tmpl w:val="0D720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F610B"/>
    <w:multiLevelType w:val="multilevel"/>
    <w:tmpl w:val="6C6CD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9147F"/>
    <w:multiLevelType w:val="hybridMultilevel"/>
    <w:tmpl w:val="078C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042A0"/>
    <w:multiLevelType w:val="multilevel"/>
    <w:tmpl w:val="5F2A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4A1135"/>
    <w:multiLevelType w:val="multilevel"/>
    <w:tmpl w:val="AB962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31BEE"/>
    <w:multiLevelType w:val="multilevel"/>
    <w:tmpl w:val="56D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7478A3"/>
    <w:multiLevelType w:val="hybridMultilevel"/>
    <w:tmpl w:val="9C363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49995578">
    <w:abstractNumId w:val="6"/>
  </w:num>
  <w:num w:numId="2" w16cid:durableId="864558579">
    <w:abstractNumId w:val="3"/>
  </w:num>
  <w:num w:numId="3" w16cid:durableId="463427650">
    <w:abstractNumId w:val="12"/>
  </w:num>
  <w:num w:numId="4" w16cid:durableId="725295324">
    <w:abstractNumId w:val="4"/>
  </w:num>
  <w:num w:numId="5" w16cid:durableId="1479151631">
    <w:abstractNumId w:val="8"/>
  </w:num>
  <w:num w:numId="6" w16cid:durableId="824469132">
    <w:abstractNumId w:val="9"/>
  </w:num>
  <w:num w:numId="7" w16cid:durableId="1263492450">
    <w:abstractNumId w:val="2"/>
  </w:num>
  <w:num w:numId="8" w16cid:durableId="1433940802">
    <w:abstractNumId w:val="11"/>
  </w:num>
  <w:num w:numId="9" w16cid:durableId="671102963">
    <w:abstractNumId w:val="1"/>
  </w:num>
  <w:num w:numId="10" w16cid:durableId="450367673">
    <w:abstractNumId w:val="13"/>
  </w:num>
  <w:num w:numId="11" w16cid:durableId="1015569475">
    <w:abstractNumId w:val="7"/>
  </w:num>
  <w:num w:numId="12" w16cid:durableId="228350114">
    <w:abstractNumId w:val="14"/>
  </w:num>
  <w:num w:numId="13" w16cid:durableId="1146363744">
    <w:abstractNumId w:val="10"/>
  </w:num>
  <w:num w:numId="14" w16cid:durableId="1800998054">
    <w:abstractNumId w:val="0"/>
  </w:num>
  <w:num w:numId="15" w16cid:durableId="130130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2F"/>
    <w:rsid w:val="000426D3"/>
    <w:rsid w:val="000B1A1B"/>
    <w:rsid w:val="000B77D3"/>
    <w:rsid w:val="001843A7"/>
    <w:rsid w:val="001E1DDE"/>
    <w:rsid w:val="001E6F50"/>
    <w:rsid w:val="00252FE8"/>
    <w:rsid w:val="0031186C"/>
    <w:rsid w:val="00366E02"/>
    <w:rsid w:val="00497031"/>
    <w:rsid w:val="005D512E"/>
    <w:rsid w:val="0064799F"/>
    <w:rsid w:val="00662A3F"/>
    <w:rsid w:val="006D5006"/>
    <w:rsid w:val="006F208D"/>
    <w:rsid w:val="00757681"/>
    <w:rsid w:val="00765788"/>
    <w:rsid w:val="007D184B"/>
    <w:rsid w:val="007D5793"/>
    <w:rsid w:val="007F072F"/>
    <w:rsid w:val="00891513"/>
    <w:rsid w:val="008A1181"/>
    <w:rsid w:val="008C3914"/>
    <w:rsid w:val="00912CC4"/>
    <w:rsid w:val="00954BA3"/>
    <w:rsid w:val="009F132C"/>
    <w:rsid w:val="00A84C64"/>
    <w:rsid w:val="00AB7CCE"/>
    <w:rsid w:val="00AC48C4"/>
    <w:rsid w:val="00AF133D"/>
    <w:rsid w:val="00B067C9"/>
    <w:rsid w:val="00B34A9E"/>
    <w:rsid w:val="00B5360B"/>
    <w:rsid w:val="00B766D6"/>
    <w:rsid w:val="00C56D6A"/>
    <w:rsid w:val="00CB7DC7"/>
    <w:rsid w:val="00D060E8"/>
    <w:rsid w:val="00D365BC"/>
    <w:rsid w:val="00DB244F"/>
    <w:rsid w:val="00DC1EA0"/>
    <w:rsid w:val="00E0260E"/>
    <w:rsid w:val="00E45714"/>
    <w:rsid w:val="00E65486"/>
    <w:rsid w:val="00EA5C66"/>
    <w:rsid w:val="00EB28D5"/>
    <w:rsid w:val="00F037DA"/>
    <w:rsid w:val="00F04831"/>
    <w:rsid w:val="00F11B5C"/>
    <w:rsid w:val="00F374F7"/>
    <w:rsid w:val="00F51808"/>
    <w:rsid w:val="00F80FA4"/>
    <w:rsid w:val="00FA6BDC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DD44"/>
  <w15:chartTrackingRefBased/>
  <w15:docId w15:val="{2A877ADB-CEF8-47F0-8381-D40D21B0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072F"/>
  </w:style>
  <w:style w:type="character" w:customStyle="1" w:styleId="eop">
    <w:name w:val="eop"/>
    <w:basedOn w:val="DefaultParagraphFont"/>
    <w:rsid w:val="007F072F"/>
  </w:style>
  <w:style w:type="character" w:customStyle="1" w:styleId="scxw227710406">
    <w:name w:val="scxw227710406"/>
    <w:basedOn w:val="DefaultParagraphFont"/>
    <w:rsid w:val="007F072F"/>
  </w:style>
  <w:style w:type="character" w:customStyle="1" w:styleId="tabchar">
    <w:name w:val="tabchar"/>
    <w:basedOn w:val="DefaultParagraphFont"/>
    <w:rsid w:val="007F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3" ma:contentTypeDescription="Create a new document." ma:contentTypeScope="" ma:versionID="e276a36ee637dfc252218d91b904a133">
  <xsd:schema xmlns:xsd="http://www.w3.org/2001/XMLSchema" xmlns:xs="http://www.w3.org/2001/XMLSchema" xmlns:p="http://schemas.microsoft.com/office/2006/metadata/properties" xmlns:ns3="baad80cd-ecb4-40ed-b37a-150a4a0a2d9a" xmlns:ns4="2b3f33b0-dd33-4e48-a7e7-2a82c4a8c7c6" targetNamespace="http://schemas.microsoft.com/office/2006/metadata/properties" ma:root="true" ma:fieldsID="735c54461bd1a0527009f1c3728aae1a" ns3:_="" ns4:_="">
    <xsd:import namespace="baad80cd-ecb4-40ed-b37a-150a4a0a2d9a"/>
    <xsd:import namespace="2b3f33b0-dd33-4e48-a7e7-2a82c4a8c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F8C81-FEE8-4896-B661-E7400D5F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d80cd-ecb4-40ed-b37a-150a4a0a2d9a"/>
    <ds:schemaRef ds:uri="2b3f33b0-dd33-4e48-a7e7-2a82c4a8c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4AD99-B059-4A76-AD4C-C29D9500A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66889-B7E7-4EEA-AAD4-239F11904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Mona</dc:creator>
  <cp:keywords/>
  <dc:description/>
  <cp:lastModifiedBy>Anderson, Mona</cp:lastModifiedBy>
  <cp:revision>2</cp:revision>
  <cp:lastPrinted>2022-09-30T13:27:00Z</cp:lastPrinted>
  <dcterms:created xsi:type="dcterms:W3CDTF">2024-10-15T22:54:00Z</dcterms:created>
  <dcterms:modified xsi:type="dcterms:W3CDTF">2024-10-15T22:54:00Z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