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3829" w14:textId="77777777" w:rsidR="001128A8" w:rsidRDefault="00000000">
      <w:pPr>
        <w:shd w:val="clear" w:color="auto" w:fill="FFFFFF"/>
        <w:ind w:left="720"/>
        <w:rPr>
          <w:color w:val="000000"/>
        </w:rPr>
      </w:pPr>
      <w:r>
        <w:rPr>
          <w:rFonts w:ascii="Barlow" w:eastAsia="Barlow" w:hAnsi="Barlow" w:cs="Barlow"/>
          <w:b/>
          <w:color w:val="000000"/>
        </w:rPr>
        <w:t>Escuela Secundaria Ortiz 2024 – 2025 Requisitos de audición de baile</w:t>
      </w:r>
    </w:p>
    <w:p w14:paraId="014F6A12" w14:textId="77777777" w:rsidR="001128A8" w:rsidRDefault="00000000">
      <w:pPr>
        <w:shd w:val="clear" w:color="auto" w:fill="FFFFFF"/>
        <w:spacing w:after="0"/>
        <w:ind w:left="720"/>
        <w:jc w:val="both"/>
        <w:rPr>
          <w:color w:val="000000"/>
        </w:rPr>
      </w:pPr>
      <w:r>
        <w:rPr>
          <w:rFonts w:ascii="Barlow Light" w:eastAsia="Barlow Light" w:hAnsi="Barlow Light" w:cs="Barlow Light"/>
          <w:b/>
          <w:color w:val="000000"/>
        </w:rPr>
        <w:t>Descripción general</w:t>
      </w:r>
    </w:p>
    <w:p w14:paraId="5EA4DA9A" w14:textId="77777777" w:rsidR="001128A8" w:rsidRDefault="00000000">
      <w:pPr>
        <w:shd w:val="clear" w:color="auto" w:fill="FFFFFF"/>
        <w:spacing w:after="0"/>
        <w:ind w:left="720"/>
        <w:jc w:val="both"/>
        <w:rPr>
          <w:color w:val="000000"/>
        </w:rPr>
      </w:pPr>
      <w:r>
        <w:rPr>
          <w:rFonts w:ascii="Barlow Light" w:eastAsia="Barlow Light" w:hAnsi="Barlow Light" w:cs="Barlow Light"/>
          <w:color w:val="000000"/>
        </w:rPr>
        <w:t xml:space="preserve">El énfasis del programa del Departamento de Danza de la Escuela Intermedia Ortiz es Jazz, Hip hop, </w:t>
      </w:r>
      <w:proofErr w:type="spellStart"/>
      <w:r>
        <w:rPr>
          <w:rFonts w:ascii="Barlow Light" w:eastAsia="Barlow Light" w:hAnsi="Barlow Light" w:cs="Barlow Light"/>
          <w:color w:val="000000"/>
        </w:rPr>
        <w:t>pom</w:t>
      </w:r>
      <w:proofErr w:type="spellEnd"/>
      <w:r>
        <w:rPr>
          <w:rFonts w:ascii="Barlow Light" w:eastAsia="Barlow Light" w:hAnsi="Barlow Light" w:cs="Barlow Light"/>
          <w:color w:val="000000"/>
        </w:rPr>
        <w:t xml:space="preserve">, </w:t>
      </w:r>
      <w:proofErr w:type="gramStart"/>
      <w:r>
        <w:rPr>
          <w:rFonts w:ascii="Barlow Light" w:eastAsia="Barlow Light" w:hAnsi="Barlow Light" w:cs="Barlow Light"/>
          <w:color w:val="000000"/>
        </w:rPr>
        <w:t>ballet</w:t>
      </w:r>
      <w:proofErr w:type="gramEnd"/>
      <w:r>
        <w:rPr>
          <w:rFonts w:ascii="Barlow Light" w:eastAsia="Barlow Light" w:hAnsi="Barlow Light" w:cs="Barlow Light"/>
          <w:color w:val="000000"/>
        </w:rPr>
        <w:t xml:space="preserve"> y danza moderna/lírica. Esto está en consonancia con los requisitos de audición de la mayoría de las compañías de danza de las escuelas secundarias, así como con los requisitos de otras instituciones de Bellas Artes. Debido a las </w:t>
      </w:r>
      <w:r>
        <w:rPr>
          <w:rFonts w:ascii="Barlow Light" w:eastAsia="Barlow Light" w:hAnsi="Barlow Light" w:cs="Barlow Light"/>
        </w:rPr>
        <w:t>rigurosas</w:t>
      </w:r>
      <w:r>
        <w:rPr>
          <w:rFonts w:ascii="Barlow Light" w:eastAsia="Barlow Light" w:hAnsi="Barlow Light" w:cs="Barlow Light"/>
          <w:color w:val="000000"/>
        </w:rPr>
        <w:t xml:space="preserve"> exigencias físicas de una concentración en danza, no se anima a los estudiantes con problemas de salud crónicos y/o lesiones a postularse para el programa del Departamento de Danza.</w:t>
      </w:r>
    </w:p>
    <w:p w14:paraId="75632A46" w14:textId="77777777" w:rsidR="001128A8" w:rsidRDefault="001128A8">
      <w:pPr>
        <w:shd w:val="clear" w:color="auto" w:fill="FFFFFF"/>
        <w:spacing w:after="0"/>
        <w:ind w:left="720"/>
        <w:jc w:val="both"/>
        <w:rPr>
          <w:color w:val="000000"/>
        </w:rPr>
      </w:pPr>
    </w:p>
    <w:p w14:paraId="7859AD0C" w14:textId="7E64872D" w:rsidR="001128A8" w:rsidRDefault="00000000">
      <w:pPr>
        <w:shd w:val="clear" w:color="auto" w:fill="FFFFFF"/>
        <w:spacing w:after="0" w:line="240" w:lineRule="auto"/>
        <w:ind w:left="720"/>
        <w:rPr>
          <w:color w:val="000000"/>
        </w:rPr>
      </w:pPr>
      <w:r>
        <w:rPr>
          <w:rFonts w:ascii="Barlow Light" w:eastAsia="Barlow Light" w:hAnsi="Barlow Light" w:cs="Barlow Light"/>
          <w:b/>
          <w:color w:val="000000"/>
        </w:rPr>
        <w:t xml:space="preserve">Fechas de </w:t>
      </w:r>
      <w:r w:rsidR="00A60BA2">
        <w:rPr>
          <w:rFonts w:ascii="Barlow Light" w:eastAsia="Barlow Light" w:hAnsi="Barlow Light" w:cs="Barlow Light"/>
          <w:b/>
          <w:color w:val="000000"/>
        </w:rPr>
        <w:t>audición:</w:t>
      </w:r>
      <w:r w:rsidR="00A60BA2">
        <w:rPr>
          <w:rFonts w:ascii="Barlow Light" w:eastAsia="Barlow Light" w:hAnsi="Barlow Light" w:cs="Barlow Light"/>
          <w:color w:val="000000"/>
        </w:rPr>
        <w:t xml:space="preserve"> Las</w:t>
      </w:r>
      <w:r>
        <w:rPr>
          <w:rFonts w:ascii="Barlow Light" w:eastAsia="Barlow Light" w:hAnsi="Barlow Light" w:cs="Barlow Light"/>
          <w:color w:val="000000"/>
        </w:rPr>
        <w:t xml:space="preserve"> audiciones son el jueves 1 de febrero y sábado 3 de </w:t>
      </w:r>
      <w:r>
        <w:rPr>
          <w:rFonts w:ascii="Barlow Light" w:eastAsia="Barlow Light" w:hAnsi="Barlow Light" w:cs="Barlow Light"/>
        </w:rPr>
        <w:t>febrero de 2024</w:t>
      </w:r>
      <w:r>
        <w:rPr>
          <w:rFonts w:ascii="Barlow Light" w:eastAsia="Barlow Light" w:hAnsi="Barlow Light" w:cs="Barlow Light"/>
          <w:color w:val="000000"/>
        </w:rPr>
        <w:t xml:space="preserve">. Elegirás un horario de audición durante el proceso de solicitud. Las notificaciones de audiciones se completarán antes del 1 de </w:t>
      </w:r>
      <w:r>
        <w:rPr>
          <w:rFonts w:ascii="Barlow Light" w:eastAsia="Barlow Light" w:hAnsi="Barlow Light" w:cs="Barlow Light"/>
        </w:rPr>
        <w:t>marzo</w:t>
      </w:r>
      <w:r w:rsidR="00A60BA2">
        <w:rPr>
          <w:rFonts w:ascii="Barlow Light" w:eastAsia="Barlow Light" w:hAnsi="Barlow Light" w:cs="Barlow Light"/>
        </w:rPr>
        <w:t xml:space="preserve"> </w:t>
      </w:r>
      <w:r>
        <w:rPr>
          <w:rFonts w:ascii="Barlow Light" w:eastAsia="Barlow Light" w:hAnsi="Barlow Light" w:cs="Barlow Light"/>
        </w:rPr>
        <w:t>de</w:t>
      </w:r>
      <w:r>
        <w:rPr>
          <w:rFonts w:ascii="Barlow Light" w:eastAsia="Barlow Light" w:hAnsi="Barlow Light" w:cs="Barlow Light"/>
          <w:color w:val="000000"/>
        </w:rPr>
        <w:t xml:space="preserve"> 2024. Si recibe una devolución de llamada, se le pedirá que proporcione información adicional para continuar con el proceso de audición.</w:t>
      </w:r>
    </w:p>
    <w:p w14:paraId="23509BAC" w14:textId="77777777" w:rsidR="001128A8" w:rsidRDefault="001128A8">
      <w:pPr>
        <w:shd w:val="clear" w:color="auto" w:fill="FFFFFF"/>
        <w:spacing w:after="0"/>
        <w:ind w:left="720"/>
        <w:jc w:val="both"/>
        <w:rPr>
          <w:color w:val="000000"/>
        </w:rPr>
      </w:pPr>
    </w:p>
    <w:p w14:paraId="6670E821" w14:textId="57F2EE48" w:rsidR="001128A8" w:rsidRDefault="00000000">
      <w:pPr>
        <w:shd w:val="clear" w:color="auto" w:fill="FFFFFF"/>
        <w:spacing w:after="0"/>
        <w:ind w:left="720"/>
        <w:jc w:val="both"/>
        <w:rPr>
          <w:color w:val="000000"/>
        </w:rPr>
      </w:pPr>
      <w:r>
        <w:rPr>
          <w:rFonts w:ascii="Barlow Light" w:eastAsia="Barlow Light" w:hAnsi="Barlow Light" w:cs="Barlow Light"/>
          <w:b/>
          <w:color w:val="000000"/>
        </w:rPr>
        <w:t xml:space="preserve">Duración de la </w:t>
      </w:r>
      <w:r w:rsidR="00A60BA2">
        <w:rPr>
          <w:rFonts w:ascii="Barlow Light" w:eastAsia="Barlow Light" w:hAnsi="Barlow Light" w:cs="Barlow Light"/>
          <w:b/>
          <w:color w:val="000000"/>
        </w:rPr>
        <w:t>audición:</w:t>
      </w:r>
      <w:r w:rsidR="00A60BA2">
        <w:rPr>
          <w:rFonts w:ascii="Barlow Light" w:eastAsia="Barlow Light" w:hAnsi="Barlow Light" w:cs="Barlow Light"/>
          <w:color w:val="000000"/>
        </w:rPr>
        <w:t xml:space="preserve"> Tres</w:t>
      </w:r>
      <w:r>
        <w:rPr>
          <w:rFonts w:ascii="Barlow Light" w:eastAsia="Barlow Light" w:hAnsi="Barlow Light" w:cs="Barlow Light"/>
          <w:color w:val="000000"/>
        </w:rPr>
        <w:t xml:space="preserve"> horas</w:t>
      </w:r>
    </w:p>
    <w:p w14:paraId="1486213E" w14:textId="77777777" w:rsidR="001128A8" w:rsidRDefault="001128A8">
      <w:pPr>
        <w:shd w:val="clear" w:color="auto" w:fill="FFFFFF"/>
        <w:spacing w:after="0"/>
        <w:ind w:left="720"/>
        <w:jc w:val="both"/>
        <w:rPr>
          <w:color w:val="000000"/>
        </w:rPr>
      </w:pPr>
    </w:p>
    <w:p w14:paraId="78B60689" w14:textId="1485AB1D" w:rsidR="001128A8" w:rsidRDefault="00000000">
      <w:pPr>
        <w:shd w:val="clear" w:color="auto" w:fill="FFFFFF"/>
        <w:spacing w:after="0"/>
        <w:ind w:left="720"/>
        <w:jc w:val="both"/>
        <w:rPr>
          <w:rFonts w:ascii="Barlow Light" w:eastAsia="Barlow Light" w:hAnsi="Barlow Light" w:cs="Barlow Light"/>
          <w:color w:val="000000"/>
        </w:rPr>
      </w:pPr>
      <w:r>
        <w:rPr>
          <w:rFonts w:ascii="Barlow Light" w:eastAsia="Barlow Light" w:hAnsi="Barlow Light" w:cs="Barlow Light"/>
          <w:b/>
          <w:color w:val="000000"/>
        </w:rPr>
        <w:t xml:space="preserve">Que </w:t>
      </w:r>
      <w:r w:rsidR="00A60BA2">
        <w:rPr>
          <w:rFonts w:ascii="Barlow Light" w:eastAsia="Barlow Light" w:hAnsi="Barlow Light" w:cs="Barlow Light"/>
          <w:b/>
          <w:color w:val="000000"/>
        </w:rPr>
        <w:t>traer:</w:t>
      </w:r>
      <w:r w:rsidR="00A60BA2">
        <w:rPr>
          <w:rFonts w:ascii="Barlow Light" w:eastAsia="Barlow Light" w:hAnsi="Barlow Light" w:cs="Barlow Light"/>
          <w:color w:val="000000"/>
        </w:rPr>
        <w:t xml:space="preserve"> Agua</w:t>
      </w:r>
      <w:r>
        <w:rPr>
          <w:rFonts w:ascii="Barlow Light" w:eastAsia="Barlow Light" w:hAnsi="Barlow Light" w:cs="Barlow Light"/>
          <w:color w:val="000000"/>
        </w:rPr>
        <w:t>, zapatos de jazz (o zapatos que complementen tu estilo de solo de audición) y vestimenta de baile para la audición.</w:t>
      </w:r>
    </w:p>
    <w:p w14:paraId="7A25ACC1" w14:textId="77777777" w:rsidR="001128A8" w:rsidRDefault="001128A8">
      <w:pPr>
        <w:shd w:val="clear" w:color="auto" w:fill="FFFFFF"/>
        <w:spacing w:after="0"/>
        <w:ind w:left="720"/>
        <w:jc w:val="both"/>
        <w:rPr>
          <w:color w:val="000000"/>
        </w:rPr>
      </w:pPr>
    </w:p>
    <w:p w14:paraId="1261530A" w14:textId="77777777" w:rsidR="001128A8" w:rsidRDefault="00000000">
      <w:pPr>
        <w:shd w:val="clear" w:color="auto" w:fill="FFFFFF"/>
        <w:spacing w:after="0"/>
        <w:ind w:left="720"/>
        <w:jc w:val="both"/>
        <w:rPr>
          <w:color w:val="000000"/>
        </w:rPr>
      </w:pPr>
      <w:r>
        <w:rPr>
          <w:rFonts w:ascii="Barlow Light" w:eastAsia="Barlow Light" w:hAnsi="Barlow Light" w:cs="Barlow Light"/>
          <w:b/>
          <w:color w:val="000000"/>
        </w:rPr>
        <w:t>Vestimenta para la audición:</w:t>
      </w:r>
    </w:p>
    <w:p w14:paraId="3ABB61E7" w14:textId="77777777" w:rsidR="001128A8" w:rsidRDefault="001128A8">
      <w:pPr>
        <w:shd w:val="clear" w:color="auto" w:fill="FFFFFF"/>
        <w:spacing w:after="0"/>
        <w:ind w:left="720"/>
        <w:jc w:val="both"/>
        <w:rPr>
          <w:color w:val="000000"/>
        </w:rPr>
      </w:pPr>
    </w:p>
    <w:p w14:paraId="41A7A865" w14:textId="0305B7B2" w:rsidR="001128A8" w:rsidRDefault="00A60BA2">
      <w:pPr>
        <w:numPr>
          <w:ilvl w:val="1"/>
          <w:numId w:val="2"/>
        </w:numPr>
        <w:shd w:val="clear" w:color="auto" w:fill="FFFFFF"/>
        <w:spacing w:after="0"/>
        <w:jc w:val="both"/>
        <w:rPr>
          <w:color w:val="000000"/>
        </w:rPr>
      </w:pPr>
      <w:r>
        <w:rPr>
          <w:rFonts w:ascii="Barlow Light" w:eastAsia="Barlow Light" w:hAnsi="Barlow Light" w:cs="Barlow Light"/>
          <w:b/>
          <w:color w:val="000000"/>
        </w:rPr>
        <w:t>Chicas:</w:t>
      </w:r>
      <w:r>
        <w:rPr>
          <w:rFonts w:ascii="Barlow Light" w:eastAsia="Barlow Light" w:hAnsi="Barlow Light" w:cs="Barlow Light"/>
          <w:color w:val="000000"/>
        </w:rPr>
        <w:t xml:space="preserve"> Leotardo</w:t>
      </w:r>
      <w:r w:rsidR="00000000">
        <w:rPr>
          <w:rFonts w:ascii="Barlow Light" w:eastAsia="Barlow Light" w:hAnsi="Barlow Light" w:cs="Barlow Light"/>
          <w:color w:val="000000"/>
        </w:rPr>
        <w:t xml:space="preserve"> camisola negro y medias convertibles color piel y zapatos de jazz color piel. El cabello debe estar bonito, limpio y alejado de la cara y el cuello, sin joyas, lazos ni accesorios que no sean horquillas y/o una redecilla.</w:t>
      </w:r>
    </w:p>
    <w:p w14:paraId="57F3FD7C" w14:textId="77777777" w:rsidR="001128A8" w:rsidRDefault="001128A8">
      <w:pPr>
        <w:shd w:val="clear" w:color="auto" w:fill="FFFFFF"/>
        <w:spacing w:after="0"/>
        <w:ind w:left="720"/>
        <w:jc w:val="both"/>
        <w:rPr>
          <w:color w:val="000000"/>
        </w:rPr>
      </w:pPr>
    </w:p>
    <w:p w14:paraId="4650733C" w14:textId="39C46BE1" w:rsidR="001128A8" w:rsidRDefault="00A60BA2">
      <w:pPr>
        <w:numPr>
          <w:ilvl w:val="1"/>
          <w:numId w:val="2"/>
        </w:numPr>
        <w:shd w:val="clear" w:color="auto" w:fill="FFFFFF"/>
        <w:spacing w:after="0"/>
        <w:jc w:val="both"/>
        <w:rPr>
          <w:color w:val="000000"/>
        </w:rPr>
      </w:pPr>
      <w:r>
        <w:rPr>
          <w:rFonts w:ascii="Barlow Light" w:eastAsia="Barlow Light" w:hAnsi="Barlow Light" w:cs="Barlow Light"/>
          <w:b/>
          <w:color w:val="000000"/>
        </w:rPr>
        <w:t>Niños:</w:t>
      </w:r>
      <w:r>
        <w:rPr>
          <w:rFonts w:ascii="Barlow Light" w:eastAsia="Barlow Light" w:hAnsi="Barlow Light" w:cs="Barlow Light"/>
          <w:color w:val="000000"/>
        </w:rPr>
        <w:t xml:space="preserve"> Camiseta</w:t>
      </w:r>
      <w:r w:rsidR="00000000">
        <w:rPr>
          <w:rFonts w:ascii="Barlow Light" w:eastAsia="Barlow Light" w:hAnsi="Barlow Light" w:cs="Barlow Light"/>
          <w:color w:val="000000"/>
        </w:rPr>
        <w:t xml:space="preserve"> sólida con pantalones de baile negros o pantalones cortos de gimnasia ajustados, zapatos de jazz color piel o pies descalzos. El cabello debe estar bonito, limpio y recogido y asegurado de la cara y el cuello.</w:t>
      </w:r>
    </w:p>
    <w:p w14:paraId="1761A1EF" w14:textId="77777777" w:rsidR="001128A8" w:rsidRDefault="001128A8">
      <w:pPr>
        <w:shd w:val="clear" w:color="auto" w:fill="FFFFFF"/>
        <w:spacing w:after="0"/>
        <w:ind w:left="1440"/>
        <w:rPr>
          <w:color w:val="000000"/>
        </w:rPr>
      </w:pPr>
    </w:p>
    <w:p w14:paraId="178E1F33" w14:textId="16550041" w:rsidR="001128A8" w:rsidRDefault="00000000">
      <w:pPr>
        <w:numPr>
          <w:ilvl w:val="1"/>
          <w:numId w:val="2"/>
        </w:numPr>
        <w:shd w:val="clear" w:color="auto" w:fill="FFFFFF"/>
        <w:rPr>
          <w:b/>
          <w:color w:val="000000"/>
        </w:rPr>
      </w:pPr>
      <w:r>
        <w:rPr>
          <w:rFonts w:ascii="Barlow Light" w:eastAsia="Barlow Light" w:hAnsi="Barlow Light" w:cs="Barlow Light"/>
          <w:b/>
          <w:color w:val="000000"/>
        </w:rPr>
        <w:t xml:space="preserve">Si actualmente no tiene ropa de baile, use ropa TOTALMENTE NEGRA, que sea más ajustada y cómoda. Por ejemplo, </w:t>
      </w:r>
      <w:r w:rsidR="00A60BA2">
        <w:rPr>
          <w:rFonts w:ascii="Barlow Light" w:eastAsia="Barlow Light" w:hAnsi="Barlow Light" w:cs="Barlow Light"/>
          <w:b/>
          <w:color w:val="000000"/>
        </w:rPr>
        <w:t>leggins</w:t>
      </w:r>
      <w:r>
        <w:rPr>
          <w:rFonts w:ascii="Barlow Light" w:eastAsia="Barlow Light" w:hAnsi="Barlow Light" w:cs="Barlow Light"/>
          <w:b/>
          <w:color w:val="000000"/>
        </w:rPr>
        <w:t>, pantalones cortos y una camiseta ajustada, nada holgado ni con diseños/estampados que distraigan.</w:t>
      </w:r>
    </w:p>
    <w:p w14:paraId="424FA50B" w14:textId="77777777" w:rsidR="001128A8" w:rsidRDefault="001128A8">
      <w:pPr>
        <w:pBdr>
          <w:top w:val="nil"/>
          <w:left w:val="nil"/>
          <w:bottom w:val="nil"/>
          <w:right w:val="nil"/>
          <w:between w:val="nil"/>
        </w:pBdr>
        <w:ind w:left="720"/>
        <w:rPr>
          <w:b/>
          <w:color w:val="000000"/>
        </w:rPr>
      </w:pPr>
    </w:p>
    <w:p w14:paraId="047B75B6" w14:textId="77777777" w:rsidR="001128A8" w:rsidRDefault="00000000">
      <w:pPr>
        <w:shd w:val="clear" w:color="auto" w:fill="FFFFFF"/>
        <w:spacing w:after="0"/>
        <w:ind w:left="720"/>
        <w:jc w:val="both"/>
        <w:rPr>
          <w:color w:val="000000"/>
        </w:rPr>
      </w:pPr>
      <w:r>
        <w:rPr>
          <w:rFonts w:ascii="Barlow Light" w:eastAsia="Barlow Light" w:hAnsi="Barlow Light" w:cs="Barlow Light"/>
          <w:b/>
        </w:rPr>
        <w:t>Qué</w:t>
      </w:r>
      <w:r>
        <w:rPr>
          <w:rFonts w:ascii="Barlow Light" w:eastAsia="Barlow Light" w:hAnsi="Barlow Light" w:cs="Barlow Light"/>
          <w:b/>
          <w:color w:val="000000"/>
        </w:rPr>
        <w:t xml:space="preserve"> esperar:</w:t>
      </w:r>
    </w:p>
    <w:p w14:paraId="0F5F6B03" w14:textId="77777777" w:rsidR="001128A8" w:rsidRDefault="001128A8">
      <w:pPr>
        <w:shd w:val="clear" w:color="auto" w:fill="FFFFFF"/>
        <w:spacing w:after="0"/>
        <w:ind w:left="720"/>
        <w:jc w:val="both"/>
        <w:rPr>
          <w:color w:val="000000"/>
        </w:rPr>
      </w:pPr>
    </w:p>
    <w:p w14:paraId="5A9905CA" w14:textId="4F29E42F" w:rsidR="001128A8" w:rsidRDefault="00000000">
      <w:pPr>
        <w:shd w:val="clear" w:color="auto" w:fill="FFFFFF"/>
        <w:spacing w:after="0"/>
        <w:ind w:left="720"/>
        <w:jc w:val="both"/>
        <w:rPr>
          <w:rFonts w:ascii="Barlow Light" w:eastAsia="Barlow Light" w:hAnsi="Barlow Light" w:cs="Barlow Light"/>
          <w:b/>
          <w:color w:val="000000"/>
          <w:u w:val="single"/>
        </w:rPr>
      </w:pPr>
      <w:r>
        <w:rPr>
          <w:rFonts w:ascii="Barlow Light" w:eastAsia="Barlow Light" w:hAnsi="Barlow Light" w:cs="Barlow Light"/>
          <w:color w:val="000000"/>
        </w:rPr>
        <w:t xml:space="preserve">Nuestra audición comienza con un calentamiento, a través de combinaciones de piso y giros en el centro del piso. Habrá un breve descanso para pasar a la parte de composición de baile </w:t>
      </w:r>
      <w:r>
        <w:rPr>
          <w:rFonts w:ascii="Barlow Light" w:eastAsia="Barlow Light" w:hAnsi="Barlow Light" w:cs="Barlow Light"/>
          <w:color w:val="000000"/>
        </w:rPr>
        <w:lastRenderedPageBreak/>
        <w:t xml:space="preserve">de la audición. Durante este tiempo, los estudiantes mostrarán una rutina solista coreografiada de 45 segundos de su elección que resalta sus habilidades y destrezas de </w:t>
      </w:r>
      <w:r w:rsidR="00A60BA2">
        <w:rPr>
          <w:rFonts w:ascii="Barlow Light" w:eastAsia="Barlow Light" w:hAnsi="Barlow Light" w:cs="Barlow Light"/>
          <w:color w:val="000000"/>
        </w:rPr>
        <w:t>baile.</w:t>
      </w:r>
      <w:r w:rsidR="00A60BA2">
        <w:rPr>
          <w:rFonts w:ascii="Barlow Light" w:eastAsia="Barlow Light" w:hAnsi="Barlow Light" w:cs="Barlow Light"/>
          <w:b/>
          <w:color w:val="000000"/>
          <w:u w:val="single"/>
        </w:rPr>
        <w:t xml:space="preserve"> Este</w:t>
      </w:r>
      <w:r>
        <w:rPr>
          <w:rFonts w:ascii="Barlow Light" w:eastAsia="Barlow Light" w:hAnsi="Barlow Light" w:cs="Barlow Light"/>
          <w:b/>
          <w:color w:val="000000"/>
          <w:u w:val="single"/>
        </w:rPr>
        <w:t xml:space="preserve"> es un solo preparado. Por favor, corte/prepare la coreografía y la música antes de su audición.</w:t>
      </w:r>
    </w:p>
    <w:p w14:paraId="3B7FFCF6" w14:textId="77777777" w:rsidR="001128A8" w:rsidRDefault="001128A8">
      <w:pPr>
        <w:shd w:val="clear" w:color="auto" w:fill="FFFFFF"/>
        <w:spacing w:after="0"/>
        <w:ind w:left="720"/>
        <w:jc w:val="both"/>
        <w:rPr>
          <w:color w:val="000000"/>
        </w:rPr>
      </w:pPr>
    </w:p>
    <w:p w14:paraId="38183665" w14:textId="77777777" w:rsidR="001128A8" w:rsidRDefault="00000000">
      <w:pPr>
        <w:shd w:val="clear" w:color="auto" w:fill="FFFFFF"/>
        <w:spacing w:after="0"/>
        <w:ind w:left="720"/>
        <w:jc w:val="both"/>
        <w:rPr>
          <w:color w:val="000000"/>
        </w:rPr>
      </w:pPr>
      <w:r>
        <w:rPr>
          <w:rFonts w:ascii="Barlow Light" w:eastAsia="Barlow Light" w:hAnsi="Barlow Light" w:cs="Barlow Light"/>
          <w:b/>
          <w:color w:val="000000"/>
        </w:rPr>
        <w:t>Criterios de evaluación:</w:t>
      </w:r>
    </w:p>
    <w:p w14:paraId="13EB900B" w14:textId="77777777" w:rsidR="001128A8" w:rsidRDefault="001128A8">
      <w:pPr>
        <w:shd w:val="clear" w:color="auto" w:fill="FFFFFF"/>
        <w:spacing w:after="0"/>
        <w:ind w:left="720"/>
        <w:jc w:val="both"/>
        <w:rPr>
          <w:color w:val="000000"/>
        </w:rPr>
      </w:pPr>
    </w:p>
    <w:p w14:paraId="4F01B72F"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color w:val="000000"/>
        </w:rPr>
        <w:t>Ejecución del movimiento.</w:t>
      </w:r>
    </w:p>
    <w:p w14:paraId="0FDD60F7"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color w:val="000000"/>
        </w:rPr>
        <w:t>Memoria</w:t>
      </w:r>
    </w:p>
    <w:p w14:paraId="3ADDA3DF"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color w:val="000000"/>
        </w:rPr>
        <w:t>Coordinación y flexibilidad</w:t>
      </w:r>
    </w:p>
    <w:p w14:paraId="63E46811"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color w:val="000000"/>
        </w:rPr>
        <w:t>Musicalidad</w:t>
      </w:r>
    </w:p>
    <w:p w14:paraId="4C794E02"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color w:val="000000"/>
        </w:rPr>
        <w:t>Actuación</w:t>
      </w:r>
    </w:p>
    <w:p w14:paraId="64B289E7"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color w:val="000000"/>
        </w:rPr>
        <w:t>Tiempo y espacio</w:t>
      </w:r>
    </w:p>
    <w:p w14:paraId="30614154"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color w:val="000000"/>
        </w:rPr>
        <w:t>Giros, Saltos, Patadas y Saltos</w:t>
      </w:r>
    </w:p>
    <w:p w14:paraId="1E140843"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color w:val="000000"/>
        </w:rPr>
        <w:t>Conducta estudiantil</w:t>
      </w:r>
    </w:p>
    <w:p w14:paraId="018DB687" w14:textId="77777777" w:rsidR="001128A8" w:rsidRDefault="001128A8">
      <w:pPr>
        <w:shd w:val="clear" w:color="auto" w:fill="FFFFFF"/>
        <w:spacing w:after="0"/>
        <w:ind w:left="720"/>
        <w:jc w:val="both"/>
        <w:rPr>
          <w:color w:val="000000"/>
        </w:rPr>
      </w:pPr>
    </w:p>
    <w:p w14:paraId="34A017C2" w14:textId="77777777" w:rsidR="001128A8" w:rsidRDefault="00000000">
      <w:pPr>
        <w:shd w:val="clear" w:color="auto" w:fill="FFFFFF"/>
        <w:spacing w:after="0"/>
        <w:ind w:left="720"/>
        <w:jc w:val="both"/>
        <w:rPr>
          <w:color w:val="000000"/>
        </w:rPr>
      </w:pPr>
      <w:r>
        <w:rPr>
          <w:rFonts w:ascii="Barlow Light" w:eastAsia="Barlow Light" w:hAnsi="Barlow Light" w:cs="Barlow Light"/>
          <w:b/>
          <w:color w:val="000000"/>
        </w:rPr>
        <w:t>Otros consejos útiles:</w:t>
      </w:r>
    </w:p>
    <w:p w14:paraId="7CBC4896"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color w:val="000000"/>
        </w:rPr>
        <w:t>No hable mientras el instructor esté enseñando, pero haga preguntas si necesita aclaraciones adicionales.</w:t>
      </w:r>
    </w:p>
    <w:p w14:paraId="5E39A966"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color w:val="000000"/>
        </w:rPr>
        <w:t>Ven dispuesto a bailar, concentrado y con actitud positiva.</w:t>
      </w:r>
    </w:p>
    <w:p w14:paraId="65249CDF" w14:textId="77777777" w:rsidR="001128A8" w:rsidRDefault="00000000">
      <w:pPr>
        <w:numPr>
          <w:ilvl w:val="0"/>
          <w:numId w:val="1"/>
        </w:numPr>
        <w:pBdr>
          <w:top w:val="nil"/>
          <w:left w:val="nil"/>
          <w:bottom w:val="nil"/>
          <w:right w:val="nil"/>
          <w:between w:val="nil"/>
        </w:pBdr>
        <w:shd w:val="clear" w:color="auto" w:fill="FFFFFF"/>
        <w:spacing w:after="0"/>
        <w:jc w:val="both"/>
        <w:rPr>
          <w:rFonts w:ascii="Barlow Light" w:eastAsia="Barlow Light" w:hAnsi="Barlow Light" w:cs="Barlow Light"/>
          <w:color w:val="000000"/>
        </w:rPr>
      </w:pPr>
      <w:r>
        <w:rPr>
          <w:rFonts w:ascii="Barlow Light" w:eastAsia="Barlow Light" w:hAnsi="Barlow Light" w:cs="Barlow Light"/>
          <w:b/>
          <w:color w:val="000000"/>
        </w:rPr>
        <w:t>NO COMIDA, CHICLE NI BEBIDA</w:t>
      </w:r>
      <w:r>
        <w:rPr>
          <w:rFonts w:ascii="Barlow Light" w:eastAsia="Barlow Light" w:hAnsi="Barlow Light" w:cs="Barlow Light"/>
          <w:color w:val="000000"/>
        </w:rPr>
        <w:t xml:space="preserve"> Se permitirá durante la audición. Se colocarán botellas de agua individuales en un lugar designado en el estudio para que los bailarines las utilicen durante los breves descansos.</w:t>
      </w:r>
    </w:p>
    <w:p w14:paraId="48A309A7"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color w:val="000000"/>
        </w:rPr>
        <w:t xml:space="preserve">Esto es </w:t>
      </w:r>
      <w:r>
        <w:rPr>
          <w:rFonts w:ascii="Barlow Light" w:eastAsia="Barlow Light" w:hAnsi="Barlow Light" w:cs="Barlow Light"/>
        </w:rPr>
        <w:t>una Audición</w:t>
      </w:r>
      <w:r>
        <w:rPr>
          <w:rFonts w:ascii="Barlow Light" w:eastAsia="Barlow Light" w:hAnsi="Barlow Light" w:cs="Barlow Light"/>
          <w:b/>
          <w:color w:val="000000"/>
        </w:rPr>
        <w:t xml:space="preserve"> CERRADA</w:t>
      </w:r>
      <w:r>
        <w:rPr>
          <w:rFonts w:ascii="Barlow Light" w:eastAsia="Barlow Light" w:hAnsi="Barlow Light" w:cs="Barlow Light"/>
          <w:color w:val="000000"/>
        </w:rPr>
        <w:t>, lo que significa que solo los audicionados pueden estar en el campus durante este tiempo. Los padres pueden esperar en sus autos o regresar a recoger a sus estudiantes cuando concluyan las audiciones.</w:t>
      </w:r>
    </w:p>
    <w:p w14:paraId="31B62210"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b/>
          <w:color w:val="000000"/>
        </w:rPr>
        <w:t>NO SE PERMITEN TELÉFONOS CELULARES EN EL ESTUDIO DE AUDICIÓN</w:t>
      </w:r>
      <w:r>
        <w:rPr>
          <w:rFonts w:ascii="Barlow Light" w:eastAsia="Barlow Light" w:hAnsi="Barlow Light" w:cs="Barlow Light"/>
          <w:color w:val="000000"/>
        </w:rPr>
        <w:t>.</w:t>
      </w:r>
    </w:p>
    <w:p w14:paraId="334583D9"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color w:val="000000"/>
        </w:rPr>
        <w:t>Sea amable con los demás, haga preguntas si es necesario y, lo más importante, ¡sonríe y disfruta!</w:t>
      </w:r>
    </w:p>
    <w:p w14:paraId="0CDFF2FA" w14:textId="77777777" w:rsidR="001128A8" w:rsidRDefault="00000000">
      <w:pPr>
        <w:numPr>
          <w:ilvl w:val="0"/>
          <w:numId w:val="1"/>
        </w:numPr>
        <w:pBdr>
          <w:top w:val="nil"/>
          <w:left w:val="nil"/>
          <w:bottom w:val="nil"/>
          <w:right w:val="nil"/>
          <w:between w:val="nil"/>
        </w:pBdr>
        <w:shd w:val="clear" w:color="auto" w:fill="FFFFFF"/>
        <w:spacing w:after="0"/>
        <w:jc w:val="both"/>
        <w:rPr>
          <w:color w:val="000000"/>
        </w:rPr>
      </w:pPr>
      <w:r>
        <w:rPr>
          <w:rFonts w:ascii="Barlow Light" w:eastAsia="Barlow Light" w:hAnsi="Barlow Light" w:cs="Barlow Light"/>
          <w:color w:val="000000"/>
        </w:rPr>
        <w:t>Agradezca siempre al maestro antes de irse.</w:t>
      </w:r>
    </w:p>
    <w:p w14:paraId="06791DD1" w14:textId="77777777" w:rsidR="001128A8" w:rsidRDefault="001128A8">
      <w:pPr>
        <w:pBdr>
          <w:top w:val="nil"/>
          <w:left w:val="nil"/>
          <w:bottom w:val="nil"/>
          <w:right w:val="nil"/>
          <w:between w:val="nil"/>
        </w:pBdr>
        <w:shd w:val="clear" w:color="auto" w:fill="FFFFFF"/>
        <w:spacing w:after="0"/>
        <w:jc w:val="both"/>
        <w:rPr>
          <w:rFonts w:ascii="Barlow Light" w:eastAsia="Barlow Light" w:hAnsi="Barlow Light" w:cs="Barlow Light"/>
        </w:rPr>
      </w:pPr>
    </w:p>
    <w:p w14:paraId="6F7988DB" w14:textId="77777777" w:rsidR="001128A8" w:rsidRDefault="001128A8">
      <w:pPr>
        <w:pBdr>
          <w:top w:val="nil"/>
          <w:left w:val="nil"/>
          <w:bottom w:val="nil"/>
          <w:right w:val="nil"/>
          <w:between w:val="nil"/>
        </w:pBdr>
        <w:shd w:val="clear" w:color="auto" w:fill="FFFFFF"/>
        <w:spacing w:after="0"/>
        <w:jc w:val="both"/>
        <w:rPr>
          <w:rFonts w:ascii="Barlow Light" w:eastAsia="Barlow Light" w:hAnsi="Barlow Light" w:cs="Barlow Light"/>
        </w:rPr>
      </w:pPr>
    </w:p>
    <w:p w14:paraId="248420A9" w14:textId="77777777" w:rsidR="001128A8" w:rsidRDefault="00000000">
      <w:pPr>
        <w:rPr>
          <w:rFonts w:ascii="Barlow" w:eastAsia="Barlow" w:hAnsi="Barlow" w:cs="Barlow"/>
        </w:rPr>
      </w:pPr>
      <w:r>
        <w:rPr>
          <w:rFonts w:ascii="Barlow" w:eastAsia="Barlow" w:hAnsi="Barlow" w:cs="Barlow"/>
        </w:rPr>
        <w:t>Si tiene preguntas adicionales, comuníquese con la directora de danza, Sra. Martínez, por correo electrónico.</w:t>
      </w:r>
      <w:hyperlink r:id="rId7">
        <w:r>
          <w:rPr>
            <w:rFonts w:ascii="Barlow" w:eastAsia="Barlow" w:hAnsi="Barlow" w:cs="Barlow"/>
            <w:color w:val="0563C1"/>
            <w:u w:val="single"/>
          </w:rPr>
          <w:t>Sierra.martinez@houstonisd.org</w:t>
        </w:r>
      </w:hyperlink>
      <w:r>
        <w:rPr>
          <w:rFonts w:ascii="Barlow" w:eastAsia="Barlow" w:hAnsi="Barlow" w:cs="Barlow"/>
        </w:rPr>
        <w:t>.</w:t>
      </w:r>
    </w:p>
    <w:p w14:paraId="7BE5CAD5" w14:textId="77777777" w:rsidR="001128A8" w:rsidRDefault="001128A8">
      <w:pPr>
        <w:shd w:val="clear" w:color="auto" w:fill="FFFFFF"/>
        <w:spacing w:after="0"/>
      </w:pPr>
    </w:p>
    <w:p w14:paraId="39A34C9C" w14:textId="77777777" w:rsidR="001128A8" w:rsidRDefault="001128A8">
      <w:pPr>
        <w:shd w:val="clear" w:color="auto" w:fill="FFFFFF"/>
        <w:spacing w:after="0"/>
      </w:pPr>
    </w:p>
    <w:p w14:paraId="48BEC0A2" w14:textId="77777777" w:rsidR="001128A8" w:rsidRDefault="001128A8">
      <w:pPr>
        <w:shd w:val="clear" w:color="auto" w:fill="FFFFFF"/>
        <w:spacing w:after="0"/>
      </w:pPr>
    </w:p>
    <w:p w14:paraId="58F0D706" w14:textId="77777777" w:rsidR="001128A8" w:rsidRDefault="001128A8">
      <w:pPr>
        <w:shd w:val="clear" w:color="auto" w:fill="FFFFFF"/>
        <w:spacing w:after="0"/>
      </w:pPr>
    </w:p>
    <w:p w14:paraId="2A75E8A8" w14:textId="77777777" w:rsidR="001128A8" w:rsidRDefault="00000000">
      <w:pPr>
        <w:shd w:val="clear" w:color="auto" w:fill="FFFFFF"/>
        <w:spacing w:after="0"/>
        <w:rPr>
          <w:rFonts w:ascii="Barlow Light" w:eastAsia="Barlow Light" w:hAnsi="Barlow Light" w:cs="Barlow Light"/>
          <w:b/>
          <w:color w:val="000000"/>
          <w:sz w:val="28"/>
          <w:szCs w:val="28"/>
        </w:rPr>
      </w:pPr>
      <w:r>
        <w:rPr>
          <w:rFonts w:ascii="Barlow Light" w:eastAsia="Barlow Light" w:hAnsi="Barlow Light" w:cs="Barlow Light"/>
          <w:b/>
          <w:color w:val="000000"/>
          <w:sz w:val="28"/>
          <w:szCs w:val="28"/>
        </w:rPr>
        <w:lastRenderedPageBreak/>
        <w:t>Formulario de interés en danza</w:t>
      </w:r>
    </w:p>
    <w:p w14:paraId="086B48F4" w14:textId="77777777" w:rsidR="001128A8" w:rsidRDefault="001128A8">
      <w:pPr>
        <w:shd w:val="clear" w:color="auto" w:fill="FFFFFF"/>
        <w:spacing w:after="0"/>
        <w:jc w:val="center"/>
        <w:rPr>
          <w:rFonts w:ascii="Barlow Light" w:eastAsia="Barlow Light" w:hAnsi="Barlow Light" w:cs="Barlow Light"/>
          <w:b/>
          <w:color w:val="000000"/>
          <w:sz w:val="24"/>
          <w:szCs w:val="24"/>
        </w:rPr>
      </w:pPr>
    </w:p>
    <w:p w14:paraId="16DA7CE7" w14:textId="77777777" w:rsidR="001128A8" w:rsidRDefault="001128A8">
      <w:pPr>
        <w:shd w:val="clear" w:color="auto" w:fill="FFFFFF"/>
        <w:spacing w:after="0"/>
        <w:jc w:val="center"/>
        <w:rPr>
          <w:rFonts w:ascii="Barlow Light" w:eastAsia="Barlow Light" w:hAnsi="Barlow Light" w:cs="Barlow Light"/>
          <w:b/>
          <w:color w:val="000000"/>
          <w:sz w:val="24"/>
          <w:szCs w:val="24"/>
        </w:rPr>
      </w:pPr>
    </w:p>
    <w:p w14:paraId="56F66F9A" w14:textId="77777777" w:rsidR="001128A8" w:rsidRDefault="00000000">
      <w:pPr>
        <w:shd w:val="clear" w:color="auto" w:fill="FFFFFF"/>
        <w:spacing w:after="0"/>
        <w:jc w:val="both"/>
        <w:rPr>
          <w:rFonts w:ascii="Barlow Light" w:eastAsia="Barlow Light" w:hAnsi="Barlow Light" w:cs="Barlow Light"/>
          <w:color w:val="000000"/>
          <w:sz w:val="24"/>
          <w:szCs w:val="24"/>
        </w:rPr>
      </w:pPr>
      <w:r>
        <w:rPr>
          <w:rFonts w:ascii="Barlow Light" w:eastAsia="Barlow Light" w:hAnsi="Barlow Light" w:cs="Barlow Light"/>
          <w:color w:val="000000"/>
          <w:sz w:val="24"/>
          <w:szCs w:val="24"/>
        </w:rPr>
        <w:t>Nombre Apellido:</w:t>
      </w:r>
    </w:p>
    <w:p w14:paraId="47243DF0"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5468F59B"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59A317D8" w14:textId="77777777" w:rsidR="001128A8" w:rsidRDefault="00000000">
      <w:pPr>
        <w:shd w:val="clear" w:color="auto" w:fill="FFFFFF"/>
        <w:spacing w:after="0"/>
        <w:jc w:val="both"/>
        <w:rPr>
          <w:rFonts w:ascii="Barlow Light" w:eastAsia="Barlow Light" w:hAnsi="Barlow Light" w:cs="Barlow Light"/>
          <w:color w:val="000000"/>
          <w:sz w:val="24"/>
          <w:szCs w:val="24"/>
        </w:rPr>
      </w:pPr>
      <w:r>
        <w:rPr>
          <w:rFonts w:ascii="Barlow Light" w:eastAsia="Barlow Light" w:hAnsi="Barlow Light" w:cs="Barlow Light"/>
          <w:color w:val="000000"/>
          <w:sz w:val="24"/>
          <w:szCs w:val="24"/>
        </w:rPr>
        <w:t>Calificación:</w:t>
      </w:r>
    </w:p>
    <w:p w14:paraId="60D69FD2"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24BE19C7"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2BEF9CA5" w14:textId="77777777" w:rsidR="001128A8" w:rsidRDefault="00000000">
      <w:pPr>
        <w:shd w:val="clear" w:color="auto" w:fill="FFFFFF"/>
        <w:spacing w:after="0"/>
        <w:jc w:val="both"/>
        <w:rPr>
          <w:rFonts w:ascii="Barlow Light" w:eastAsia="Barlow Light" w:hAnsi="Barlow Light" w:cs="Barlow Light"/>
          <w:color w:val="000000"/>
          <w:sz w:val="24"/>
          <w:szCs w:val="24"/>
        </w:rPr>
      </w:pPr>
      <w:r>
        <w:rPr>
          <w:rFonts w:ascii="Barlow Light" w:eastAsia="Barlow Light" w:hAnsi="Barlow Light" w:cs="Barlow Light"/>
          <w:color w:val="000000"/>
          <w:sz w:val="24"/>
          <w:szCs w:val="24"/>
        </w:rPr>
        <w:t>Escuela que asiste actualmente:</w:t>
      </w:r>
    </w:p>
    <w:p w14:paraId="22592602"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5113D9D1"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0197FE85" w14:textId="77777777" w:rsidR="001128A8" w:rsidRDefault="00000000">
      <w:pPr>
        <w:shd w:val="clear" w:color="auto" w:fill="FFFFFF"/>
        <w:spacing w:after="0"/>
        <w:jc w:val="both"/>
        <w:rPr>
          <w:rFonts w:ascii="Barlow Light" w:eastAsia="Barlow Light" w:hAnsi="Barlow Light" w:cs="Barlow Light"/>
          <w:color w:val="000000"/>
          <w:sz w:val="24"/>
          <w:szCs w:val="24"/>
        </w:rPr>
      </w:pPr>
      <w:r>
        <w:rPr>
          <w:rFonts w:ascii="Barlow Light" w:eastAsia="Barlow Light" w:hAnsi="Barlow Light" w:cs="Barlow Light"/>
          <w:color w:val="000000"/>
          <w:sz w:val="24"/>
          <w:szCs w:val="24"/>
        </w:rPr>
        <w:t>¿Por qué te interesa la Danza? ¿Por qué es importante la Danza para ti?</w:t>
      </w:r>
    </w:p>
    <w:p w14:paraId="3F0BF4C1"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48B9720C"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0D5904D0"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2B1A59DC"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2CF60C8A" w14:textId="77777777" w:rsidR="001128A8" w:rsidRDefault="00000000">
      <w:pPr>
        <w:shd w:val="clear" w:color="auto" w:fill="FFFFFF"/>
        <w:spacing w:after="0"/>
        <w:jc w:val="both"/>
        <w:rPr>
          <w:rFonts w:ascii="Barlow Light" w:eastAsia="Barlow Light" w:hAnsi="Barlow Light" w:cs="Barlow Light"/>
          <w:color w:val="000000"/>
          <w:sz w:val="24"/>
          <w:szCs w:val="24"/>
        </w:rPr>
      </w:pPr>
      <w:r>
        <w:rPr>
          <w:rFonts w:ascii="Barlow Light" w:eastAsia="Barlow Light" w:hAnsi="Barlow Light" w:cs="Barlow Light"/>
          <w:color w:val="000000"/>
          <w:sz w:val="24"/>
          <w:szCs w:val="24"/>
        </w:rPr>
        <w:t>¿Qué experiencia previa en Danza tienes? Si ha formado parte de un programa o equipo de baile, indíquelo a continuación.</w:t>
      </w:r>
    </w:p>
    <w:p w14:paraId="764BC5C6"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53EF2D3F"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19A7AE85"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50DED59E"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0FB5FC2C" w14:textId="77777777" w:rsidR="001128A8" w:rsidRDefault="00000000">
      <w:pPr>
        <w:shd w:val="clear" w:color="auto" w:fill="FFFFFF"/>
        <w:spacing w:after="0"/>
        <w:jc w:val="both"/>
        <w:rPr>
          <w:rFonts w:ascii="Barlow Light" w:eastAsia="Barlow Light" w:hAnsi="Barlow Light" w:cs="Barlow Light"/>
          <w:color w:val="000000"/>
          <w:sz w:val="24"/>
          <w:szCs w:val="24"/>
        </w:rPr>
      </w:pPr>
      <w:r>
        <w:rPr>
          <w:rFonts w:ascii="Barlow Light" w:eastAsia="Barlow Light" w:hAnsi="Barlow Light" w:cs="Barlow Light"/>
          <w:color w:val="000000"/>
          <w:sz w:val="24"/>
          <w:szCs w:val="24"/>
        </w:rPr>
        <w:t>¿Cuál es tu estilo de baile favorito?</w:t>
      </w:r>
    </w:p>
    <w:p w14:paraId="5397DB6E"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03C9F4B0"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75BCC2B9"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65873BA6"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100846AB" w14:textId="77777777" w:rsidR="001128A8" w:rsidRDefault="00000000">
      <w:pPr>
        <w:shd w:val="clear" w:color="auto" w:fill="FFFFFF"/>
        <w:spacing w:after="0"/>
        <w:jc w:val="both"/>
        <w:rPr>
          <w:rFonts w:ascii="Barlow Light" w:eastAsia="Barlow Light" w:hAnsi="Barlow Light" w:cs="Barlow Light"/>
          <w:color w:val="000000"/>
          <w:sz w:val="24"/>
          <w:szCs w:val="24"/>
        </w:rPr>
      </w:pPr>
      <w:r>
        <w:rPr>
          <w:rFonts w:ascii="Barlow Light" w:eastAsia="Barlow Light" w:hAnsi="Barlow Light" w:cs="Barlow Light"/>
          <w:color w:val="000000"/>
          <w:sz w:val="24"/>
          <w:szCs w:val="24"/>
        </w:rPr>
        <w:t>¿En qué actividades extracurriculares actualmente participa?</w:t>
      </w:r>
    </w:p>
    <w:p w14:paraId="288BCF29"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169724D9"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3F6D6137"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6237404A" w14:textId="77777777" w:rsidR="001128A8" w:rsidRDefault="001128A8">
      <w:pPr>
        <w:shd w:val="clear" w:color="auto" w:fill="FFFFFF"/>
        <w:spacing w:after="0"/>
        <w:jc w:val="both"/>
        <w:rPr>
          <w:rFonts w:ascii="Barlow Light" w:eastAsia="Barlow Light" w:hAnsi="Barlow Light" w:cs="Barlow Light"/>
          <w:color w:val="000000"/>
          <w:sz w:val="24"/>
          <w:szCs w:val="24"/>
        </w:rPr>
      </w:pPr>
    </w:p>
    <w:p w14:paraId="7CAA3165" w14:textId="77777777" w:rsidR="001128A8" w:rsidRDefault="00000000">
      <w:pPr>
        <w:shd w:val="clear" w:color="auto" w:fill="FFFFFF"/>
        <w:spacing w:after="0"/>
        <w:jc w:val="both"/>
        <w:rPr>
          <w:rFonts w:ascii="Barlow Light" w:eastAsia="Barlow Light" w:hAnsi="Barlow Light" w:cs="Barlow Light"/>
          <w:color w:val="000000"/>
          <w:sz w:val="24"/>
          <w:szCs w:val="24"/>
        </w:rPr>
      </w:pPr>
      <w:r>
        <w:rPr>
          <w:rFonts w:ascii="Barlow Light" w:eastAsia="Barlow Light" w:hAnsi="Barlow Light" w:cs="Barlow Light"/>
          <w:color w:val="000000"/>
          <w:sz w:val="24"/>
          <w:szCs w:val="24"/>
        </w:rPr>
        <w:t>¿Qué estilo será tu solo? ¿</w:t>
      </w:r>
      <w:r>
        <w:rPr>
          <w:rFonts w:ascii="Barlow Light" w:eastAsia="Barlow Light" w:hAnsi="Barlow Light" w:cs="Barlow Light"/>
          <w:sz w:val="24"/>
          <w:szCs w:val="24"/>
        </w:rPr>
        <w:t>Qué</w:t>
      </w:r>
      <w:r>
        <w:rPr>
          <w:rFonts w:ascii="Barlow Light" w:eastAsia="Barlow Light" w:hAnsi="Barlow Light" w:cs="Barlow Light"/>
          <w:color w:val="000000"/>
          <w:sz w:val="24"/>
          <w:szCs w:val="24"/>
        </w:rPr>
        <w:t xml:space="preserve"> canción?</w:t>
      </w:r>
    </w:p>
    <w:sectPr w:rsidR="001128A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D50E" w14:textId="77777777" w:rsidR="002A61BB" w:rsidRDefault="002A61BB">
      <w:pPr>
        <w:spacing w:after="0" w:line="240" w:lineRule="auto"/>
      </w:pPr>
      <w:r>
        <w:separator/>
      </w:r>
    </w:p>
  </w:endnote>
  <w:endnote w:type="continuationSeparator" w:id="0">
    <w:p w14:paraId="31E32DF9" w14:textId="77777777" w:rsidR="002A61BB" w:rsidRDefault="002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arlow">
    <w:charset w:val="00"/>
    <w:family w:val="auto"/>
    <w:pitch w:val="variable"/>
    <w:sig w:usb0="20000007" w:usb1="00000000" w:usb2="00000000" w:usb3="00000000" w:csb0="00000193" w:csb1="00000000"/>
  </w:font>
  <w:font w:name="Barlow Light">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B7C8" w14:textId="77777777" w:rsidR="002A61BB" w:rsidRDefault="002A61BB">
      <w:pPr>
        <w:spacing w:after="0" w:line="240" w:lineRule="auto"/>
      </w:pPr>
      <w:r>
        <w:separator/>
      </w:r>
    </w:p>
  </w:footnote>
  <w:footnote w:type="continuationSeparator" w:id="0">
    <w:p w14:paraId="7C47BCF7" w14:textId="77777777" w:rsidR="002A61BB" w:rsidRDefault="002A6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FF93" w14:textId="77777777" w:rsidR="001128A8"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18BF971" wp14:editId="61ED2C6E">
          <wp:extent cx="5943600" cy="1322070"/>
          <wp:effectExtent l="0" t="0" r="0" b="0"/>
          <wp:docPr id="1" name="image1.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ext on it&#10;&#10;Description automatically generated"/>
                  <pic:cNvPicPr preferRelativeResize="0"/>
                </pic:nvPicPr>
                <pic:blipFill>
                  <a:blip r:embed="rId1"/>
                  <a:srcRect/>
                  <a:stretch>
                    <a:fillRect/>
                  </a:stretch>
                </pic:blipFill>
                <pic:spPr>
                  <a:xfrm>
                    <a:off x="0" y="0"/>
                    <a:ext cx="5943600" cy="1322070"/>
                  </a:xfrm>
                  <a:prstGeom prst="rect">
                    <a:avLst/>
                  </a:prstGeom>
                  <a:ln/>
                </pic:spPr>
              </pic:pic>
            </a:graphicData>
          </a:graphic>
        </wp:inline>
      </w:drawing>
    </w:r>
  </w:p>
  <w:p w14:paraId="046069DF" w14:textId="77777777" w:rsidR="001128A8" w:rsidRDefault="001128A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D2600"/>
    <w:multiLevelType w:val="multilevel"/>
    <w:tmpl w:val="EB746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EE0AF7"/>
    <w:multiLevelType w:val="multilevel"/>
    <w:tmpl w:val="C9CC35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38632542">
    <w:abstractNumId w:val="0"/>
  </w:num>
  <w:num w:numId="2" w16cid:durableId="1470126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8A8"/>
    <w:rsid w:val="001128A8"/>
    <w:rsid w:val="002A61BB"/>
    <w:rsid w:val="00A6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185E"/>
  <w15:docId w15:val="{24083649-A28E-458E-954D-220DE510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erra.martinez@houston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Mendoza, Maria M</dc:creator>
  <cp:lastModifiedBy>Mendoza, Maria M</cp:lastModifiedBy>
  <cp:revision>2</cp:revision>
  <dcterms:created xsi:type="dcterms:W3CDTF">2024-01-08T16:44:00Z</dcterms:created>
  <dcterms:modified xsi:type="dcterms:W3CDTF">2024-01-08T16:44:00Z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0x010100DC3DC5404FDC4940A843F24293915708</vt:lpwstr>
  </property>
</Properties>
</file>