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010C8" w:rsidRDefault="00C010C8">
      <w:pPr>
        <w:widowControl w:val="0"/>
      </w:pPr>
    </w:p>
    <w:tbl>
      <w:tblPr>
        <w:tblW w:w="1513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15" w:type="dxa"/>
          <w:right w:w="115" w:type="dxa"/>
        </w:tblCellMar>
        <w:tblLook w:val="0000" w:firstRow="0" w:lastRow="0" w:firstColumn="0" w:lastColumn="0" w:noHBand="0" w:noVBand="0"/>
      </w:tblPr>
      <w:tblGrid>
        <w:gridCol w:w="1875"/>
        <w:gridCol w:w="1230"/>
        <w:gridCol w:w="8715"/>
        <w:gridCol w:w="3315"/>
      </w:tblGrid>
      <w:tr w:rsidR="00C010C8" w14:paraId="17C083AA" w14:textId="77777777" w:rsidTr="677D66A8">
        <w:trPr>
          <w:trHeight w:val="2320"/>
        </w:trPr>
        <w:tc>
          <w:tcPr>
            <w:tcW w:w="15135" w:type="dxa"/>
            <w:gridSpan w:val="4"/>
            <w:vAlign w:val="center"/>
          </w:tcPr>
          <w:p w14:paraId="6DACFA47" w14:textId="1C96E213" w:rsidR="243195FE" w:rsidRDefault="243195FE" w:rsidP="442C762C">
            <w:pPr>
              <w:spacing w:line="240" w:lineRule="auto"/>
              <w:jc w:val="center"/>
            </w:pPr>
            <w:r>
              <w:rPr>
                <w:noProof/>
              </w:rPr>
              <w:drawing>
                <wp:inline distT="0" distB="0" distL="0" distR="0" wp14:anchorId="4675F8E5" wp14:editId="3C2378A8">
                  <wp:extent cx="3267075" cy="880829"/>
                  <wp:effectExtent l="0" t="0" r="0" b="0"/>
                  <wp:docPr id="1528962993" name="Picture 15289629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3267075" cy="880829"/>
                          </a:xfrm>
                          <a:prstGeom prst="rect">
                            <a:avLst/>
                          </a:prstGeom>
                        </pic:spPr>
                      </pic:pic>
                    </a:graphicData>
                  </a:graphic>
                </wp:inline>
              </w:drawing>
            </w:r>
          </w:p>
          <w:p w14:paraId="00000003" w14:textId="77777777" w:rsidR="00C010C8" w:rsidRDefault="00600D03" w:rsidP="442C762C">
            <w:pPr>
              <w:spacing w:line="240" w:lineRule="auto"/>
              <w:jc w:val="center"/>
              <w:rPr>
                <w:rFonts w:ascii="Times New Roman" w:eastAsia="Times New Roman" w:hAnsi="Times New Roman" w:cs="Times New Roman"/>
                <w:b/>
                <w:bCs/>
                <w:color w:val="FF0000"/>
                <w:sz w:val="24"/>
                <w:szCs w:val="24"/>
                <w:u w:val="single"/>
              </w:rPr>
            </w:pPr>
            <w:r>
              <w:rPr>
                <w:rFonts w:ascii="Times New Roman" w:eastAsia="Times New Roman" w:hAnsi="Times New Roman" w:cs="Times New Roman"/>
                <w:b/>
                <w:noProof/>
                <w:color w:val="FF0000"/>
                <w:sz w:val="24"/>
                <w:szCs w:val="24"/>
                <w:u w:val="single"/>
              </w:rPr>
              <w:drawing>
                <wp:inline distT="114300" distB="114300" distL="114300" distR="114300" wp14:anchorId="7D4400D4" wp14:editId="07777777">
                  <wp:extent cx="1057275" cy="105727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1057275" cy="1057275"/>
                          </a:xfrm>
                          <a:prstGeom prst="rect">
                            <a:avLst/>
                          </a:prstGeom>
                          <a:ln/>
                        </pic:spPr>
                      </pic:pic>
                    </a:graphicData>
                  </a:graphic>
                </wp:inline>
              </w:drawing>
            </w:r>
          </w:p>
          <w:p w14:paraId="00000004" w14:textId="6BB612E1" w:rsidR="00C010C8" w:rsidRDefault="00B23E92" w:rsidP="442C762C">
            <w:pPr>
              <w:spacing w:line="240" w:lineRule="auto"/>
              <w:jc w:val="center"/>
              <w:rPr>
                <w:rFonts w:ascii="Times New Roman" w:eastAsia="Times New Roman" w:hAnsi="Times New Roman" w:cs="Times New Roman"/>
                <w:b/>
                <w:bCs/>
                <w:color w:val="0070C0"/>
                <w:sz w:val="44"/>
                <w:szCs w:val="44"/>
              </w:rPr>
            </w:pPr>
            <w:r>
              <w:rPr>
                <w:rFonts w:ascii="Times New Roman" w:eastAsia="Times New Roman" w:hAnsi="Times New Roman" w:cs="Times New Roman"/>
                <w:b/>
                <w:bCs/>
                <w:color w:val="0070C0"/>
                <w:sz w:val="44"/>
                <w:szCs w:val="44"/>
              </w:rPr>
              <w:t>SDMC</w:t>
            </w:r>
            <w:r w:rsidR="405C10F4" w:rsidRPr="09254743">
              <w:rPr>
                <w:rFonts w:ascii="Times New Roman" w:eastAsia="Times New Roman" w:hAnsi="Times New Roman" w:cs="Times New Roman"/>
                <w:b/>
                <w:bCs/>
                <w:color w:val="0070C0"/>
                <w:sz w:val="44"/>
                <w:szCs w:val="44"/>
              </w:rPr>
              <w:t xml:space="preserve"> Meeting</w:t>
            </w:r>
          </w:p>
          <w:p w14:paraId="545CC351" w14:textId="16922C5A" w:rsidR="463448F0" w:rsidRDefault="00022962" w:rsidP="09254743">
            <w:pPr>
              <w:spacing w:line="240" w:lineRule="auto"/>
              <w:jc w:val="center"/>
              <w:rPr>
                <w:rFonts w:ascii="Times New Roman" w:eastAsia="Times New Roman" w:hAnsi="Times New Roman" w:cs="Times New Roman"/>
                <w:b/>
                <w:bCs/>
                <w:color w:val="E36C0A" w:themeColor="accent6" w:themeShade="BF"/>
                <w:sz w:val="36"/>
                <w:szCs w:val="36"/>
              </w:rPr>
            </w:pPr>
            <w:r>
              <w:rPr>
                <w:rFonts w:ascii="Times New Roman" w:eastAsia="Times New Roman" w:hAnsi="Times New Roman" w:cs="Times New Roman"/>
                <w:b/>
                <w:bCs/>
                <w:color w:val="E36C0A" w:themeColor="accent6" w:themeShade="BF"/>
                <w:sz w:val="36"/>
                <w:szCs w:val="36"/>
              </w:rPr>
              <w:t>11</w:t>
            </w:r>
            <w:r w:rsidR="463448F0" w:rsidRPr="118603AC">
              <w:rPr>
                <w:rFonts w:ascii="Times New Roman" w:eastAsia="Times New Roman" w:hAnsi="Times New Roman" w:cs="Times New Roman"/>
                <w:b/>
                <w:bCs/>
                <w:color w:val="E36C0A" w:themeColor="accent6" w:themeShade="BF"/>
                <w:sz w:val="36"/>
                <w:szCs w:val="36"/>
              </w:rPr>
              <w:t>/</w:t>
            </w:r>
            <w:r>
              <w:rPr>
                <w:rFonts w:ascii="Times New Roman" w:eastAsia="Times New Roman" w:hAnsi="Times New Roman" w:cs="Times New Roman"/>
                <w:b/>
                <w:bCs/>
                <w:color w:val="E36C0A" w:themeColor="accent6" w:themeShade="BF"/>
                <w:sz w:val="36"/>
                <w:szCs w:val="36"/>
              </w:rPr>
              <w:t>30</w:t>
            </w:r>
            <w:r w:rsidR="463448F0" w:rsidRPr="118603AC">
              <w:rPr>
                <w:rFonts w:ascii="Times New Roman" w:eastAsia="Times New Roman" w:hAnsi="Times New Roman" w:cs="Times New Roman"/>
                <w:b/>
                <w:bCs/>
                <w:color w:val="E36C0A" w:themeColor="accent6" w:themeShade="BF"/>
                <w:sz w:val="36"/>
                <w:szCs w:val="36"/>
              </w:rPr>
              <w:t>/202</w:t>
            </w:r>
            <w:r w:rsidR="000621EA">
              <w:rPr>
                <w:rFonts w:ascii="Times New Roman" w:eastAsia="Times New Roman" w:hAnsi="Times New Roman" w:cs="Times New Roman"/>
                <w:b/>
                <w:bCs/>
                <w:color w:val="E36C0A" w:themeColor="accent6" w:themeShade="BF"/>
                <w:sz w:val="36"/>
                <w:szCs w:val="36"/>
              </w:rPr>
              <w:t>3</w:t>
            </w:r>
          </w:p>
          <w:p w14:paraId="74E72225" w14:textId="247FA164" w:rsidR="00CB1570" w:rsidRPr="00CB1570" w:rsidRDefault="68B8DF71" w:rsidP="00CB1570">
            <w:pPr>
              <w:spacing w:line="240" w:lineRule="auto"/>
              <w:jc w:val="center"/>
              <w:rPr>
                <w:rFonts w:ascii="Times New Roman" w:eastAsia="Times New Roman" w:hAnsi="Times New Roman" w:cs="Times New Roman"/>
                <w:b/>
                <w:bCs/>
                <w:color w:val="0070C0"/>
                <w:sz w:val="28"/>
                <w:szCs w:val="28"/>
              </w:rPr>
            </w:pPr>
            <w:r w:rsidRPr="00CB1570">
              <w:rPr>
                <w:rFonts w:ascii="Times New Roman" w:eastAsia="Times New Roman" w:hAnsi="Times New Roman" w:cs="Times New Roman"/>
                <w:b/>
                <w:bCs/>
                <w:color w:val="0070C0"/>
                <w:sz w:val="28"/>
                <w:szCs w:val="28"/>
              </w:rPr>
              <w:t>Our mission is to empower scholars: to become global leaders, to strive for excellence, and to become responsible citizens, critical thinkers, and effective communicators.</w:t>
            </w:r>
          </w:p>
          <w:p w14:paraId="00000005" w14:textId="6D45FAF7" w:rsidR="00E8763D" w:rsidRDefault="00E8763D" w:rsidP="004B1DF8">
            <w:pPr>
              <w:spacing w:line="240" w:lineRule="auto"/>
              <w:rPr>
                <w:rFonts w:ascii="Times New Roman" w:eastAsia="Times New Roman" w:hAnsi="Times New Roman" w:cs="Times New Roman"/>
                <w:b/>
                <w:bCs/>
                <w:sz w:val="28"/>
                <w:szCs w:val="28"/>
              </w:rPr>
            </w:pPr>
          </w:p>
        </w:tc>
      </w:tr>
      <w:tr w:rsidR="00C010C8" w14:paraId="04EAC048" w14:textId="77777777" w:rsidTr="677D66A8">
        <w:trPr>
          <w:trHeight w:val="380"/>
        </w:trPr>
        <w:tc>
          <w:tcPr>
            <w:tcW w:w="15135" w:type="dxa"/>
            <w:gridSpan w:val="4"/>
            <w:shd w:val="clear" w:color="auto" w:fill="DAEEF3" w:themeFill="accent5" w:themeFillTint="33"/>
            <w:vAlign w:val="center"/>
          </w:tcPr>
          <w:p w14:paraId="0000000A" w14:textId="77777777" w:rsidR="00C010C8" w:rsidRDefault="00600D0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SCHEDULE</w:t>
            </w:r>
          </w:p>
        </w:tc>
      </w:tr>
      <w:tr w:rsidR="00C010C8" w14:paraId="58171B3C" w14:textId="77777777" w:rsidTr="677D66A8">
        <w:trPr>
          <w:trHeight w:val="1125"/>
        </w:trPr>
        <w:tc>
          <w:tcPr>
            <w:tcW w:w="1875" w:type="dxa"/>
            <w:vAlign w:val="center"/>
          </w:tcPr>
          <w:p w14:paraId="0000000F" w14:textId="77777777" w:rsidR="00C010C8" w:rsidRDefault="00600D03">
            <w:pPr>
              <w:spacing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Activity</w:t>
            </w:r>
          </w:p>
        </w:tc>
        <w:tc>
          <w:tcPr>
            <w:tcW w:w="1230" w:type="dxa"/>
            <w:vAlign w:val="center"/>
          </w:tcPr>
          <w:p w14:paraId="00000010" w14:textId="77777777" w:rsidR="00C010C8" w:rsidRDefault="00600D03">
            <w:pPr>
              <w:spacing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Presenter/Time</w:t>
            </w:r>
          </w:p>
        </w:tc>
        <w:tc>
          <w:tcPr>
            <w:tcW w:w="8715" w:type="dxa"/>
            <w:vAlign w:val="center"/>
          </w:tcPr>
          <w:p w14:paraId="00000011" w14:textId="77777777" w:rsidR="00C010C8" w:rsidRDefault="00600D03">
            <w:pPr>
              <w:spacing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Details</w:t>
            </w:r>
          </w:p>
        </w:tc>
        <w:tc>
          <w:tcPr>
            <w:tcW w:w="3315" w:type="dxa"/>
            <w:vAlign w:val="center"/>
          </w:tcPr>
          <w:p w14:paraId="00000013" w14:textId="77777777" w:rsidR="00C010C8" w:rsidRDefault="00600D03">
            <w:pPr>
              <w:spacing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Action Steps</w:t>
            </w:r>
          </w:p>
        </w:tc>
      </w:tr>
      <w:tr w:rsidR="00DF4DC0" w14:paraId="31A1AFBF" w14:textId="77777777" w:rsidTr="677D66A8">
        <w:trPr>
          <w:trHeight w:val="315"/>
        </w:trPr>
        <w:tc>
          <w:tcPr>
            <w:tcW w:w="1875" w:type="dxa"/>
            <w:vAlign w:val="center"/>
          </w:tcPr>
          <w:p w14:paraId="7D130EBE" w14:textId="4EB1C72D" w:rsidR="00DF4DC0" w:rsidRDefault="00022962" w:rsidP="00DF4DC0">
            <w:pPr>
              <w:spacing w:line="240" w:lineRule="auto"/>
              <w:jc w:val="center"/>
              <w:rPr>
                <w:rFonts w:ascii="Times New Roman" w:eastAsia="Times New Roman" w:hAnsi="Times New Roman" w:cs="Times New Roman"/>
                <w:b/>
                <w:bCs/>
                <w:sz w:val="24"/>
                <w:szCs w:val="24"/>
              </w:rPr>
            </w:pPr>
            <w:bookmarkStart w:id="0" w:name="_Hlk152235452"/>
            <w:r>
              <w:rPr>
                <w:rFonts w:ascii="Times New Roman" w:eastAsia="Times New Roman" w:hAnsi="Times New Roman" w:cs="Times New Roman"/>
                <w:b/>
                <w:bCs/>
                <w:sz w:val="24"/>
                <w:szCs w:val="24"/>
              </w:rPr>
              <w:t>SIP Goal Review</w:t>
            </w:r>
            <w:r w:rsidR="007E3C64">
              <w:rPr>
                <w:rFonts w:ascii="Times New Roman" w:eastAsia="Times New Roman" w:hAnsi="Times New Roman" w:cs="Times New Roman"/>
                <w:b/>
                <w:bCs/>
                <w:sz w:val="24"/>
                <w:szCs w:val="24"/>
              </w:rPr>
              <w:t>- Goal 1</w:t>
            </w:r>
            <w:bookmarkEnd w:id="0"/>
          </w:p>
        </w:tc>
        <w:tc>
          <w:tcPr>
            <w:tcW w:w="1230" w:type="dxa"/>
            <w:vAlign w:val="center"/>
          </w:tcPr>
          <w:p w14:paraId="5F297CCB" w14:textId="77777777" w:rsidR="00DF4DC0" w:rsidRDefault="00DF4DC0" w:rsidP="00DF4DC0">
            <w:pPr>
              <w:spacing w:line="240" w:lineRule="auto"/>
              <w:jc w:val="center"/>
              <w:rPr>
                <w:rFonts w:ascii="Times New Roman" w:eastAsia="Times New Roman" w:hAnsi="Times New Roman" w:cs="Times New Roman"/>
                <w:sz w:val="24"/>
                <w:szCs w:val="24"/>
              </w:rPr>
            </w:pPr>
          </w:p>
        </w:tc>
        <w:tc>
          <w:tcPr>
            <w:tcW w:w="8715" w:type="dxa"/>
          </w:tcPr>
          <w:p w14:paraId="04FEE10F" w14:textId="77777777" w:rsidR="00DF4DC0" w:rsidRDefault="007E3C64" w:rsidP="0002296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Goal: </w:t>
            </w:r>
            <w:r w:rsidRPr="007E3C64">
              <w:rPr>
                <w:rFonts w:ascii="Times New Roman" w:eastAsia="Times New Roman" w:hAnsi="Times New Roman" w:cs="Times New Roman"/>
                <w:sz w:val="24"/>
                <w:szCs w:val="24"/>
              </w:rPr>
              <w:t>Raise the level of rigor of student tasks as measured by Webb's Depth of Knowledge levels in order to increase percentage of students achieving “Meets” or higher on STAAR will increase from 54% in 2023 to 60% in 2024.</w:t>
            </w:r>
          </w:p>
          <w:p w14:paraId="1C33A663" w14:textId="77777777" w:rsidR="007E3C64" w:rsidRDefault="007E3C64" w:rsidP="00022962">
            <w:pPr>
              <w:spacing w:line="240" w:lineRule="auto"/>
              <w:rPr>
                <w:rFonts w:ascii="Times New Roman" w:eastAsia="Times New Roman" w:hAnsi="Times New Roman" w:cs="Times New Roman"/>
                <w:sz w:val="24"/>
                <w:szCs w:val="24"/>
              </w:rPr>
            </w:pPr>
          </w:p>
          <w:p w14:paraId="35741490" w14:textId="77777777" w:rsidR="007E3C64" w:rsidRDefault="007E3C64" w:rsidP="0002296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Thoughts/Feedback:</w:t>
            </w:r>
          </w:p>
          <w:p w14:paraId="3D7B0003" w14:textId="77777777" w:rsidR="00850F21" w:rsidRDefault="00850F21" w:rsidP="00850F21">
            <w:pPr>
              <w:pStyle w:val="ListParagraph"/>
              <w:numPr>
                <w:ilvl w:val="0"/>
                <w:numId w:val="28"/>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Ms. Strong brought up that this was similar to a proposed board constraint that was brought up in the community meetings in the Spring</w:t>
            </w:r>
          </w:p>
          <w:p w14:paraId="55A555A1" w14:textId="308022E0" w:rsidR="006B0E33" w:rsidRPr="00850F21" w:rsidRDefault="006B0E33" w:rsidP="00850F21">
            <w:pPr>
              <w:pStyle w:val="ListParagraph"/>
              <w:numPr>
                <w:ilvl w:val="0"/>
                <w:numId w:val="28"/>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SDMC felt that this was an appropriate ambitious goal, and that they work we’ve done so far this year has contributed to our achieving it.</w:t>
            </w:r>
          </w:p>
        </w:tc>
        <w:tc>
          <w:tcPr>
            <w:tcW w:w="3315" w:type="dxa"/>
          </w:tcPr>
          <w:p w14:paraId="42D2F22E" w14:textId="77777777" w:rsidR="00DF4DC0" w:rsidRDefault="00DF4DC0" w:rsidP="00DF4DC0">
            <w:pPr>
              <w:spacing w:line="240" w:lineRule="auto"/>
              <w:rPr>
                <w:rFonts w:ascii="Times New Roman" w:eastAsia="Times New Roman" w:hAnsi="Times New Roman" w:cs="Times New Roman"/>
                <w:sz w:val="24"/>
                <w:szCs w:val="24"/>
              </w:rPr>
            </w:pPr>
          </w:p>
        </w:tc>
      </w:tr>
      <w:tr w:rsidR="007E3C64" w14:paraId="48D676CE" w14:textId="77777777" w:rsidTr="677D66A8">
        <w:trPr>
          <w:trHeight w:val="315"/>
        </w:trPr>
        <w:tc>
          <w:tcPr>
            <w:tcW w:w="1875" w:type="dxa"/>
            <w:vAlign w:val="center"/>
          </w:tcPr>
          <w:p w14:paraId="16E1F58E" w14:textId="41264B86" w:rsidR="007E3C64" w:rsidRDefault="007E3C64" w:rsidP="00DF4DC0">
            <w:pPr>
              <w:spacing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SIP Goal Review- Goal </w:t>
            </w:r>
            <w:r>
              <w:rPr>
                <w:rFonts w:ascii="Times New Roman" w:eastAsia="Times New Roman" w:hAnsi="Times New Roman" w:cs="Times New Roman"/>
                <w:b/>
                <w:bCs/>
                <w:sz w:val="24"/>
                <w:szCs w:val="24"/>
              </w:rPr>
              <w:t>2</w:t>
            </w:r>
          </w:p>
        </w:tc>
        <w:tc>
          <w:tcPr>
            <w:tcW w:w="1230" w:type="dxa"/>
            <w:vAlign w:val="center"/>
          </w:tcPr>
          <w:p w14:paraId="75960786" w14:textId="77777777" w:rsidR="007E3C64" w:rsidRDefault="007E3C64" w:rsidP="00DF4DC0">
            <w:pPr>
              <w:spacing w:line="240" w:lineRule="auto"/>
              <w:jc w:val="center"/>
              <w:rPr>
                <w:rFonts w:ascii="Times New Roman" w:eastAsia="Times New Roman" w:hAnsi="Times New Roman" w:cs="Times New Roman"/>
                <w:sz w:val="24"/>
                <w:szCs w:val="24"/>
              </w:rPr>
            </w:pPr>
          </w:p>
        </w:tc>
        <w:tc>
          <w:tcPr>
            <w:tcW w:w="8715" w:type="dxa"/>
          </w:tcPr>
          <w:p w14:paraId="15ED1456" w14:textId="77777777" w:rsidR="007E3C64" w:rsidRDefault="007E3C64" w:rsidP="0002296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Goal: </w:t>
            </w:r>
            <w:r w:rsidRPr="007E3C64">
              <w:rPr>
                <w:rFonts w:ascii="Times New Roman" w:eastAsia="Times New Roman" w:hAnsi="Times New Roman" w:cs="Times New Roman"/>
                <w:sz w:val="24"/>
                <w:szCs w:val="24"/>
              </w:rPr>
              <w:t>Raise the level of student-teacher engagement, especially the use of multiple response strategies</w:t>
            </w:r>
            <w:r>
              <w:rPr>
                <w:rFonts w:ascii="Times New Roman" w:eastAsia="Times New Roman" w:hAnsi="Times New Roman" w:cs="Times New Roman"/>
                <w:sz w:val="24"/>
                <w:szCs w:val="24"/>
              </w:rPr>
              <w:t>,</w:t>
            </w:r>
            <w:r w:rsidRPr="007E3C64">
              <w:rPr>
                <w:rFonts w:ascii="Times New Roman" w:eastAsia="Times New Roman" w:hAnsi="Times New Roman" w:cs="Times New Roman"/>
                <w:sz w:val="24"/>
                <w:szCs w:val="24"/>
              </w:rPr>
              <w:t xml:space="preserve"> in order to increase the percentage of students showing growth on TELPAS from 54% in 2023 to 60% in 2024. </w:t>
            </w:r>
          </w:p>
          <w:p w14:paraId="6C894087" w14:textId="77777777" w:rsidR="007E3C64" w:rsidRDefault="007E3C64" w:rsidP="00022962">
            <w:pPr>
              <w:spacing w:line="240" w:lineRule="auto"/>
              <w:rPr>
                <w:rFonts w:ascii="Times New Roman" w:eastAsia="Times New Roman" w:hAnsi="Times New Roman" w:cs="Times New Roman"/>
                <w:sz w:val="24"/>
                <w:szCs w:val="24"/>
              </w:rPr>
            </w:pPr>
          </w:p>
          <w:p w14:paraId="771B2A73" w14:textId="77777777" w:rsidR="007E3C64" w:rsidRDefault="007E3C64" w:rsidP="0002296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Thoughts/Feedback:</w:t>
            </w:r>
          </w:p>
          <w:p w14:paraId="1CB3E666" w14:textId="77777777" w:rsidR="00850F21" w:rsidRDefault="00850F21" w:rsidP="00850F21">
            <w:pPr>
              <w:pStyle w:val="ListParagraph"/>
              <w:numPr>
                <w:ilvl w:val="0"/>
                <w:numId w:val="28"/>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Ms. Strong- What does growth mean?</w:t>
            </w:r>
          </w:p>
          <w:p w14:paraId="06A70EE9" w14:textId="77777777" w:rsidR="00850F21" w:rsidRDefault="00850F21" w:rsidP="00850F21">
            <w:pPr>
              <w:pStyle w:val="ListParagraph"/>
              <w:numPr>
                <w:ilvl w:val="0"/>
                <w:numId w:val="28"/>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Ritsema- Clarified that it meant growing a complete Composite Level</w:t>
            </w:r>
          </w:p>
          <w:p w14:paraId="6FC2110E" w14:textId="109FC2B8" w:rsidR="00850F21" w:rsidRDefault="00850F21" w:rsidP="00850F21">
            <w:pPr>
              <w:pStyle w:val="ListParagraph"/>
              <w:numPr>
                <w:ilvl w:val="0"/>
                <w:numId w:val="28"/>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Ms. Strong- I’m worried that 60% may be too high if we’re using composite level. Maybe they’ll show growth in one domain and not the other.</w:t>
            </w:r>
          </w:p>
          <w:p w14:paraId="60ED5AA2" w14:textId="77777777" w:rsidR="00850F21" w:rsidRDefault="00850F21" w:rsidP="00850F21">
            <w:pPr>
              <w:pStyle w:val="ListParagraph"/>
              <w:numPr>
                <w:ilvl w:val="0"/>
                <w:numId w:val="28"/>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Dr. Carter- I think the expectation is that you’re moving one year to the next.</w:t>
            </w:r>
          </w:p>
          <w:p w14:paraId="17AB8FB3" w14:textId="6901B23D" w:rsidR="00850F21" w:rsidRPr="00850F21" w:rsidRDefault="00850F21" w:rsidP="00850F21">
            <w:pPr>
              <w:pStyle w:val="ListParagraph"/>
              <w:numPr>
                <w:ilvl w:val="0"/>
                <w:numId w:val="28"/>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committee proposes that we add the word “composite” to make it </w:t>
            </w:r>
            <w:r w:rsidR="006B0E33">
              <w:rPr>
                <w:rFonts w:ascii="Times New Roman" w:eastAsia="Times New Roman" w:hAnsi="Times New Roman" w:cs="Times New Roman"/>
                <w:sz w:val="24"/>
                <w:szCs w:val="24"/>
              </w:rPr>
              <w:t>clearer</w:t>
            </w:r>
            <w:r>
              <w:rPr>
                <w:rFonts w:ascii="Times New Roman" w:eastAsia="Times New Roman" w:hAnsi="Times New Roman" w:cs="Times New Roman"/>
                <w:sz w:val="24"/>
                <w:szCs w:val="24"/>
              </w:rPr>
              <w:t>.</w:t>
            </w:r>
          </w:p>
        </w:tc>
        <w:tc>
          <w:tcPr>
            <w:tcW w:w="3315" w:type="dxa"/>
          </w:tcPr>
          <w:p w14:paraId="2BB48EC9" w14:textId="77777777" w:rsidR="007E3C64" w:rsidRDefault="007E3C64" w:rsidP="00DF4DC0">
            <w:pPr>
              <w:spacing w:line="240" w:lineRule="auto"/>
              <w:rPr>
                <w:rFonts w:ascii="Times New Roman" w:eastAsia="Times New Roman" w:hAnsi="Times New Roman" w:cs="Times New Roman"/>
                <w:sz w:val="24"/>
                <w:szCs w:val="24"/>
              </w:rPr>
            </w:pPr>
          </w:p>
        </w:tc>
      </w:tr>
      <w:tr w:rsidR="007E3C64" w14:paraId="718D517D" w14:textId="77777777" w:rsidTr="677D66A8">
        <w:trPr>
          <w:trHeight w:val="315"/>
        </w:trPr>
        <w:tc>
          <w:tcPr>
            <w:tcW w:w="1875" w:type="dxa"/>
            <w:vAlign w:val="center"/>
          </w:tcPr>
          <w:p w14:paraId="0A35E1B6" w14:textId="3A511F32" w:rsidR="007E3C64" w:rsidRDefault="007E3C64" w:rsidP="00DF4DC0">
            <w:pPr>
              <w:spacing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SIP Goal Review- Goal </w:t>
            </w:r>
            <w:r>
              <w:rPr>
                <w:rFonts w:ascii="Times New Roman" w:eastAsia="Times New Roman" w:hAnsi="Times New Roman" w:cs="Times New Roman"/>
                <w:b/>
                <w:bCs/>
                <w:sz w:val="24"/>
                <w:szCs w:val="24"/>
              </w:rPr>
              <w:t>3</w:t>
            </w:r>
          </w:p>
        </w:tc>
        <w:tc>
          <w:tcPr>
            <w:tcW w:w="1230" w:type="dxa"/>
            <w:vAlign w:val="center"/>
          </w:tcPr>
          <w:p w14:paraId="5020CA26" w14:textId="77777777" w:rsidR="007E3C64" w:rsidRDefault="007E3C64" w:rsidP="00DF4DC0">
            <w:pPr>
              <w:spacing w:line="240" w:lineRule="auto"/>
              <w:jc w:val="center"/>
              <w:rPr>
                <w:rFonts w:ascii="Times New Roman" w:eastAsia="Times New Roman" w:hAnsi="Times New Roman" w:cs="Times New Roman"/>
                <w:sz w:val="24"/>
                <w:szCs w:val="24"/>
              </w:rPr>
            </w:pPr>
          </w:p>
        </w:tc>
        <w:tc>
          <w:tcPr>
            <w:tcW w:w="8715" w:type="dxa"/>
          </w:tcPr>
          <w:p w14:paraId="789AC29C" w14:textId="77777777" w:rsidR="007E3C64" w:rsidRDefault="007E3C64" w:rsidP="0002296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Goal: </w:t>
            </w:r>
            <w:r w:rsidRPr="007E3C64">
              <w:rPr>
                <w:rFonts w:ascii="Times New Roman" w:eastAsia="Times New Roman" w:hAnsi="Times New Roman" w:cs="Times New Roman"/>
                <w:sz w:val="24"/>
                <w:szCs w:val="24"/>
              </w:rPr>
              <w:t>Utilize the RACS and RACES strategies to increase consistency in writing instruction across grade-level and content areas to increase the percentage of students scoring 6/10 or higher on STAAR extended constructed response from 32% in 2023 to 60% in 2024.</w:t>
            </w:r>
          </w:p>
          <w:p w14:paraId="0C67ABE3" w14:textId="77777777" w:rsidR="007E3C64" w:rsidRDefault="007E3C64" w:rsidP="00022962">
            <w:pPr>
              <w:spacing w:line="240" w:lineRule="auto"/>
              <w:rPr>
                <w:rFonts w:ascii="Times New Roman" w:eastAsia="Times New Roman" w:hAnsi="Times New Roman" w:cs="Times New Roman"/>
                <w:sz w:val="24"/>
                <w:szCs w:val="24"/>
              </w:rPr>
            </w:pPr>
          </w:p>
          <w:p w14:paraId="467B6216" w14:textId="77777777" w:rsidR="007E3C64" w:rsidRDefault="007E3C64" w:rsidP="0002296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Thoughts/Feedback:</w:t>
            </w:r>
          </w:p>
          <w:p w14:paraId="5A897685" w14:textId="00436D1D" w:rsidR="00850F21" w:rsidRDefault="00850F21" w:rsidP="00850F21">
            <w:pPr>
              <w:pStyle w:val="ListParagraph"/>
              <w:numPr>
                <w:ilvl w:val="0"/>
                <w:numId w:val="28"/>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 Carter brought up that there are lots of </w:t>
            </w:r>
            <w:r w:rsidR="006B0E33">
              <w:rPr>
                <w:rFonts w:ascii="Times New Roman" w:eastAsia="Times New Roman" w:hAnsi="Times New Roman" w:cs="Times New Roman"/>
                <w:sz w:val="24"/>
                <w:szCs w:val="24"/>
              </w:rPr>
              <w:t>acronyms.</w:t>
            </w:r>
          </w:p>
          <w:p w14:paraId="4CB6C06D" w14:textId="77777777" w:rsidR="00850F21" w:rsidRDefault="00850F21" w:rsidP="00850F21">
            <w:pPr>
              <w:pStyle w:val="ListParagraph"/>
              <w:numPr>
                <w:ilvl w:val="0"/>
                <w:numId w:val="28"/>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Ms. Strong- Seeing every teacher using this across the board has benefited students, especially our special pops. Students are writing it on the side of the paper. I imagine we’ll see some growth.</w:t>
            </w:r>
          </w:p>
          <w:p w14:paraId="495BBFA6" w14:textId="77777777" w:rsidR="00850F21" w:rsidRDefault="00850F21" w:rsidP="00850F21">
            <w:pPr>
              <w:pStyle w:val="ListParagraph"/>
              <w:numPr>
                <w:ilvl w:val="0"/>
                <w:numId w:val="28"/>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Other teachers brought up what they had been seeing writing-wise going on in the classrooms.</w:t>
            </w:r>
          </w:p>
          <w:p w14:paraId="14F7F524" w14:textId="58129FAB" w:rsidR="006B0E33" w:rsidRPr="00850F21" w:rsidRDefault="006B0E33" w:rsidP="00850F21">
            <w:pPr>
              <w:pStyle w:val="ListParagraph"/>
              <w:numPr>
                <w:ilvl w:val="0"/>
                <w:numId w:val="28"/>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Overall the SDMC agrees that having a strategy consistent across grade levels will benefit students.</w:t>
            </w:r>
          </w:p>
        </w:tc>
        <w:tc>
          <w:tcPr>
            <w:tcW w:w="3315" w:type="dxa"/>
          </w:tcPr>
          <w:p w14:paraId="078417AF" w14:textId="77777777" w:rsidR="007E3C64" w:rsidRDefault="007E3C64" w:rsidP="00DF4DC0">
            <w:pPr>
              <w:spacing w:line="240" w:lineRule="auto"/>
              <w:rPr>
                <w:rFonts w:ascii="Times New Roman" w:eastAsia="Times New Roman" w:hAnsi="Times New Roman" w:cs="Times New Roman"/>
                <w:sz w:val="24"/>
                <w:szCs w:val="24"/>
              </w:rPr>
            </w:pPr>
          </w:p>
        </w:tc>
      </w:tr>
      <w:tr w:rsidR="007E3C64" w14:paraId="30659EAB" w14:textId="77777777" w:rsidTr="677D66A8">
        <w:trPr>
          <w:trHeight w:val="315"/>
        </w:trPr>
        <w:tc>
          <w:tcPr>
            <w:tcW w:w="1875" w:type="dxa"/>
            <w:vAlign w:val="center"/>
          </w:tcPr>
          <w:p w14:paraId="263C2341" w14:textId="45EFBD35" w:rsidR="007E3C64" w:rsidRDefault="007E3C64" w:rsidP="00DF4DC0">
            <w:pPr>
              <w:spacing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SIP Goal Review- Goal </w:t>
            </w:r>
            <w:r>
              <w:rPr>
                <w:rFonts w:ascii="Times New Roman" w:eastAsia="Times New Roman" w:hAnsi="Times New Roman" w:cs="Times New Roman"/>
                <w:b/>
                <w:bCs/>
                <w:sz w:val="24"/>
                <w:szCs w:val="24"/>
              </w:rPr>
              <w:t>4</w:t>
            </w:r>
          </w:p>
        </w:tc>
        <w:tc>
          <w:tcPr>
            <w:tcW w:w="1230" w:type="dxa"/>
            <w:vAlign w:val="center"/>
          </w:tcPr>
          <w:p w14:paraId="6C2134F9" w14:textId="77777777" w:rsidR="007E3C64" w:rsidRDefault="007E3C64" w:rsidP="00DF4DC0">
            <w:pPr>
              <w:spacing w:line="240" w:lineRule="auto"/>
              <w:jc w:val="center"/>
              <w:rPr>
                <w:rFonts w:ascii="Times New Roman" w:eastAsia="Times New Roman" w:hAnsi="Times New Roman" w:cs="Times New Roman"/>
                <w:sz w:val="24"/>
                <w:szCs w:val="24"/>
              </w:rPr>
            </w:pPr>
          </w:p>
        </w:tc>
        <w:tc>
          <w:tcPr>
            <w:tcW w:w="8715" w:type="dxa"/>
          </w:tcPr>
          <w:p w14:paraId="04DA9C71" w14:textId="77777777" w:rsidR="007E3C64" w:rsidRDefault="007E3C64" w:rsidP="0002296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Goal: </w:t>
            </w:r>
            <w:r w:rsidRPr="007E3C64">
              <w:rPr>
                <w:rFonts w:ascii="Times New Roman" w:eastAsia="Times New Roman" w:hAnsi="Times New Roman" w:cs="Times New Roman"/>
                <w:sz w:val="24"/>
                <w:szCs w:val="24"/>
              </w:rPr>
              <w:t>Increase the level of support provided to students and teachers in order to increase the percentage of students receiving Special Education services achieving “Meets” on STAAR from 23.5% to 30%.</w:t>
            </w:r>
          </w:p>
          <w:p w14:paraId="71C4999A" w14:textId="77777777" w:rsidR="007E3C64" w:rsidRDefault="007E3C64" w:rsidP="00022962">
            <w:pPr>
              <w:spacing w:line="240" w:lineRule="auto"/>
              <w:rPr>
                <w:rFonts w:ascii="Times New Roman" w:eastAsia="Times New Roman" w:hAnsi="Times New Roman" w:cs="Times New Roman"/>
                <w:sz w:val="24"/>
                <w:szCs w:val="24"/>
              </w:rPr>
            </w:pPr>
          </w:p>
          <w:p w14:paraId="74C95159" w14:textId="77777777" w:rsidR="007E3C64" w:rsidRDefault="007E3C64" w:rsidP="0002296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Thoughts/Feedback:</w:t>
            </w:r>
            <w:r w:rsidR="00850F21">
              <w:rPr>
                <w:rFonts w:ascii="Times New Roman" w:eastAsia="Times New Roman" w:hAnsi="Times New Roman" w:cs="Times New Roman"/>
                <w:sz w:val="24"/>
                <w:szCs w:val="24"/>
              </w:rPr>
              <w:t xml:space="preserve"> </w:t>
            </w:r>
          </w:p>
          <w:p w14:paraId="0507DC33" w14:textId="77777777" w:rsidR="00850F21" w:rsidRDefault="00850F21" w:rsidP="00850F21">
            <w:pPr>
              <w:pStyle w:val="ListParagraph"/>
              <w:numPr>
                <w:ilvl w:val="0"/>
                <w:numId w:val="28"/>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Ms. Strong- Can you clarify what the goal is?</w:t>
            </w:r>
          </w:p>
          <w:p w14:paraId="022E6B7A" w14:textId="1927090D" w:rsidR="00850F21" w:rsidRDefault="00850F21" w:rsidP="00850F21">
            <w:pPr>
              <w:pStyle w:val="ListParagraph"/>
              <w:numPr>
                <w:ilvl w:val="0"/>
                <w:numId w:val="28"/>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Ritsema answered</w:t>
            </w:r>
            <w:r w:rsidR="006B0E33">
              <w:rPr>
                <w:rFonts w:ascii="Times New Roman" w:eastAsia="Times New Roman" w:hAnsi="Times New Roman" w:cs="Times New Roman"/>
                <w:sz w:val="24"/>
                <w:szCs w:val="24"/>
              </w:rPr>
              <w:t xml:space="preserve"> that by “support… to students”, we mean ensuring they get the accommodations they need to be successful and sometimes additional pull-out support as needed.</w:t>
            </w:r>
          </w:p>
          <w:p w14:paraId="25CE39B0" w14:textId="77777777" w:rsidR="00850F21" w:rsidRDefault="00850F21" w:rsidP="00850F21">
            <w:pPr>
              <w:pStyle w:val="ListParagraph"/>
              <w:numPr>
                <w:ilvl w:val="0"/>
                <w:numId w:val="28"/>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Dr. Carter asked which group of special education students we’re talking about.</w:t>
            </w:r>
          </w:p>
          <w:p w14:paraId="1341E2C5" w14:textId="77777777" w:rsidR="00850F21" w:rsidRDefault="00850F21" w:rsidP="00850F21">
            <w:pPr>
              <w:pStyle w:val="ListParagraph"/>
              <w:numPr>
                <w:ilvl w:val="0"/>
                <w:numId w:val="28"/>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Ritsema clarified that we’re talking about resource students.</w:t>
            </w:r>
          </w:p>
          <w:p w14:paraId="2D922FFF" w14:textId="67B42E66" w:rsidR="00850F21" w:rsidRDefault="00850F21" w:rsidP="00850F21">
            <w:pPr>
              <w:pStyle w:val="ListParagraph"/>
              <w:numPr>
                <w:ilvl w:val="0"/>
                <w:numId w:val="28"/>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Ms. Strong- Maybe explicitly say fully implementing IEP goals</w:t>
            </w:r>
            <w:r w:rsidR="006B0E33">
              <w:rPr>
                <w:rFonts w:ascii="Times New Roman" w:eastAsia="Times New Roman" w:hAnsi="Times New Roman" w:cs="Times New Roman"/>
                <w:sz w:val="24"/>
                <w:szCs w:val="24"/>
              </w:rPr>
              <w:t>?</w:t>
            </w:r>
          </w:p>
          <w:p w14:paraId="687C02D8" w14:textId="77777777" w:rsidR="00850F21" w:rsidRDefault="00850F21" w:rsidP="00850F21">
            <w:pPr>
              <w:pStyle w:val="ListParagraph"/>
              <w:numPr>
                <w:ilvl w:val="0"/>
                <w:numId w:val="28"/>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Ms. Madrigal had questions about the process for identifying a student with a disabilit</w:t>
            </w:r>
            <w:r w:rsidR="006B0E33">
              <w:rPr>
                <w:rFonts w:ascii="Times New Roman" w:eastAsia="Times New Roman" w:hAnsi="Times New Roman" w:cs="Times New Roman"/>
                <w:sz w:val="24"/>
                <w:szCs w:val="24"/>
              </w:rPr>
              <w:t>y.</w:t>
            </w:r>
          </w:p>
          <w:p w14:paraId="775D88A3" w14:textId="77777777" w:rsidR="006B0E33" w:rsidRDefault="006B0E33" w:rsidP="00850F21">
            <w:pPr>
              <w:pStyle w:val="ListParagraph"/>
              <w:numPr>
                <w:ilvl w:val="0"/>
                <w:numId w:val="28"/>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Ritsema and Ms. Strong explained the process.</w:t>
            </w:r>
          </w:p>
          <w:p w14:paraId="4FCBE609" w14:textId="77777777" w:rsidR="006B0E33" w:rsidRDefault="006B0E33" w:rsidP="00850F21">
            <w:pPr>
              <w:pStyle w:val="ListParagraph"/>
              <w:numPr>
                <w:ilvl w:val="0"/>
                <w:numId w:val="28"/>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Ms. Madrigal said she didn’t feel like families had enough information about the process.</w:t>
            </w:r>
          </w:p>
          <w:p w14:paraId="50FA35C8" w14:textId="0E87B922" w:rsidR="006B0E33" w:rsidRPr="00850F21" w:rsidRDefault="006B0E33" w:rsidP="00850F21">
            <w:pPr>
              <w:pStyle w:val="ListParagraph"/>
              <w:numPr>
                <w:ilvl w:val="0"/>
                <w:numId w:val="28"/>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Ms. Strong discussed the need for a meeting with parents where </w:t>
            </w:r>
            <w:r w:rsidR="005F7168">
              <w:rPr>
                <w:rFonts w:ascii="Times New Roman" w:eastAsia="Times New Roman" w:hAnsi="Times New Roman" w:cs="Times New Roman"/>
                <w:sz w:val="24"/>
                <w:szCs w:val="24"/>
              </w:rPr>
              <w:t>we will explain the process for requesting evaluations.</w:t>
            </w:r>
          </w:p>
        </w:tc>
        <w:tc>
          <w:tcPr>
            <w:tcW w:w="3315" w:type="dxa"/>
          </w:tcPr>
          <w:p w14:paraId="29EE2747" w14:textId="77777777" w:rsidR="007E3C64" w:rsidRDefault="007E3C64" w:rsidP="00DF4DC0">
            <w:pPr>
              <w:spacing w:line="240" w:lineRule="auto"/>
              <w:rPr>
                <w:rFonts w:ascii="Times New Roman" w:eastAsia="Times New Roman" w:hAnsi="Times New Roman" w:cs="Times New Roman"/>
                <w:sz w:val="24"/>
                <w:szCs w:val="24"/>
              </w:rPr>
            </w:pPr>
          </w:p>
        </w:tc>
      </w:tr>
      <w:tr w:rsidR="005F0FC5" w14:paraId="4E5EEA40" w14:textId="77777777" w:rsidTr="677D66A8">
        <w:trPr>
          <w:trHeight w:val="315"/>
        </w:trPr>
        <w:tc>
          <w:tcPr>
            <w:tcW w:w="1875" w:type="dxa"/>
            <w:vAlign w:val="center"/>
          </w:tcPr>
          <w:p w14:paraId="49D77878" w14:textId="3FC2A7C6" w:rsidR="005F0FC5" w:rsidRDefault="005F0FC5" w:rsidP="00022077">
            <w:pPr>
              <w:spacing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Safety</w:t>
            </w:r>
          </w:p>
        </w:tc>
        <w:tc>
          <w:tcPr>
            <w:tcW w:w="1230" w:type="dxa"/>
            <w:vAlign w:val="center"/>
          </w:tcPr>
          <w:p w14:paraId="6A357A8B" w14:textId="77777777" w:rsidR="005F0FC5" w:rsidRDefault="005F0FC5" w:rsidP="00022077">
            <w:pPr>
              <w:spacing w:line="240" w:lineRule="auto"/>
              <w:jc w:val="center"/>
              <w:rPr>
                <w:rFonts w:ascii="Times New Roman" w:eastAsia="Times New Roman" w:hAnsi="Times New Roman" w:cs="Times New Roman"/>
                <w:sz w:val="24"/>
                <w:szCs w:val="24"/>
              </w:rPr>
            </w:pPr>
          </w:p>
        </w:tc>
        <w:tc>
          <w:tcPr>
            <w:tcW w:w="8715" w:type="dxa"/>
          </w:tcPr>
          <w:p w14:paraId="6111AC20" w14:textId="0CB55CA5" w:rsidR="004F0FCE" w:rsidRDefault="007E3C64" w:rsidP="00377EEA">
            <w:pPr>
              <w:pStyle w:val="ListParagraph"/>
              <w:numPr>
                <w:ilvl w:val="0"/>
                <w:numId w:val="19"/>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Drill Reflections</w:t>
            </w:r>
          </w:p>
          <w:p w14:paraId="411EBE57" w14:textId="77777777" w:rsidR="003C0C19" w:rsidRDefault="000A3533" w:rsidP="000621EA">
            <w:pPr>
              <w:pStyle w:val="ListParagraph"/>
              <w:numPr>
                <w:ilvl w:val="0"/>
                <w:numId w:val="19"/>
              </w:numPr>
              <w:spacing w:line="240" w:lineRule="auto"/>
              <w:rPr>
                <w:rFonts w:ascii="Times New Roman" w:eastAsia="Times New Roman" w:hAnsi="Times New Roman" w:cs="Times New Roman"/>
                <w:sz w:val="24"/>
                <w:szCs w:val="24"/>
              </w:rPr>
            </w:pPr>
            <w:r w:rsidRPr="00E0295D">
              <w:rPr>
                <w:rFonts w:ascii="Times New Roman" w:eastAsia="Times New Roman" w:hAnsi="Times New Roman" w:cs="Times New Roman"/>
                <w:sz w:val="24"/>
                <w:szCs w:val="24"/>
              </w:rPr>
              <w:t>Feedback, Thoughts, Questions</w:t>
            </w:r>
          </w:p>
          <w:p w14:paraId="59464FFA" w14:textId="77777777" w:rsidR="00F44375" w:rsidRDefault="00850F21" w:rsidP="00F44375">
            <w:pPr>
              <w:pStyle w:val="ListParagraph"/>
              <w:numPr>
                <w:ilvl w:val="1"/>
                <w:numId w:val="19"/>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Nurse Mickens brought up how well students did when there was actually almost a fire in the building.</w:t>
            </w:r>
          </w:p>
          <w:p w14:paraId="57604946" w14:textId="77777777" w:rsidR="00850F21" w:rsidRDefault="00850F21" w:rsidP="00F44375">
            <w:pPr>
              <w:pStyle w:val="ListParagraph"/>
              <w:numPr>
                <w:ilvl w:val="1"/>
                <w:numId w:val="19"/>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Ms. Strong agreed.</w:t>
            </w:r>
          </w:p>
          <w:p w14:paraId="7B5B2D58" w14:textId="77777777" w:rsidR="00850F21" w:rsidRDefault="00850F21" w:rsidP="00F44375">
            <w:pPr>
              <w:pStyle w:val="ListParagraph"/>
              <w:numPr>
                <w:ilvl w:val="1"/>
                <w:numId w:val="19"/>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Nurse Mickens asked if there’s a way to communicate to families that they cannot block the walkways when they’re parking for events.</w:t>
            </w:r>
          </w:p>
          <w:p w14:paraId="20AB165E" w14:textId="2101A737" w:rsidR="00850F21" w:rsidRPr="000621EA" w:rsidRDefault="00850F21" w:rsidP="00F44375">
            <w:pPr>
              <w:pStyle w:val="ListParagraph"/>
              <w:numPr>
                <w:ilvl w:val="1"/>
                <w:numId w:val="19"/>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Contreras proposed that Dojo message could make a difference</w:t>
            </w:r>
            <w:r w:rsidR="005F7168">
              <w:rPr>
                <w:rFonts w:ascii="Times New Roman" w:eastAsia="Times New Roman" w:hAnsi="Times New Roman" w:cs="Times New Roman"/>
                <w:sz w:val="24"/>
                <w:szCs w:val="24"/>
              </w:rPr>
              <w:t xml:space="preserve"> as this helped with parking out front.</w:t>
            </w:r>
          </w:p>
        </w:tc>
        <w:tc>
          <w:tcPr>
            <w:tcW w:w="3315" w:type="dxa"/>
          </w:tcPr>
          <w:p w14:paraId="5E85CEE4" w14:textId="77777777" w:rsidR="005F0FC5" w:rsidRDefault="005F0FC5" w:rsidP="00022077">
            <w:pPr>
              <w:spacing w:line="240" w:lineRule="auto"/>
              <w:rPr>
                <w:rFonts w:ascii="Times New Roman" w:eastAsia="Times New Roman" w:hAnsi="Times New Roman" w:cs="Times New Roman"/>
                <w:sz w:val="24"/>
                <w:szCs w:val="24"/>
              </w:rPr>
            </w:pPr>
          </w:p>
        </w:tc>
      </w:tr>
      <w:tr w:rsidR="007E3C64" w14:paraId="00D55B48" w14:textId="77777777" w:rsidTr="677D66A8">
        <w:trPr>
          <w:trHeight w:val="315"/>
        </w:trPr>
        <w:tc>
          <w:tcPr>
            <w:tcW w:w="1875" w:type="dxa"/>
            <w:vAlign w:val="center"/>
          </w:tcPr>
          <w:p w14:paraId="003CBBAA" w14:textId="0574A283" w:rsidR="007E3C64" w:rsidRDefault="007E3C64" w:rsidP="00022077">
            <w:pPr>
              <w:spacing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Planned Events</w:t>
            </w:r>
          </w:p>
        </w:tc>
        <w:tc>
          <w:tcPr>
            <w:tcW w:w="1230" w:type="dxa"/>
            <w:vAlign w:val="center"/>
          </w:tcPr>
          <w:p w14:paraId="34F81A83" w14:textId="77777777" w:rsidR="007E3C64" w:rsidRDefault="007E3C64" w:rsidP="00022077">
            <w:pPr>
              <w:spacing w:line="240" w:lineRule="auto"/>
              <w:jc w:val="center"/>
              <w:rPr>
                <w:rFonts w:ascii="Times New Roman" w:eastAsia="Times New Roman" w:hAnsi="Times New Roman" w:cs="Times New Roman"/>
                <w:sz w:val="24"/>
                <w:szCs w:val="24"/>
              </w:rPr>
            </w:pPr>
          </w:p>
        </w:tc>
        <w:tc>
          <w:tcPr>
            <w:tcW w:w="8715" w:type="dxa"/>
          </w:tcPr>
          <w:p w14:paraId="287CB59F" w14:textId="1BB7E485" w:rsidR="007E3C64" w:rsidRDefault="007E3C64" w:rsidP="00377EEA">
            <w:pPr>
              <w:pStyle w:val="ListParagraph"/>
              <w:numPr>
                <w:ilvl w:val="0"/>
                <w:numId w:val="19"/>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Holiday Program- 12/20 &amp; 12/21</w:t>
            </w:r>
          </w:p>
          <w:p w14:paraId="7196136C" w14:textId="77777777" w:rsidR="007E3C64" w:rsidRDefault="007E3C64" w:rsidP="00377EEA">
            <w:pPr>
              <w:pStyle w:val="ListParagraph"/>
              <w:numPr>
                <w:ilvl w:val="0"/>
                <w:numId w:val="19"/>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Middle School Fair- Next Week</w:t>
            </w:r>
          </w:p>
          <w:p w14:paraId="2D1DDE72" w14:textId="212468C9" w:rsidR="007E3C64" w:rsidRDefault="007E3C64" w:rsidP="00377EEA">
            <w:pPr>
              <w:pStyle w:val="ListParagraph"/>
              <w:numPr>
                <w:ilvl w:val="0"/>
                <w:numId w:val="19"/>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Math/Science Night- 2/29</w:t>
            </w:r>
          </w:p>
        </w:tc>
        <w:tc>
          <w:tcPr>
            <w:tcW w:w="3315" w:type="dxa"/>
          </w:tcPr>
          <w:p w14:paraId="6DEB8EE2" w14:textId="77777777" w:rsidR="007E3C64" w:rsidRDefault="007E3C64" w:rsidP="00022077">
            <w:pPr>
              <w:spacing w:line="240" w:lineRule="auto"/>
              <w:rPr>
                <w:rFonts w:ascii="Times New Roman" w:eastAsia="Times New Roman" w:hAnsi="Times New Roman" w:cs="Times New Roman"/>
                <w:sz w:val="24"/>
                <w:szCs w:val="24"/>
              </w:rPr>
            </w:pPr>
          </w:p>
        </w:tc>
      </w:tr>
      <w:tr w:rsidR="007C068C" w14:paraId="414803CB" w14:textId="77777777" w:rsidTr="677D66A8">
        <w:trPr>
          <w:trHeight w:val="315"/>
        </w:trPr>
        <w:tc>
          <w:tcPr>
            <w:tcW w:w="1875" w:type="dxa"/>
            <w:vAlign w:val="center"/>
          </w:tcPr>
          <w:p w14:paraId="4FD9E1B4" w14:textId="778D1773" w:rsidR="007C068C" w:rsidRDefault="007C068C" w:rsidP="00022077">
            <w:pPr>
              <w:spacing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Other Questions/Concerns</w:t>
            </w:r>
          </w:p>
        </w:tc>
        <w:tc>
          <w:tcPr>
            <w:tcW w:w="1230" w:type="dxa"/>
            <w:vAlign w:val="center"/>
          </w:tcPr>
          <w:p w14:paraId="74B48A02" w14:textId="77777777" w:rsidR="007C068C" w:rsidRDefault="007C068C" w:rsidP="00022077">
            <w:pPr>
              <w:spacing w:line="240" w:lineRule="auto"/>
              <w:jc w:val="center"/>
              <w:rPr>
                <w:rFonts w:ascii="Times New Roman" w:eastAsia="Times New Roman" w:hAnsi="Times New Roman" w:cs="Times New Roman"/>
                <w:sz w:val="24"/>
                <w:szCs w:val="24"/>
              </w:rPr>
            </w:pPr>
          </w:p>
        </w:tc>
        <w:tc>
          <w:tcPr>
            <w:tcW w:w="8715" w:type="dxa"/>
          </w:tcPr>
          <w:p w14:paraId="4D1F63D7" w14:textId="187AA740" w:rsidR="00F44375" w:rsidRPr="00022962" w:rsidRDefault="005F7168" w:rsidP="0002296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There was discussion from the committee about what would be the best focus for our Children’s Museum event 1/11.</w:t>
            </w:r>
          </w:p>
        </w:tc>
        <w:tc>
          <w:tcPr>
            <w:tcW w:w="3315" w:type="dxa"/>
          </w:tcPr>
          <w:p w14:paraId="48460559" w14:textId="77777777" w:rsidR="007C068C" w:rsidRDefault="007C068C" w:rsidP="00022077">
            <w:pPr>
              <w:spacing w:line="240" w:lineRule="auto"/>
              <w:rPr>
                <w:rFonts w:ascii="Times New Roman" w:eastAsia="Times New Roman" w:hAnsi="Times New Roman" w:cs="Times New Roman"/>
                <w:sz w:val="24"/>
                <w:szCs w:val="24"/>
              </w:rPr>
            </w:pPr>
          </w:p>
        </w:tc>
      </w:tr>
    </w:tbl>
    <w:p w14:paraId="00000056" w14:textId="77777777" w:rsidR="00C010C8" w:rsidRDefault="00C010C8">
      <w:pPr>
        <w:widowControl w:val="0"/>
      </w:pPr>
    </w:p>
    <w:p w14:paraId="00000063" w14:textId="77777777" w:rsidR="00C010C8" w:rsidRDefault="00C010C8">
      <w:pPr>
        <w:spacing w:line="240" w:lineRule="auto"/>
      </w:pPr>
    </w:p>
    <w:p w14:paraId="59E98446" w14:textId="77777777" w:rsidR="007D7453" w:rsidRDefault="007D7453">
      <w:pPr>
        <w:spacing w:line="240" w:lineRule="auto"/>
      </w:pPr>
    </w:p>
    <w:sectPr w:rsidR="007D7453">
      <w:pgSz w:w="15840" w:h="12240" w:orient="landscape"/>
      <w:pgMar w:top="431" w:right="431" w:bottom="431" w:left="43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C40A3"/>
    <w:multiLevelType w:val="hybridMultilevel"/>
    <w:tmpl w:val="E03AB7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11245A"/>
    <w:multiLevelType w:val="hybridMultilevel"/>
    <w:tmpl w:val="87CE6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3720C5"/>
    <w:multiLevelType w:val="hybridMultilevel"/>
    <w:tmpl w:val="A0A21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895C58"/>
    <w:multiLevelType w:val="hybridMultilevel"/>
    <w:tmpl w:val="CD9671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9029CA"/>
    <w:multiLevelType w:val="hybridMultilevel"/>
    <w:tmpl w:val="F75E53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21080D"/>
    <w:multiLevelType w:val="multilevel"/>
    <w:tmpl w:val="1AA23D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6CD6072"/>
    <w:multiLevelType w:val="hybridMultilevel"/>
    <w:tmpl w:val="6A42C38E"/>
    <w:lvl w:ilvl="0" w:tplc="C96E3428">
      <w:start w:val="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955F3B"/>
    <w:multiLevelType w:val="hybridMultilevel"/>
    <w:tmpl w:val="9EC0BA60"/>
    <w:lvl w:ilvl="0" w:tplc="90466010">
      <w:start w:val="1"/>
      <w:numFmt w:val="decimal"/>
      <w:lvlText w:val="%1."/>
      <w:lvlJc w:val="left"/>
      <w:pPr>
        <w:ind w:left="720" w:hanging="360"/>
      </w:pPr>
    </w:lvl>
    <w:lvl w:ilvl="1" w:tplc="A4443F34">
      <w:start w:val="1"/>
      <w:numFmt w:val="lowerLetter"/>
      <w:lvlText w:val="%2."/>
      <w:lvlJc w:val="left"/>
      <w:pPr>
        <w:ind w:left="1440" w:hanging="360"/>
      </w:pPr>
    </w:lvl>
    <w:lvl w:ilvl="2" w:tplc="FBA474B6">
      <w:start w:val="1"/>
      <w:numFmt w:val="lowerRoman"/>
      <w:lvlText w:val="%3."/>
      <w:lvlJc w:val="right"/>
      <w:pPr>
        <w:ind w:left="2160" w:hanging="180"/>
      </w:pPr>
    </w:lvl>
    <w:lvl w:ilvl="3" w:tplc="EBC45EAE">
      <w:start w:val="1"/>
      <w:numFmt w:val="decimal"/>
      <w:lvlText w:val="%4."/>
      <w:lvlJc w:val="left"/>
      <w:pPr>
        <w:ind w:left="2880" w:hanging="360"/>
      </w:pPr>
    </w:lvl>
    <w:lvl w:ilvl="4" w:tplc="D68083A2">
      <w:start w:val="1"/>
      <w:numFmt w:val="lowerLetter"/>
      <w:lvlText w:val="%5."/>
      <w:lvlJc w:val="left"/>
      <w:pPr>
        <w:ind w:left="3600" w:hanging="360"/>
      </w:pPr>
    </w:lvl>
    <w:lvl w:ilvl="5" w:tplc="85CA0B12">
      <w:start w:val="1"/>
      <w:numFmt w:val="lowerRoman"/>
      <w:lvlText w:val="%6."/>
      <w:lvlJc w:val="right"/>
      <w:pPr>
        <w:ind w:left="4320" w:hanging="180"/>
      </w:pPr>
    </w:lvl>
    <w:lvl w:ilvl="6" w:tplc="F9107C1C">
      <w:start w:val="1"/>
      <w:numFmt w:val="decimal"/>
      <w:lvlText w:val="%7."/>
      <w:lvlJc w:val="left"/>
      <w:pPr>
        <w:ind w:left="5040" w:hanging="360"/>
      </w:pPr>
    </w:lvl>
    <w:lvl w:ilvl="7" w:tplc="E5F221D8">
      <w:start w:val="1"/>
      <w:numFmt w:val="lowerLetter"/>
      <w:lvlText w:val="%8."/>
      <w:lvlJc w:val="left"/>
      <w:pPr>
        <w:ind w:left="5760" w:hanging="360"/>
      </w:pPr>
    </w:lvl>
    <w:lvl w:ilvl="8" w:tplc="C7DE42A8">
      <w:start w:val="1"/>
      <w:numFmt w:val="lowerRoman"/>
      <w:lvlText w:val="%9."/>
      <w:lvlJc w:val="right"/>
      <w:pPr>
        <w:ind w:left="6480" w:hanging="180"/>
      </w:pPr>
    </w:lvl>
  </w:abstractNum>
  <w:abstractNum w:abstractNumId="8" w15:restartNumberingAfterBreak="0">
    <w:nsid w:val="1A90406F"/>
    <w:multiLevelType w:val="hybridMultilevel"/>
    <w:tmpl w:val="132CFFB8"/>
    <w:lvl w:ilvl="0" w:tplc="5F3ABC86">
      <w:start w:val="1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021C04"/>
    <w:multiLevelType w:val="hybridMultilevel"/>
    <w:tmpl w:val="F5E28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9E39BB"/>
    <w:multiLevelType w:val="hybridMultilevel"/>
    <w:tmpl w:val="E092BB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A8653A"/>
    <w:multiLevelType w:val="hybridMultilevel"/>
    <w:tmpl w:val="56069D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7A6674"/>
    <w:multiLevelType w:val="hybridMultilevel"/>
    <w:tmpl w:val="011CE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AA67A5"/>
    <w:multiLevelType w:val="hybridMultilevel"/>
    <w:tmpl w:val="24E49638"/>
    <w:lvl w:ilvl="0" w:tplc="56264EEC">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684FEF"/>
    <w:multiLevelType w:val="hybridMultilevel"/>
    <w:tmpl w:val="FFFFFFFF"/>
    <w:lvl w:ilvl="0" w:tplc="B9663416">
      <w:start w:val="1"/>
      <w:numFmt w:val="bullet"/>
      <w:lvlText w:val="-"/>
      <w:lvlJc w:val="left"/>
      <w:pPr>
        <w:ind w:left="720" w:hanging="360"/>
      </w:pPr>
      <w:rPr>
        <w:rFonts w:ascii="Calibri" w:hAnsi="Calibri" w:hint="default"/>
      </w:rPr>
    </w:lvl>
    <w:lvl w:ilvl="1" w:tplc="ABAEB4F4">
      <w:start w:val="1"/>
      <w:numFmt w:val="bullet"/>
      <w:lvlText w:val="o"/>
      <w:lvlJc w:val="left"/>
      <w:pPr>
        <w:ind w:left="1440" w:hanging="360"/>
      </w:pPr>
      <w:rPr>
        <w:rFonts w:ascii="Courier New" w:hAnsi="Courier New" w:hint="default"/>
      </w:rPr>
    </w:lvl>
    <w:lvl w:ilvl="2" w:tplc="AD08B85C">
      <w:start w:val="1"/>
      <w:numFmt w:val="bullet"/>
      <w:lvlText w:val=""/>
      <w:lvlJc w:val="left"/>
      <w:pPr>
        <w:ind w:left="2160" w:hanging="360"/>
      </w:pPr>
      <w:rPr>
        <w:rFonts w:ascii="Wingdings" w:hAnsi="Wingdings" w:hint="default"/>
      </w:rPr>
    </w:lvl>
    <w:lvl w:ilvl="3" w:tplc="4CA23F56">
      <w:start w:val="1"/>
      <w:numFmt w:val="bullet"/>
      <w:lvlText w:val=""/>
      <w:lvlJc w:val="left"/>
      <w:pPr>
        <w:ind w:left="2880" w:hanging="360"/>
      </w:pPr>
      <w:rPr>
        <w:rFonts w:ascii="Symbol" w:hAnsi="Symbol" w:hint="default"/>
      </w:rPr>
    </w:lvl>
    <w:lvl w:ilvl="4" w:tplc="3BFCA182">
      <w:start w:val="1"/>
      <w:numFmt w:val="bullet"/>
      <w:lvlText w:val="o"/>
      <w:lvlJc w:val="left"/>
      <w:pPr>
        <w:ind w:left="3600" w:hanging="360"/>
      </w:pPr>
      <w:rPr>
        <w:rFonts w:ascii="Courier New" w:hAnsi="Courier New" w:hint="default"/>
      </w:rPr>
    </w:lvl>
    <w:lvl w:ilvl="5" w:tplc="718478F2">
      <w:start w:val="1"/>
      <w:numFmt w:val="bullet"/>
      <w:lvlText w:val=""/>
      <w:lvlJc w:val="left"/>
      <w:pPr>
        <w:ind w:left="4320" w:hanging="360"/>
      </w:pPr>
      <w:rPr>
        <w:rFonts w:ascii="Wingdings" w:hAnsi="Wingdings" w:hint="default"/>
      </w:rPr>
    </w:lvl>
    <w:lvl w:ilvl="6" w:tplc="51C45EA4">
      <w:start w:val="1"/>
      <w:numFmt w:val="bullet"/>
      <w:lvlText w:val=""/>
      <w:lvlJc w:val="left"/>
      <w:pPr>
        <w:ind w:left="5040" w:hanging="360"/>
      </w:pPr>
      <w:rPr>
        <w:rFonts w:ascii="Symbol" w:hAnsi="Symbol" w:hint="default"/>
      </w:rPr>
    </w:lvl>
    <w:lvl w:ilvl="7" w:tplc="0F6E709E">
      <w:start w:val="1"/>
      <w:numFmt w:val="bullet"/>
      <w:lvlText w:val="o"/>
      <w:lvlJc w:val="left"/>
      <w:pPr>
        <w:ind w:left="5760" w:hanging="360"/>
      </w:pPr>
      <w:rPr>
        <w:rFonts w:ascii="Courier New" w:hAnsi="Courier New" w:hint="default"/>
      </w:rPr>
    </w:lvl>
    <w:lvl w:ilvl="8" w:tplc="F0F232F4">
      <w:start w:val="1"/>
      <w:numFmt w:val="bullet"/>
      <w:lvlText w:val=""/>
      <w:lvlJc w:val="left"/>
      <w:pPr>
        <w:ind w:left="6480" w:hanging="360"/>
      </w:pPr>
      <w:rPr>
        <w:rFonts w:ascii="Wingdings" w:hAnsi="Wingdings" w:hint="default"/>
      </w:rPr>
    </w:lvl>
  </w:abstractNum>
  <w:abstractNum w:abstractNumId="15" w15:restartNumberingAfterBreak="0">
    <w:nsid w:val="43961A97"/>
    <w:multiLevelType w:val="multilevel"/>
    <w:tmpl w:val="B13A79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3C06759"/>
    <w:multiLevelType w:val="hybridMultilevel"/>
    <w:tmpl w:val="31CAA134"/>
    <w:lvl w:ilvl="0" w:tplc="EF425812">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0349F4"/>
    <w:multiLevelType w:val="hybridMultilevel"/>
    <w:tmpl w:val="D9D0A1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AE1D99"/>
    <w:multiLevelType w:val="multilevel"/>
    <w:tmpl w:val="42008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FA2260F"/>
    <w:multiLevelType w:val="hybridMultilevel"/>
    <w:tmpl w:val="9412EA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171461"/>
    <w:multiLevelType w:val="hybridMultilevel"/>
    <w:tmpl w:val="FFFFFFFF"/>
    <w:lvl w:ilvl="0" w:tplc="165E5624">
      <w:start w:val="1"/>
      <w:numFmt w:val="decimal"/>
      <w:lvlText w:val="%1."/>
      <w:lvlJc w:val="left"/>
      <w:pPr>
        <w:ind w:left="720" w:hanging="360"/>
      </w:pPr>
    </w:lvl>
    <w:lvl w:ilvl="1" w:tplc="14F43EC8">
      <w:start w:val="1"/>
      <w:numFmt w:val="lowerLetter"/>
      <w:lvlText w:val="%2."/>
      <w:lvlJc w:val="left"/>
      <w:pPr>
        <w:ind w:left="1440" w:hanging="360"/>
      </w:pPr>
    </w:lvl>
    <w:lvl w:ilvl="2" w:tplc="CFC2DD6E">
      <w:start w:val="1"/>
      <w:numFmt w:val="lowerRoman"/>
      <w:lvlText w:val="%3."/>
      <w:lvlJc w:val="right"/>
      <w:pPr>
        <w:ind w:left="2160" w:hanging="180"/>
      </w:pPr>
    </w:lvl>
    <w:lvl w:ilvl="3" w:tplc="777AE746">
      <w:start w:val="1"/>
      <w:numFmt w:val="decimal"/>
      <w:lvlText w:val="%4."/>
      <w:lvlJc w:val="left"/>
      <w:pPr>
        <w:ind w:left="2880" w:hanging="360"/>
      </w:pPr>
    </w:lvl>
    <w:lvl w:ilvl="4" w:tplc="F364E004">
      <w:start w:val="1"/>
      <w:numFmt w:val="lowerLetter"/>
      <w:lvlText w:val="%5."/>
      <w:lvlJc w:val="left"/>
      <w:pPr>
        <w:ind w:left="3600" w:hanging="360"/>
      </w:pPr>
    </w:lvl>
    <w:lvl w:ilvl="5" w:tplc="AFA244B0">
      <w:start w:val="1"/>
      <w:numFmt w:val="lowerRoman"/>
      <w:lvlText w:val="%6."/>
      <w:lvlJc w:val="right"/>
      <w:pPr>
        <w:ind w:left="4320" w:hanging="180"/>
      </w:pPr>
    </w:lvl>
    <w:lvl w:ilvl="6" w:tplc="93A6EF98">
      <w:start w:val="1"/>
      <w:numFmt w:val="decimal"/>
      <w:lvlText w:val="%7."/>
      <w:lvlJc w:val="left"/>
      <w:pPr>
        <w:ind w:left="5040" w:hanging="360"/>
      </w:pPr>
    </w:lvl>
    <w:lvl w:ilvl="7" w:tplc="37368DD0">
      <w:start w:val="1"/>
      <w:numFmt w:val="lowerLetter"/>
      <w:lvlText w:val="%8."/>
      <w:lvlJc w:val="left"/>
      <w:pPr>
        <w:ind w:left="5760" w:hanging="360"/>
      </w:pPr>
    </w:lvl>
    <w:lvl w:ilvl="8" w:tplc="ED242B76">
      <w:start w:val="1"/>
      <w:numFmt w:val="lowerRoman"/>
      <w:lvlText w:val="%9."/>
      <w:lvlJc w:val="right"/>
      <w:pPr>
        <w:ind w:left="6480" w:hanging="180"/>
      </w:pPr>
    </w:lvl>
  </w:abstractNum>
  <w:abstractNum w:abstractNumId="21" w15:restartNumberingAfterBreak="0">
    <w:nsid w:val="644D1953"/>
    <w:multiLevelType w:val="hybridMultilevel"/>
    <w:tmpl w:val="838879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2D6A2F"/>
    <w:multiLevelType w:val="hybridMultilevel"/>
    <w:tmpl w:val="9EC0BA60"/>
    <w:lvl w:ilvl="0" w:tplc="90466010">
      <w:start w:val="1"/>
      <w:numFmt w:val="decimal"/>
      <w:lvlText w:val="%1."/>
      <w:lvlJc w:val="left"/>
      <w:pPr>
        <w:ind w:left="720" w:hanging="360"/>
      </w:pPr>
    </w:lvl>
    <w:lvl w:ilvl="1" w:tplc="A4443F34">
      <w:start w:val="1"/>
      <w:numFmt w:val="lowerLetter"/>
      <w:lvlText w:val="%2."/>
      <w:lvlJc w:val="left"/>
      <w:pPr>
        <w:ind w:left="1440" w:hanging="360"/>
      </w:pPr>
    </w:lvl>
    <w:lvl w:ilvl="2" w:tplc="FBA474B6">
      <w:start w:val="1"/>
      <w:numFmt w:val="lowerRoman"/>
      <w:lvlText w:val="%3."/>
      <w:lvlJc w:val="right"/>
      <w:pPr>
        <w:ind w:left="2160" w:hanging="180"/>
      </w:pPr>
    </w:lvl>
    <w:lvl w:ilvl="3" w:tplc="EBC45EAE">
      <w:start w:val="1"/>
      <w:numFmt w:val="decimal"/>
      <w:lvlText w:val="%4."/>
      <w:lvlJc w:val="left"/>
      <w:pPr>
        <w:ind w:left="2880" w:hanging="360"/>
      </w:pPr>
    </w:lvl>
    <w:lvl w:ilvl="4" w:tplc="D68083A2">
      <w:start w:val="1"/>
      <w:numFmt w:val="lowerLetter"/>
      <w:lvlText w:val="%5."/>
      <w:lvlJc w:val="left"/>
      <w:pPr>
        <w:ind w:left="3600" w:hanging="360"/>
      </w:pPr>
    </w:lvl>
    <w:lvl w:ilvl="5" w:tplc="85CA0B12">
      <w:start w:val="1"/>
      <w:numFmt w:val="lowerRoman"/>
      <w:lvlText w:val="%6."/>
      <w:lvlJc w:val="right"/>
      <w:pPr>
        <w:ind w:left="4320" w:hanging="180"/>
      </w:pPr>
    </w:lvl>
    <w:lvl w:ilvl="6" w:tplc="F9107C1C">
      <w:start w:val="1"/>
      <w:numFmt w:val="decimal"/>
      <w:lvlText w:val="%7."/>
      <w:lvlJc w:val="left"/>
      <w:pPr>
        <w:ind w:left="5040" w:hanging="360"/>
      </w:pPr>
    </w:lvl>
    <w:lvl w:ilvl="7" w:tplc="E5F221D8">
      <w:start w:val="1"/>
      <w:numFmt w:val="lowerLetter"/>
      <w:lvlText w:val="%8."/>
      <w:lvlJc w:val="left"/>
      <w:pPr>
        <w:ind w:left="5760" w:hanging="360"/>
      </w:pPr>
    </w:lvl>
    <w:lvl w:ilvl="8" w:tplc="C7DE42A8">
      <w:start w:val="1"/>
      <w:numFmt w:val="lowerRoman"/>
      <w:lvlText w:val="%9."/>
      <w:lvlJc w:val="right"/>
      <w:pPr>
        <w:ind w:left="6480" w:hanging="180"/>
      </w:pPr>
    </w:lvl>
  </w:abstractNum>
  <w:abstractNum w:abstractNumId="23" w15:restartNumberingAfterBreak="0">
    <w:nsid w:val="72865D48"/>
    <w:multiLevelType w:val="hybridMultilevel"/>
    <w:tmpl w:val="ED682D5C"/>
    <w:lvl w:ilvl="0" w:tplc="5C6E4888">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451D6D"/>
    <w:multiLevelType w:val="hybridMultilevel"/>
    <w:tmpl w:val="237EF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F846CE"/>
    <w:multiLevelType w:val="hybridMultilevel"/>
    <w:tmpl w:val="F12852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312AC7"/>
    <w:multiLevelType w:val="hybridMultilevel"/>
    <w:tmpl w:val="8DCA23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F1D5135"/>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num w:numId="1" w16cid:durableId="530463430">
    <w:abstractNumId w:val="22"/>
  </w:num>
  <w:num w:numId="2" w16cid:durableId="1719745260">
    <w:abstractNumId w:val="5"/>
  </w:num>
  <w:num w:numId="3" w16cid:durableId="634258912">
    <w:abstractNumId w:val="15"/>
  </w:num>
  <w:num w:numId="4" w16cid:durableId="1432359224">
    <w:abstractNumId w:val="1"/>
  </w:num>
  <w:num w:numId="5" w16cid:durableId="1608535851">
    <w:abstractNumId w:val="27"/>
  </w:num>
  <w:num w:numId="6" w16cid:durableId="371197007">
    <w:abstractNumId w:val="6"/>
  </w:num>
  <w:num w:numId="7" w16cid:durableId="1928731706">
    <w:abstractNumId w:val="26"/>
  </w:num>
  <w:num w:numId="8" w16cid:durableId="2099785310">
    <w:abstractNumId w:val="9"/>
  </w:num>
  <w:num w:numId="9" w16cid:durableId="553783510">
    <w:abstractNumId w:val="7"/>
  </w:num>
  <w:num w:numId="10" w16cid:durableId="165826072">
    <w:abstractNumId w:val="25"/>
  </w:num>
  <w:num w:numId="11" w16cid:durableId="468472231">
    <w:abstractNumId w:val="18"/>
  </w:num>
  <w:num w:numId="12" w16cid:durableId="1552182452">
    <w:abstractNumId w:val="23"/>
  </w:num>
  <w:num w:numId="13" w16cid:durableId="1151216761">
    <w:abstractNumId w:val="13"/>
  </w:num>
  <w:num w:numId="14" w16cid:durableId="2036811838">
    <w:abstractNumId w:val="16"/>
  </w:num>
  <w:num w:numId="15" w16cid:durableId="1151560310">
    <w:abstractNumId w:val="14"/>
  </w:num>
  <w:num w:numId="16" w16cid:durableId="196629520">
    <w:abstractNumId w:val="20"/>
  </w:num>
  <w:num w:numId="17" w16cid:durableId="469638595">
    <w:abstractNumId w:val="19"/>
  </w:num>
  <w:num w:numId="18" w16cid:durableId="859247670">
    <w:abstractNumId w:val="21"/>
  </w:num>
  <w:num w:numId="19" w16cid:durableId="420032270">
    <w:abstractNumId w:val="10"/>
  </w:num>
  <w:num w:numId="20" w16cid:durableId="1905067812">
    <w:abstractNumId w:val="11"/>
  </w:num>
  <w:num w:numId="21" w16cid:durableId="1817408015">
    <w:abstractNumId w:val="24"/>
  </w:num>
  <w:num w:numId="22" w16cid:durableId="1774668510">
    <w:abstractNumId w:val="2"/>
  </w:num>
  <w:num w:numId="23" w16cid:durableId="32852229">
    <w:abstractNumId w:val="4"/>
  </w:num>
  <w:num w:numId="24" w16cid:durableId="833447520">
    <w:abstractNumId w:val="12"/>
  </w:num>
  <w:num w:numId="25" w16cid:durableId="1705137611">
    <w:abstractNumId w:val="3"/>
  </w:num>
  <w:num w:numId="26" w16cid:durableId="438913654">
    <w:abstractNumId w:val="17"/>
  </w:num>
  <w:num w:numId="27" w16cid:durableId="1914658875">
    <w:abstractNumId w:val="0"/>
  </w:num>
  <w:num w:numId="28" w16cid:durableId="182000258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10C8"/>
    <w:rsid w:val="000104C9"/>
    <w:rsid w:val="00013DDA"/>
    <w:rsid w:val="00020B12"/>
    <w:rsid w:val="00022077"/>
    <w:rsid w:val="00022962"/>
    <w:rsid w:val="00023D3B"/>
    <w:rsid w:val="00031495"/>
    <w:rsid w:val="00060B48"/>
    <w:rsid w:val="000621EA"/>
    <w:rsid w:val="00065AF6"/>
    <w:rsid w:val="00066391"/>
    <w:rsid w:val="00077EC0"/>
    <w:rsid w:val="000906D3"/>
    <w:rsid w:val="000A3533"/>
    <w:rsid w:val="000A4A11"/>
    <w:rsid w:val="000D0D85"/>
    <w:rsid w:val="000D22A3"/>
    <w:rsid w:val="000D4B98"/>
    <w:rsid w:val="000D6967"/>
    <w:rsid w:val="000E37DE"/>
    <w:rsid w:val="000F32E3"/>
    <w:rsid w:val="000F6F53"/>
    <w:rsid w:val="00102081"/>
    <w:rsid w:val="00122022"/>
    <w:rsid w:val="00122C0E"/>
    <w:rsid w:val="001251C0"/>
    <w:rsid w:val="0012723A"/>
    <w:rsid w:val="0013077D"/>
    <w:rsid w:val="00142831"/>
    <w:rsid w:val="00193056"/>
    <w:rsid w:val="0019660E"/>
    <w:rsid w:val="001C3E97"/>
    <w:rsid w:val="001E1099"/>
    <w:rsid w:val="001F2DBF"/>
    <w:rsid w:val="001F32F4"/>
    <w:rsid w:val="001F3EEC"/>
    <w:rsid w:val="002039AE"/>
    <w:rsid w:val="0021197B"/>
    <w:rsid w:val="00221F7D"/>
    <w:rsid w:val="002499BA"/>
    <w:rsid w:val="0026012E"/>
    <w:rsid w:val="00262A3F"/>
    <w:rsid w:val="00281FC4"/>
    <w:rsid w:val="00285039"/>
    <w:rsid w:val="0028619A"/>
    <w:rsid w:val="00294F20"/>
    <w:rsid w:val="002A52BB"/>
    <w:rsid w:val="002B3B99"/>
    <w:rsid w:val="002C5D4A"/>
    <w:rsid w:val="002C75BF"/>
    <w:rsid w:val="002E16A3"/>
    <w:rsid w:val="002E47CA"/>
    <w:rsid w:val="002F0CDF"/>
    <w:rsid w:val="002F1295"/>
    <w:rsid w:val="002F229C"/>
    <w:rsid w:val="003126D1"/>
    <w:rsid w:val="00314819"/>
    <w:rsid w:val="003209E8"/>
    <w:rsid w:val="00324E06"/>
    <w:rsid w:val="0032611F"/>
    <w:rsid w:val="003265CB"/>
    <w:rsid w:val="00343556"/>
    <w:rsid w:val="00344A22"/>
    <w:rsid w:val="00356137"/>
    <w:rsid w:val="00357AC1"/>
    <w:rsid w:val="0035E2D3"/>
    <w:rsid w:val="00360846"/>
    <w:rsid w:val="00377EEA"/>
    <w:rsid w:val="00385E4F"/>
    <w:rsid w:val="003B2C5A"/>
    <w:rsid w:val="003C0C19"/>
    <w:rsid w:val="003C1730"/>
    <w:rsid w:val="003C4B5D"/>
    <w:rsid w:val="003D1AF2"/>
    <w:rsid w:val="003E26B3"/>
    <w:rsid w:val="003E7C65"/>
    <w:rsid w:val="003F580E"/>
    <w:rsid w:val="00401E69"/>
    <w:rsid w:val="0040229B"/>
    <w:rsid w:val="004056EA"/>
    <w:rsid w:val="00411235"/>
    <w:rsid w:val="004200D9"/>
    <w:rsid w:val="00425C34"/>
    <w:rsid w:val="004366B4"/>
    <w:rsid w:val="0044503F"/>
    <w:rsid w:val="004568BC"/>
    <w:rsid w:val="00456A79"/>
    <w:rsid w:val="00460E4A"/>
    <w:rsid w:val="00470734"/>
    <w:rsid w:val="00482ACB"/>
    <w:rsid w:val="00483502"/>
    <w:rsid w:val="0048381D"/>
    <w:rsid w:val="0049026A"/>
    <w:rsid w:val="0049071D"/>
    <w:rsid w:val="004A1652"/>
    <w:rsid w:val="004A1DEB"/>
    <w:rsid w:val="004A5929"/>
    <w:rsid w:val="004B1DF8"/>
    <w:rsid w:val="004B4651"/>
    <w:rsid w:val="004C64A0"/>
    <w:rsid w:val="004E21E1"/>
    <w:rsid w:val="004F0FCE"/>
    <w:rsid w:val="004F369F"/>
    <w:rsid w:val="004F768F"/>
    <w:rsid w:val="00505A8D"/>
    <w:rsid w:val="005163FC"/>
    <w:rsid w:val="00531D6C"/>
    <w:rsid w:val="00534BC9"/>
    <w:rsid w:val="005621A9"/>
    <w:rsid w:val="00582421"/>
    <w:rsid w:val="005A772F"/>
    <w:rsid w:val="005B2C12"/>
    <w:rsid w:val="005C4DAC"/>
    <w:rsid w:val="005D1B29"/>
    <w:rsid w:val="005D3877"/>
    <w:rsid w:val="005F0FC5"/>
    <w:rsid w:val="005F7168"/>
    <w:rsid w:val="00600D03"/>
    <w:rsid w:val="006109C9"/>
    <w:rsid w:val="00611D84"/>
    <w:rsid w:val="00623DF1"/>
    <w:rsid w:val="006245B6"/>
    <w:rsid w:val="00627197"/>
    <w:rsid w:val="00633B39"/>
    <w:rsid w:val="00634270"/>
    <w:rsid w:val="00653626"/>
    <w:rsid w:val="006560FC"/>
    <w:rsid w:val="00657012"/>
    <w:rsid w:val="00660DE0"/>
    <w:rsid w:val="00673301"/>
    <w:rsid w:val="0067BEBE"/>
    <w:rsid w:val="00681CEE"/>
    <w:rsid w:val="00687918"/>
    <w:rsid w:val="00693671"/>
    <w:rsid w:val="00697329"/>
    <w:rsid w:val="006ADD1C"/>
    <w:rsid w:val="006B0E33"/>
    <w:rsid w:val="006B12E9"/>
    <w:rsid w:val="006B5BD3"/>
    <w:rsid w:val="006C2854"/>
    <w:rsid w:val="006E4291"/>
    <w:rsid w:val="006E743B"/>
    <w:rsid w:val="006F15A5"/>
    <w:rsid w:val="006F25C1"/>
    <w:rsid w:val="006F2C2F"/>
    <w:rsid w:val="00710DBF"/>
    <w:rsid w:val="007172D6"/>
    <w:rsid w:val="00722DE4"/>
    <w:rsid w:val="00722F3F"/>
    <w:rsid w:val="007311D3"/>
    <w:rsid w:val="007345A4"/>
    <w:rsid w:val="0075020C"/>
    <w:rsid w:val="007548F0"/>
    <w:rsid w:val="00763FE1"/>
    <w:rsid w:val="00772FD0"/>
    <w:rsid w:val="00775245"/>
    <w:rsid w:val="007775C7"/>
    <w:rsid w:val="00785AA5"/>
    <w:rsid w:val="00790C98"/>
    <w:rsid w:val="0079632F"/>
    <w:rsid w:val="007A1289"/>
    <w:rsid w:val="007A1383"/>
    <w:rsid w:val="007A15EF"/>
    <w:rsid w:val="007C068C"/>
    <w:rsid w:val="007C49D1"/>
    <w:rsid w:val="007D7453"/>
    <w:rsid w:val="007E3C64"/>
    <w:rsid w:val="007E5D7F"/>
    <w:rsid w:val="007E67E6"/>
    <w:rsid w:val="0081187A"/>
    <w:rsid w:val="00824F43"/>
    <w:rsid w:val="00830012"/>
    <w:rsid w:val="0083374E"/>
    <w:rsid w:val="00833BB5"/>
    <w:rsid w:val="008468A4"/>
    <w:rsid w:val="00850F21"/>
    <w:rsid w:val="00856CEF"/>
    <w:rsid w:val="00866566"/>
    <w:rsid w:val="00870E67"/>
    <w:rsid w:val="00880F74"/>
    <w:rsid w:val="00890EA5"/>
    <w:rsid w:val="008A2124"/>
    <w:rsid w:val="008A6F49"/>
    <w:rsid w:val="008B4E49"/>
    <w:rsid w:val="008D0EAC"/>
    <w:rsid w:val="008D1CFC"/>
    <w:rsid w:val="008D2FBD"/>
    <w:rsid w:val="00936E56"/>
    <w:rsid w:val="0094126A"/>
    <w:rsid w:val="009429D0"/>
    <w:rsid w:val="00944E93"/>
    <w:rsid w:val="00970658"/>
    <w:rsid w:val="00970F28"/>
    <w:rsid w:val="00980A8F"/>
    <w:rsid w:val="0099185C"/>
    <w:rsid w:val="0099728A"/>
    <w:rsid w:val="009D762B"/>
    <w:rsid w:val="00A04D10"/>
    <w:rsid w:val="00A05244"/>
    <w:rsid w:val="00A07A2A"/>
    <w:rsid w:val="00A2390E"/>
    <w:rsid w:val="00A33BED"/>
    <w:rsid w:val="00A623BA"/>
    <w:rsid w:val="00A70721"/>
    <w:rsid w:val="00A7383C"/>
    <w:rsid w:val="00A7745A"/>
    <w:rsid w:val="00A83DEA"/>
    <w:rsid w:val="00A926AA"/>
    <w:rsid w:val="00A945BB"/>
    <w:rsid w:val="00AA15B9"/>
    <w:rsid w:val="00AB6E60"/>
    <w:rsid w:val="00AC4D03"/>
    <w:rsid w:val="00AC779E"/>
    <w:rsid w:val="00AD74DB"/>
    <w:rsid w:val="00AE0344"/>
    <w:rsid w:val="00B02430"/>
    <w:rsid w:val="00B05913"/>
    <w:rsid w:val="00B112DE"/>
    <w:rsid w:val="00B13D7A"/>
    <w:rsid w:val="00B23E92"/>
    <w:rsid w:val="00B2695D"/>
    <w:rsid w:val="00B26A16"/>
    <w:rsid w:val="00B36934"/>
    <w:rsid w:val="00B464B4"/>
    <w:rsid w:val="00B64513"/>
    <w:rsid w:val="00B81252"/>
    <w:rsid w:val="00B81684"/>
    <w:rsid w:val="00BA0C92"/>
    <w:rsid w:val="00BA0D74"/>
    <w:rsid w:val="00BA4757"/>
    <w:rsid w:val="00BC7960"/>
    <w:rsid w:val="00BE11DC"/>
    <w:rsid w:val="00BE434C"/>
    <w:rsid w:val="00BE45FE"/>
    <w:rsid w:val="00BF0037"/>
    <w:rsid w:val="00BF0613"/>
    <w:rsid w:val="00C010C8"/>
    <w:rsid w:val="00C2321C"/>
    <w:rsid w:val="00C236BB"/>
    <w:rsid w:val="00C26445"/>
    <w:rsid w:val="00C32DFA"/>
    <w:rsid w:val="00C42798"/>
    <w:rsid w:val="00C432A9"/>
    <w:rsid w:val="00C553E1"/>
    <w:rsid w:val="00C624B4"/>
    <w:rsid w:val="00C737B9"/>
    <w:rsid w:val="00C86C8B"/>
    <w:rsid w:val="00C92F68"/>
    <w:rsid w:val="00C94D02"/>
    <w:rsid w:val="00CA6318"/>
    <w:rsid w:val="00CB1570"/>
    <w:rsid w:val="00CB19D6"/>
    <w:rsid w:val="00CB20E7"/>
    <w:rsid w:val="00CB2396"/>
    <w:rsid w:val="00CB68FC"/>
    <w:rsid w:val="00CB76FE"/>
    <w:rsid w:val="00CB7B22"/>
    <w:rsid w:val="00CC0428"/>
    <w:rsid w:val="00CC3CE4"/>
    <w:rsid w:val="00CD4753"/>
    <w:rsid w:val="00CE436A"/>
    <w:rsid w:val="00CE5F8E"/>
    <w:rsid w:val="00CF43F3"/>
    <w:rsid w:val="00CF5363"/>
    <w:rsid w:val="00D07094"/>
    <w:rsid w:val="00D20104"/>
    <w:rsid w:val="00D210CE"/>
    <w:rsid w:val="00D277A7"/>
    <w:rsid w:val="00D35226"/>
    <w:rsid w:val="00D41AEF"/>
    <w:rsid w:val="00D44429"/>
    <w:rsid w:val="00D56EDE"/>
    <w:rsid w:val="00D576B8"/>
    <w:rsid w:val="00D604D8"/>
    <w:rsid w:val="00D6799F"/>
    <w:rsid w:val="00D7493E"/>
    <w:rsid w:val="00D82011"/>
    <w:rsid w:val="00D86AB6"/>
    <w:rsid w:val="00D94840"/>
    <w:rsid w:val="00DA5C67"/>
    <w:rsid w:val="00DB13EE"/>
    <w:rsid w:val="00DB50FC"/>
    <w:rsid w:val="00DB5C64"/>
    <w:rsid w:val="00DC03BF"/>
    <w:rsid w:val="00DC4EDA"/>
    <w:rsid w:val="00DC7216"/>
    <w:rsid w:val="00DD07C3"/>
    <w:rsid w:val="00DD4FDE"/>
    <w:rsid w:val="00DD5D66"/>
    <w:rsid w:val="00DE0D7D"/>
    <w:rsid w:val="00DE2D7F"/>
    <w:rsid w:val="00DF0D96"/>
    <w:rsid w:val="00DF29C3"/>
    <w:rsid w:val="00DF4DC0"/>
    <w:rsid w:val="00DF7D32"/>
    <w:rsid w:val="00E00312"/>
    <w:rsid w:val="00E01BAB"/>
    <w:rsid w:val="00E0295D"/>
    <w:rsid w:val="00E046B3"/>
    <w:rsid w:val="00E067B0"/>
    <w:rsid w:val="00E117A4"/>
    <w:rsid w:val="00E14E16"/>
    <w:rsid w:val="00E16E90"/>
    <w:rsid w:val="00E25408"/>
    <w:rsid w:val="00E26312"/>
    <w:rsid w:val="00E4690D"/>
    <w:rsid w:val="00E6406C"/>
    <w:rsid w:val="00E65ABE"/>
    <w:rsid w:val="00E80C2D"/>
    <w:rsid w:val="00E81A92"/>
    <w:rsid w:val="00E8763D"/>
    <w:rsid w:val="00EA144E"/>
    <w:rsid w:val="00EA4A48"/>
    <w:rsid w:val="00EB3AB8"/>
    <w:rsid w:val="00EB5099"/>
    <w:rsid w:val="00EC1B54"/>
    <w:rsid w:val="00EC2115"/>
    <w:rsid w:val="00EC7F25"/>
    <w:rsid w:val="00ED2C8F"/>
    <w:rsid w:val="00ED789D"/>
    <w:rsid w:val="00EE77B1"/>
    <w:rsid w:val="00EF3B3B"/>
    <w:rsid w:val="00F01466"/>
    <w:rsid w:val="00F2488F"/>
    <w:rsid w:val="00F267D4"/>
    <w:rsid w:val="00F320BA"/>
    <w:rsid w:val="00F374DE"/>
    <w:rsid w:val="00F44375"/>
    <w:rsid w:val="00F46A0B"/>
    <w:rsid w:val="00F57325"/>
    <w:rsid w:val="00F57F79"/>
    <w:rsid w:val="00F67BC6"/>
    <w:rsid w:val="00F7DE42"/>
    <w:rsid w:val="00F86958"/>
    <w:rsid w:val="00F903EE"/>
    <w:rsid w:val="00FA05BC"/>
    <w:rsid w:val="00FA6E93"/>
    <w:rsid w:val="00FC0C2F"/>
    <w:rsid w:val="00FC3D69"/>
    <w:rsid w:val="00FC7D98"/>
    <w:rsid w:val="00FD2752"/>
    <w:rsid w:val="00FE1BD4"/>
    <w:rsid w:val="00FF3B9A"/>
    <w:rsid w:val="00FF430A"/>
    <w:rsid w:val="00FF7B1C"/>
    <w:rsid w:val="01360FB8"/>
    <w:rsid w:val="01D375F2"/>
    <w:rsid w:val="028BAB48"/>
    <w:rsid w:val="058A38C1"/>
    <w:rsid w:val="05B7A786"/>
    <w:rsid w:val="05C3C781"/>
    <w:rsid w:val="064C6AAF"/>
    <w:rsid w:val="06CFE2FD"/>
    <w:rsid w:val="07A249D3"/>
    <w:rsid w:val="09254743"/>
    <w:rsid w:val="092F105E"/>
    <w:rsid w:val="09348130"/>
    <w:rsid w:val="0960E743"/>
    <w:rsid w:val="0988FD5B"/>
    <w:rsid w:val="099D2AFF"/>
    <w:rsid w:val="0A4D7C58"/>
    <w:rsid w:val="0A52DDFB"/>
    <w:rsid w:val="0A8390C5"/>
    <w:rsid w:val="0B28B0F8"/>
    <w:rsid w:val="0BE09A85"/>
    <w:rsid w:val="0CFB93D4"/>
    <w:rsid w:val="0D093B3A"/>
    <w:rsid w:val="0D646B2C"/>
    <w:rsid w:val="0EAB3905"/>
    <w:rsid w:val="0F3207BA"/>
    <w:rsid w:val="0FC78B23"/>
    <w:rsid w:val="1046D7F4"/>
    <w:rsid w:val="106C904D"/>
    <w:rsid w:val="10E98535"/>
    <w:rsid w:val="118603AC"/>
    <w:rsid w:val="11A3375F"/>
    <w:rsid w:val="11ABDD9F"/>
    <w:rsid w:val="12951977"/>
    <w:rsid w:val="12DC5F95"/>
    <w:rsid w:val="12E621C5"/>
    <w:rsid w:val="1366AC22"/>
    <w:rsid w:val="1382915B"/>
    <w:rsid w:val="13974AAE"/>
    <w:rsid w:val="14D14A05"/>
    <w:rsid w:val="14EEA30F"/>
    <w:rsid w:val="1617A67F"/>
    <w:rsid w:val="16517B1E"/>
    <w:rsid w:val="18DB7310"/>
    <w:rsid w:val="195B054C"/>
    <w:rsid w:val="19CBDC04"/>
    <w:rsid w:val="1BA381AC"/>
    <w:rsid w:val="1BA5B2E8"/>
    <w:rsid w:val="1C60BC0A"/>
    <w:rsid w:val="1CCCB4AA"/>
    <w:rsid w:val="1D67905F"/>
    <w:rsid w:val="1DD57CCB"/>
    <w:rsid w:val="1E02C121"/>
    <w:rsid w:val="1F293B05"/>
    <w:rsid w:val="1F8D43B9"/>
    <w:rsid w:val="205477BB"/>
    <w:rsid w:val="21054B3A"/>
    <w:rsid w:val="2161F988"/>
    <w:rsid w:val="21B997A7"/>
    <w:rsid w:val="21F2001D"/>
    <w:rsid w:val="22780AEB"/>
    <w:rsid w:val="22A870AE"/>
    <w:rsid w:val="243195FE"/>
    <w:rsid w:val="24543DFE"/>
    <w:rsid w:val="24ABAA02"/>
    <w:rsid w:val="24FC1497"/>
    <w:rsid w:val="25ADF043"/>
    <w:rsid w:val="2623CB2D"/>
    <w:rsid w:val="265A6E93"/>
    <w:rsid w:val="26A21FDC"/>
    <w:rsid w:val="27562740"/>
    <w:rsid w:val="27D2A765"/>
    <w:rsid w:val="282A6CC2"/>
    <w:rsid w:val="28472B8C"/>
    <w:rsid w:val="28D61198"/>
    <w:rsid w:val="295926F1"/>
    <w:rsid w:val="2A59A693"/>
    <w:rsid w:val="2B01E6D2"/>
    <w:rsid w:val="2B07ADD9"/>
    <w:rsid w:val="2B2F805C"/>
    <w:rsid w:val="2C54D458"/>
    <w:rsid w:val="2C869737"/>
    <w:rsid w:val="2D1CE42F"/>
    <w:rsid w:val="2DC2FCE8"/>
    <w:rsid w:val="2DD5A6CC"/>
    <w:rsid w:val="2E29803D"/>
    <w:rsid w:val="2EAB5093"/>
    <w:rsid w:val="2F78A992"/>
    <w:rsid w:val="2FF055E2"/>
    <w:rsid w:val="30A6DBA0"/>
    <w:rsid w:val="310C88B7"/>
    <w:rsid w:val="31862C6B"/>
    <w:rsid w:val="31924C66"/>
    <w:rsid w:val="31DF30DB"/>
    <w:rsid w:val="326DE416"/>
    <w:rsid w:val="3341289E"/>
    <w:rsid w:val="34831AB4"/>
    <w:rsid w:val="34B14930"/>
    <w:rsid w:val="35B7BBCE"/>
    <w:rsid w:val="35F4A016"/>
    <w:rsid w:val="3660F82C"/>
    <w:rsid w:val="36762F12"/>
    <w:rsid w:val="3715ED23"/>
    <w:rsid w:val="37645550"/>
    <w:rsid w:val="3844C04A"/>
    <w:rsid w:val="385005F6"/>
    <w:rsid w:val="3885C88E"/>
    <w:rsid w:val="391285BA"/>
    <w:rsid w:val="3935C382"/>
    <w:rsid w:val="3968416D"/>
    <w:rsid w:val="3A350F56"/>
    <w:rsid w:val="3AE4686C"/>
    <w:rsid w:val="3B350B5F"/>
    <w:rsid w:val="3BA3CE0A"/>
    <w:rsid w:val="3BA71D98"/>
    <w:rsid w:val="3C1FDEB5"/>
    <w:rsid w:val="3C620E7D"/>
    <w:rsid w:val="3E5E51AA"/>
    <w:rsid w:val="3F73F1B3"/>
    <w:rsid w:val="3FD69514"/>
    <w:rsid w:val="403FC46F"/>
    <w:rsid w:val="405C10F4"/>
    <w:rsid w:val="4084BB5E"/>
    <w:rsid w:val="412E2A8D"/>
    <w:rsid w:val="4287D4C8"/>
    <w:rsid w:val="42D0F84A"/>
    <w:rsid w:val="430E35D6"/>
    <w:rsid w:val="434AA5DE"/>
    <w:rsid w:val="43A95049"/>
    <w:rsid w:val="442C762C"/>
    <w:rsid w:val="4539E2A1"/>
    <w:rsid w:val="45CA20F2"/>
    <w:rsid w:val="45FA13CC"/>
    <w:rsid w:val="460F17E1"/>
    <w:rsid w:val="463448F0"/>
    <w:rsid w:val="46971023"/>
    <w:rsid w:val="47A48956"/>
    <w:rsid w:val="47DCB113"/>
    <w:rsid w:val="47F2DA31"/>
    <w:rsid w:val="47F4396A"/>
    <w:rsid w:val="48521F7F"/>
    <w:rsid w:val="4881F1C6"/>
    <w:rsid w:val="488C7344"/>
    <w:rsid w:val="48A72F38"/>
    <w:rsid w:val="48C55E05"/>
    <w:rsid w:val="49012A3C"/>
    <w:rsid w:val="494AE688"/>
    <w:rsid w:val="49711D32"/>
    <w:rsid w:val="4975E134"/>
    <w:rsid w:val="49985C7D"/>
    <w:rsid w:val="49D796ED"/>
    <w:rsid w:val="4A664A28"/>
    <w:rsid w:val="4BE1316B"/>
    <w:rsid w:val="4C7217B6"/>
    <w:rsid w:val="4CA7BF7F"/>
    <w:rsid w:val="4CA7FDF3"/>
    <w:rsid w:val="4D740F0B"/>
    <w:rsid w:val="4DF58D5E"/>
    <w:rsid w:val="4E55F54C"/>
    <w:rsid w:val="4E56AEA2"/>
    <w:rsid w:val="4F17D182"/>
    <w:rsid w:val="4FDD101C"/>
    <w:rsid w:val="4FE5C872"/>
    <w:rsid w:val="4FFCCB11"/>
    <w:rsid w:val="50962F54"/>
    <w:rsid w:val="50AA5492"/>
    <w:rsid w:val="51616BD0"/>
    <w:rsid w:val="51F77B11"/>
    <w:rsid w:val="522B53BA"/>
    <w:rsid w:val="530FB688"/>
    <w:rsid w:val="532C4726"/>
    <w:rsid w:val="53426BE9"/>
    <w:rsid w:val="53576FFE"/>
    <w:rsid w:val="5399A466"/>
    <w:rsid w:val="53F8F1A7"/>
    <w:rsid w:val="54CF25AD"/>
    <w:rsid w:val="54E4626D"/>
    <w:rsid w:val="5529595C"/>
    <w:rsid w:val="55CEA8E8"/>
    <w:rsid w:val="55D1DBC9"/>
    <w:rsid w:val="5639CBE8"/>
    <w:rsid w:val="56498259"/>
    <w:rsid w:val="57722F59"/>
    <w:rsid w:val="580F4BBC"/>
    <w:rsid w:val="581926B9"/>
    <w:rsid w:val="59CB2D62"/>
    <w:rsid w:val="5A3141CA"/>
    <w:rsid w:val="5A33EABB"/>
    <w:rsid w:val="5AE37A88"/>
    <w:rsid w:val="5B156B98"/>
    <w:rsid w:val="5B5A6287"/>
    <w:rsid w:val="5BA21BFD"/>
    <w:rsid w:val="5BB4905C"/>
    <w:rsid w:val="5C1C3E0C"/>
    <w:rsid w:val="5C388650"/>
    <w:rsid w:val="5C8D8CC3"/>
    <w:rsid w:val="5DAAF339"/>
    <w:rsid w:val="5F71F4BC"/>
    <w:rsid w:val="5F885067"/>
    <w:rsid w:val="5FF160BE"/>
    <w:rsid w:val="60BBBB71"/>
    <w:rsid w:val="61597602"/>
    <w:rsid w:val="620BA434"/>
    <w:rsid w:val="623D01BD"/>
    <w:rsid w:val="624E17C7"/>
    <w:rsid w:val="62633374"/>
    <w:rsid w:val="642C81E4"/>
    <w:rsid w:val="6478530E"/>
    <w:rsid w:val="6536C652"/>
    <w:rsid w:val="6644B261"/>
    <w:rsid w:val="66A53FB0"/>
    <w:rsid w:val="66C8384B"/>
    <w:rsid w:val="66E182E7"/>
    <w:rsid w:val="66FB6650"/>
    <w:rsid w:val="671C3922"/>
    <w:rsid w:val="674FCD1E"/>
    <w:rsid w:val="677D66A8"/>
    <w:rsid w:val="68B8DF71"/>
    <w:rsid w:val="68C61D1A"/>
    <w:rsid w:val="69EC1568"/>
    <w:rsid w:val="6A02AF91"/>
    <w:rsid w:val="6A2032AC"/>
    <w:rsid w:val="6C9CFC8F"/>
    <w:rsid w:val="6CEA7284"/>
    <w:rsid w:val="6D0AEE9E"/>
    <w:rsid w:val="6E634477"/>
    <w:rsid w:val="6F5FB82D"/>
    <w:rsid w:val="6FA8D54E"/>
    <w:rsid w:val="6FF9D586"/>
    <w:rsid w:val="6FFF0085"/>
    <w:rsid w:val="703ECC75"/>
    <w:rsid w:val="712F44A6"/>
    <w:rsid w:val="715C6791"/>
    <w:rsid w:val="717C2820"/>
    <w:rsid w:val="71ABD9E7"/>
    <w:rsid w:val="71D149D0"/>
    <w:rsid w:val="729758EF"/>
    <w:rsid w:val="72AC1BF1"/>
    <w:rsid w:val="72C4155E"/>
    <w:rsid w:val="72E3A4F1"/>
    <w:rsid w:val="7339B3F5"/>
    <w:rsid w:val="73708827"/>
    <w:rsid w:val="7498253B"/>
    <w:rsid w:val="74FB780F"/>
    <w:rsid w:val="75499118"/>
    <w:rsid w:val="75BDE26E"/>
    <w:rsid w:val="75D95E4B"/>
    <w:rsid w:val="76A98605"/>
    <w:rsid w:val="76CF4FBA"/>
    <w:rsid w:val="7707A3A0"/>
    <w:rsid w:val="78C9A991"/>
    <w:rsid w:val="79EAE185"/>
    <w:rsid w:val="7A157A57"/>
    <w:rsid w:val="7A18B401"/>
    <w:rsid w:val="7B1C6AD4"/>
    <w:rsid w:val="7B64780B"/>
    <w:rsid w:val="7B90202B"/>
    <w:rsid w:val="7C8DAABB"/>
    <w:rsid w:val="7CFAE31F"/>
    <w:rsid w:val="7D0261B3"/>
    <w:rsid w:val="7D4EEAAB"/>
    <w:rsid w:val="7D7C10D9"/>
    <w:rsid w:val="7D8C4F91"/>
    <w:rsid w:val="7DECBB85"/>
    <w:rsid w:val="7E0FE380"/>
    <w:rsid w:val="7F55E7BD"/>
    <w:rsid w:val="7FA0F43F"/>
    <w:rsid w:val="7FD7E81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1538D"/>
  <w15:docId w15:val="{F3074980-0EC2-4947-9053-E76A5CF09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7311D3"/>
    <w:pPr>
      <w:ind w:left="720"/>
      <w:contextualSpacing/>
    </w:pPr>
  </w:style>
  <w:style w:type="paragraph" w:customStyle="1" w:styleId="paragraph">
    <w:name w:val="paragraph"/>
    <w:basedOn w:val="Normal"/>
    <w:rsid w:val="004A165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4A1652"/>
  </w:style>
  <w:style w:type="character" w:customStyle="1" w:styleId="eop">
    <w:name w:val="eop"/>
    <w:basedOn w:val="DefaultParagraphFont"/>
    <w:rsid w:val="004A1652"/>
  </w:style>
  <w:style w:type="character" w:customStyle="1" w:styleId="spellingerror">
    <w:name w:val="spellingerror"/>
    <w:basedOn w:val="DefaultParagraphFont"/>
    <w:rsid w:val="004A16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160825">
      <w:bodyDiv w:val="1"/>
      <w:marLeft w:val="0"/>
      <w:marRight w:val="0"/>
      <w:marTop w:val="0"/>
      <w:marBottom w:val="0"/>
      <w:divBdr>
        <w:top w:val="none" w:sz="0" w:space="0" w:color="auto"/>
        <w:left w:val="none" w:sz="0" w:space="0" w:color="auto"/>
        <w:bottom w:val="none" w:sz="0" w:space="0" w:color="auto"/>
        <w:right w:val="none" w:sz="0" w:space="0" w:color="auto"/>
      </w:divBdr>
      <w:divsChild>
        <w:div w:id="2033191157">
          <w:marLeft w:val="0"/>
          <w:marRight w:val="0"/>
          <w:marTop w:val="0"/>
          <w:marBottom w:val="0"/>
          <w:divBdr>
            <w:top w:val="none" w:sz="0" w:space="0" w:color="auto"/>
            <w:left w:val="none" w:sz="0" w:space="0" w:color="auto"/>
            <w:bottom w:val="none" w:sz="0" w:space="0" w:color="auto"/>
            <w:right w:val="none" w:sz="0" w:space="0" w:color="auto"/>
          </w:divBdr>
          <w:divsChild>
            <w:div w:id="176432751">
              <w:marLeft w:val="0"/>
              <w:marRight w:val="0"/>
              <w:marTop w:val="0"/>
              <w:marBottom w:val="0"/>
              <w:divBdr>
                <w:top w:val="none" w:sz="0" w:space="0" w:color="auto"/>
                <w:left w:val="none" w:sz="0" w:space="0" w:color="auto"/>
                <w:bottom w:val="none" w:sz="0" w:space="0" w:color="auto"/>
                <w:right w:val="none" w:sz="0" w:space="0" w:color="auto"/>
              </w:divBdr>
              <w:divsChild>
                <w:div w:id="163329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105876">
          <w:marLeft w:val="0"/>
          <w:marRight w:val="0"/>
          <w:marTop w:val="150"/>
          <w:marBottom w:val="0"/>
          <w:divBdr>
            <w:top w:val="none" w:sz="0" w:space="0" w:color="auto"/>
            <w:left w:val="none" w:sz="0" w:space="0" w:color="auto"/>
            <w:bottom w:val="none" w:sz="0" w:space="0" w:color="auto"/>
            <w:right w:val="none" w:sz="0" w:space="0" w:color="auto"/>
          </w:divBdr>
          <w:divsChild>
            <w:div w:id="1474250856">
              <w:marLeft w:val="0"/>
              <w:marRight w:val="0"/>
              <w:marTop w:val="0"/>
              <w:marBottom w:val="0"/>
              <w:divBdr>
                <w:top w:val="none" w:sz="0" w:space="0" w:color="auto"/>
                <w:left w:val="none" w:sz="0" w:space="0" w:color="auto"/>
                <w:bottom w:val="none" w:sz="0" w:space="0" w:color="auto"/>
                <w:right w:val="none" w:sz="0" w:space="0" w:color="auto"/>
              </w:divBdr>
              <w:divsChild>
                <w:div w:id="81737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842756">
      <w:bodyDiv w:val="1"/>
      <w:marLeft w:val="0"/>
      <w:marRight w:val="0"/>
      <w:marTop w:val="0"/>
      <w:marBottom w:val="0"/>
      <w:divBdr>
        <w:top w:val="none" w:sz="0" w:space="0" w:color="auto"/>
        <w:left w:val="none" w:sz="0" w:space="0" w:color="auto"/>
        <w:bottom w:val="none" w:sz="0" w:space="0" w:color="auto"/>
        <w:right w:val="none" w:sz="0" w:space="0" w:color="auto"/>
      </w:divBdr>
    </w:div>
    <w:div w:id="646251170">
      <w:bodyDiv w:val="1"/>
      <w:marLeft w:val="0"/>
      <w:marRight w:val="0"/>
      <w:marTop w:val="0"/>
      <w:marBottom w:val="0"/>
      <w:divBdr>
        <w:top w:val="none" w:sz="0" w:space="0" w:color="auto"/>
        <w:left w:val="none" w:sz="0" w:space="0" w:color="auto"/>
        <w:bottom w:val="none" w:sz="0" w:space="0" w:color="auto"/>
        <w:right w:val="none" w:sz="0" w:space="0" w:color="auto"/>
      </w:divBdr>
    </w:div>
    <w:div w:id="957839319">
      <w:bodyDiv w:val="1"/>
      <w:marLeft w:val="0"/>
      <w:marRight w:val="0"/>
      <w:marTop w:val="0"/>
      <w:marBottom w:val="0"/>
      <w:divBdr>
        <w:top w:val="none" w:sz="0" w:space="0" w:color="auto"/>
        <w:left w:val="none" w:sz="0" w:space="0" w:color="auto"/>
        <w:bottom w:val="none" w:sz="0" w:space="0" w:color="auto"/>
        <w:right w:val="none" w:sz="0" w:space="0" w:color="auto"/>
      </w:divBdr>
      <w:divsChild>
        <w:div w:id="390420903">
          <w:marLeft w:val="0"/>
          <w:marRight w:val="0"/>
          <w:marTop w:val="0"/>
          <w:marBottom w:val="0"/>
          <w:divBdr>
            <w:top w:val="none" w:sz="0" w:space="0" w:color="auto"/>
            <w:left w:val="none" w:sz="0" w:space="0" w:color="auto"/>
            <w:bottom w:val="none" w:sz="0" w:space="0" w:color="auto"/>
            <w:right w:val="none" w:sz="0" w:space="0" w:color="auto"/>
          </w:divBdr>
          <w:divsChild>
            <w:div w:id="617761507">
              <w:marLeft w:val="0"/>
              <w:marRight w:val="0"/>
              <w:marTop w:val="0"/>
              <w:marBottom w:val="0"/>
              <w:divBdr>
                <w:top w:val="none" w:sz="0" w:space="0" w:color="auto"/>
                <w:left w:val="none" w:sz="0" w:space="0" w:color="auto"/>
                <w:bottom w:val="none" w:sz="0" w:space="0" w:color="auto"/>
                <w:right w:val="none" w:sz="0" w:space="0" w:color="auto"/>
              </w:divBdr>
            </w:div>
          </w:divsChild>
        </w:div>
        <w:div w:id="1006244616">
          <w:marLeft w:val="0"/>
          <w:marRight w:val="0"/>
          <w:marTop w:val="0"/>
          <w:marBottom w:val="0"/>
          <w:divBdr>
            <w:top w:val="none" w:sz="0" w:space="0" w:color="auto"/>
            <w:left w:val="none" w:sz="0" w:space="0" w:color="auto"/>
            <w:bottom w:val="none" w:sz="0" w:space="0" w:color="auto"/>
            <w:right w:val="none" w:sz="0" w:space="0" w:color="auto"/>
          </w:divBdr>
          <w:divsChild>
            <w:div w:id="1899047854">
              <w:marLeft w:val="0"/>
              <w:marRight w:val="0"/>
              <w:marTop w:val="0"/>
              <w:marBottom w:val="0"/>
              <w:divBdr>
                <w:top w:val="none" w:sz="0" w:space="0" w:color="auto"/>
                <w:left w:val="none" w:sz="0" w:space="0" w:color="auto"/>
                <w:bottom w:val="none" w:sz="0" w:space="0" w:color="auto"/>
                <w:right w:val="none" w:sz="0" w:space="0" w:color="auto"/>
              </w:divBdr>
            </w:div>
          </w:divsChild>
        </w:div>
        <w:div w:id="1163201073">
          <w:marLeft w:val="0"/>
          <w:marRight w:val="0"/>
          <w:marTop w:val="0"/>
          <w:marBottom w:val="0"/>
          <w:divBdr>
            <w:top w:val="none" w:sz="0" w:space="0" w:color="auto"/>
            <w:left w:val="none" w:sz="0" w:space="0" w:color="auto"/>
            <w:bottom w:val="none" w:sz="0" w:space="0" w:color="auto"/>
            <w:right w:val="none" w:sz="0" w:space="0" w:color="auto"/>
          </w:divBdr>
          <w:divsChild>
            <w:div w:id="614991127">
              <w:marLeft w:val="0"/>
              <w:marRight w:val="0"/>
              <w:marTop w:val="0"/>
              <w:marBottom w:val="0"/>
              <w:divBdr>
                <w:top w:val="none" w:sz="0" w:space="0" w:color="auto"/>
                <w:left w:val="none" w:sz="0" w:space="0" w:color="auto"/>
                <w:bottom w:val="none" w:sz="0" w:space="0" w:color="auto"/>
                <w:right w:val="none" w:sz="0" w:space="0" w:color="auto"/>
              </w:divBdr>
            </w:div>
          </w:divsChild>
        </w:div>
        <w:div w:id="1175805952">
          <w:marLeft w:val="0"/>
          <w:marRight w:val="0"/>
          <w:marTop w:val="0"/>
          <w:marBottom w:val="0"/>
          <w:divBdr>
            <w:top w:val="none" w:sz="0" w:space="0" w:color="auto"/>
            <w:left w:val="none" w:sz="0" w:space="0" w:color="auto"/>
            <w:bottom w:val="none" w:sz="0" w:space="0" w:color="auto"/>
            <w:right w:val="none" w:sz="0" w:space="0" w:color="auto"/>
          </w:divBdr>
          <w:divsChild>
            <w:div w:id="369309128">
              <w:marLeft w:val="0"/>
              <w:marRight w:val="0"/>
              <w:marTop w:val="0"/>
              <w:marBottom w:val="0"/>
              <w:divBdr>
                <w:top w:val="none" w:sz="0" w:space="0" w:color="auto"/>
                <w:left w:val="none" w:sz="0" w:space="0" w:color="auto"/>
                <w:bottom w:val="none" w:sz="0" w:space="0" w:color="auto"/>
                <w:right w:val="none" w:sz="0" w:space="0" w:color="auto"/>
              </w:divBdr>
            </w:div>
          </w:divsChild>
        </w:div>
        <w:div w:id="62146850">
          <w:marLeft w:val="0"/>
          <w:marRight w:val="0"/>
          <w:marTop w:val="0"/>
          <w:marBottom w:val="0"/>
          <w:divBdr>
            <w:top w:val="none" w:sz="0" w:space="0" w:color="auto"/>
            <w:left w:val="none" w:sz="0" w:space="0" w:color="auto"/>
            <w:bottom w:val="none" w:sz="0" w:space="0" w:color="auto"/>
            <w:right w:val="none" w:sz="0" w:space="0" w:color="auto"/>
          </w:divBdr>
          <w:divsChild>
            <w:div w:id="1916625280">
              <w:marLeft w:val="0"/>
              <w:marRight w:val="0"/>
              <w:marTop w:val="0"/>
              <w:marBottom w:val="0"/>
              <w:divBdr>
                <w:top w:val="none" w:sz="0" w:space="0" w:color="auto"/>
                <w:left w:val="none" w:sz="0" w:space="0" w:color="auto"/>
                <w:bottom w:val="none" w:sz="0" w:space="0" w:color="auto"/>
                <w:right w:val="none" w:sz="0" w:space="0" w:color="auto"/>
              </w:divBdr>
            </w:div>
          </w:divsChild>
        </w:div>
        <w:div w:id="2132090085">
          <w:marLeft w:val="0"/>
          <w:marRight w:val="0"/>
          <w:marTop w:val="0"/>
          <w:marBottom w:val="0"/>
          <w:divBdr>
            <w:top w:val="none" w:sz="0" w:space="0" w:color="auto"/>
            <w:left w:val="none" w:sz="0" w:space="0" w:color="auto"/>
            <w:bottom w:val="none" w:sz="0" w:space="0" w:color="auto"/>
            <w:right w:val="none" w:sz="0" w:space="0" w:color="auto"/>
          </w:divBdr>
          <w:divsChild>
            <w:div w:id="963972674">
              <w:marLeft w:val="0"/>
              <w:marRight w:val="0"/>
              <w:marTop w:val="0"/>
              <w:marBottom w:val="0"/>
              <w:divBdr>
                <w:top w:val="none" w:sz="0" w:space="0" w:color="auto"/>
                <w:left w:val="none" w:sz="0" w:space="0" w:color="auto"/>
                <w:bottom w:val="none" w:sz="0" w:space="0" w:color="auto"/>
                <w:right w:val="none" w:sz="0" w:space="0" w:color="auto"/>
              </w:divBdr>
            </w:div>
          </w:divsChild>
        </w:div>
        <w:div w:id="1220168826">
          <w:marLeft w:val="0"/>
          <w:marRight w:val="0"/>
          <w:marTop w:val="0"/>
          <w:marBottom w:val="0"/>
          <w:divBdr>
            <w:top w:val="none" w:sz="0" w:space="0" w:color="auto"/>
            <w:left w:val="none" w:sz="0" w:space="0" w:color="auto"/>
            <w:bottom w:val="none" w:sz="0" w:space="0" w:color="auto"/>
            <w:right w:val="none" w:sz="0" w:space="0" w:color="auto"/>
          </w:divBdr>
          <w:divsChild>
            <w:div w:id="201089750">
              <w:marLeft w:val="0"/>
              <w:marRight w:val="0"/>
              <w:marTop w:val="0"/>
              <w:marBottom w:val="0"/>
              <w:divBdr>
                <w:top w:val="none" w:sz="0" w:space="0" w:color="auto"/>
                <w:left w:val="none" w:sz="0" w:space="0" w:color="auto"/>
                <w:bottom w:val="none" w:sz="0" w:space="0" w:color="auto"/>
                <w:right w:val="none" w:sz="0" w:space="0" w:color="auto"/>
              </w:divBdr>
            </w:div>
          </w:divsChild>
        </w:div>
        <w:div w:id="443352486">
          <w:marLeft w:val="0"/>
          <w:marRight w:val="0"/>
          <w:marTop w:val="0"/>
          <w:marBottom w:val="0"/>
          <w:divBdr>
            <w:top w:val="none" w:sz="0" w:space="0" w:color="auto"/>
            <w:left w:val="none" w:sz="0" w:space="0" w:color="auto"/>
            <w:bottom w:val="none" w:sz="0" w:space="0" w:color="auto"/>
            <w:right w:val="none" w:sz="0" w:space="0" w:color="auto"/>
          </w:divBdr>
          <w:divsChild>
            <w:div w:id="1887252821">
              <w:marLeft w:val="0"/>
              <w:marRight w:val="0"/>
              <w:marTop w:val="0"/>
              <w:marBottom w:val="0"/>
              <w:divBdr>
                <w:top w:val="none" w:sz="0" w:space="0" w:color="auto"/>
                <w:left w:val="none" w:sz="0" w:space="0" w:color="auto"/>
                <w:bottom w:val="none" w:sz="0" w:space="0" w:color="auto"/>
                <w:right w:val="none" w:sz="0" w:space="0" w:color="auto"/>
              </w:divBdr>
            </w:div>
          </w:divsChild>
        </w:div>
        <w:div w:id="238291356">
          <w:marLeft w:val="0"/>
          <w:marRight w:val="0"/>
          <w:marTop w:val="0"/>
          <w:marBottom w:val="0"/>
          <w:divBdr>
            <w:top w:val="none" w:sz="0" w:space="0" w:color="auto"/>
            <w:left w:val="none" w:sz="0" w:space="0" w:color="auto"/>
            <w:bottom w:val="none" w:sz="0" w:space="0" w:color="auto"/>
            <w:right w:val="none" w:sz="0" w:space="0" w:color="auto"/>
          </w:divBdr>
          <w:divsChild>
            <w:div w:id="1113404807">
              <w:marLeft w:val="0"/>
              <w:marRight w:val="0"/>
              <w:marTop w:val="0"/>
              <w:marBottom w:val="0"/>
              <w:divBdr>
                <w:top w:val="none" w:sz="0" w:space="0" w:color="auto"/>
                <w:left w:val="none" w:sz="0" w:space="0" w:color="auto"/>
                <w:bottom w:val="none" w:sz="0" w:space="0" w:color="auto"/>
                <w:right w:val="none" w:sz="0" w:space="0" w:color="auto"/>
              </w:divBdr>
            </w:div>
          </w:divsChild>
        </w:div>
        <w:div w:id="702285237">
          <w:marLeft w:val="0"/>
          <w:marRight w:val="0"/>
          <w:marTop w:val="0"/>
          <w:marBottom w:val="0"/>
          <w:divBdr>
            <w:top w:val="none" w:sz="0" w:space="0" w:color="auto"/>
            <w:left w:val="none" w:sz="0" w:space="0" w:color="auto"/>
            <w:bottom w:val="none" w:sz="0" w:space="0" w:color="auto"/>
            <w:right w:val="none" w:sz="0" w:space="0" w:color="auto"/>
          </w:divBdr>
          <w:divsChild>
            <w:div w:id="676081678">
              <w:marLeft w:val="0"/>
              <w:marRight w:val="0"/>
              <w:marTop w:val="0"/>
              <w:marBottom w:val="0"/>
              <w:divBdr>
                <w:top w:val="none" w:sz="0" w:space="0" w:color="auto"/>
                <w:left w:val="none" w:sz="0" w:space="0" w:color="auto"/>
                <w:bottom w:val="none" w:sz="0" w:space="0" w:color="auto"/>
                <w:right w:val="none" w:sz="0" w:space="0" w:color="auto"/>
              </w:divBdr>
            </w:div>
          </w:divsChild>
        </w:div>
        <w:div w:id="1121148357">
          <w:marLeft w:val="0"/>
          <w:marRight w:val="0"/>
          <w:marTop w:val="0"/>
          <w:marBottom w:val="0"/>
          <w:divBdr>
            <w:top w:val="none" w:sz="0" w:space="0" w:color="auto"/>
            <w:left w:val="none" w:sz="0" w:space="0" w:color="auto"/>
            <w:bottom w:val="none" w:sz="0" w:space="0" w:color="auto"/>
            <w:right w:val="none" w:sz="0" w:space="0" w:color="auto"/>
          </w:divBdr>
          <w:divsChild>
            <w:div w:id="141311342">
              <w:marLeft w:val="0"/>
              <w:marRight w:val="0"/>
              <w:marTop w:val="0"/>
              <w:marBottom w:val="0"/>
              <w:divBdr>
                <w:top w:val="none" w:sz="0" w:space="0" w:color="auto"/>
                <w:left w:val="none" w:sz="0" w:space="0" w:color="auto"/>
                <w:bottom w:val="none" w:sz="0" w:space="0" w:color="auto"/>
                <w:right w:val="none" w:sz="0" w:space="0" w:color="auto"/>
              </w:divBdr>
            </w:div>
          </w:divsChild>
        </w:div>
        <w:div w:id="2059041720">
          <w:marLeft w:val="0"/>
          <w:marRight w:val="0"/>
          <w:marTop w:val="0"/>
          <w:marBottom w:val="0"/>
          <w:divBdr>
            <w:top w:val="none" w:sz="0" w:space="0" w:color="auto"/>
            <w:left w:val="none" w:sz="0" w:space="0" w:color="auto"/>
            <w:bottom w:val="none" w:sz="0" w:space="0" w:color="auto"/>
            <w:right w:val="none" w:sz="0" w:space="0" w:color="auto"/>
          </w:divBdr>
          <w:divsChild>
            <w:div w:id="1774277137">
              <w:marLeft w:val="0"/>
              <w:marRight w:val="0"/>
              <w:marTop w:val="0"/>
              <w:marBottom w:val="0"/>
              <w:divBdr>
                <w:top w:val="none" w:sz="0" w:space="0" w:color="auto"/>
                <w:left w:val="none" w:sz="0" w:space="0" w:color="auto"/>
                <w:bottom w:val="none" w:sz="0" w:space="0" w:color="auto"/>
                <w:right w:val="none" w:sz="0" w:space="0" w:color="auto"/>
              </w:divBdr>
            </w:div>
          </w:divsChild>
        </w:div>
        <w:div w:id="1078476699">
          <w:marLeft w:val="0"/>
          <w:marRight w:val="0"/>
          <w:marTop w:val="0"/>
          <w:marBottom w:val="0"/>
          <w:divBdr>
            <w:top w:val="none" w:sz="0" w:space="0" w:color="auto"/>
            <w:left w:val="none" w:sz="0" w:space="0" w:color="auto"/>
            <w:bottom w:val="none" w:sz="0" w:space="0" w:color="auto"/>
            <w:right w:val="none" w:sz="0" w:space="0" w:color="auto"/>
          </w:divBdr>
          <w:divsChild>
            <w:div w:id="1798647593">
              <w:marLeft w:val="0"/>
              <w:marRight w:val="0"/>
              <w:marTop w:val="0"/>
              <w:marBottom w:val="0"/>
              <w:divBdr>
                <w:top w:val="none" w:sz="0" w:space="0" w:color="auto"/>
                <w:left w:val="none" w:sz="0" w:space="0" w:color="auto"/>
                <w:bottom w:val="none" w:sz="0" w:space="0" w:color="auto"/>
                <w:right w:val="none" w:sz="0" w:space="0" w:color="auto"/>
              </w:divBdr>
            </w:div>
          </w:divsChild>
        </w:div>
        <w:div w:id="1416436632">
          <w:marLeft w:val="0"/>
          <w:marRight w:val="0"/>
          <w:marTop w:val="0"/>
          <w:marBottom w:val="0"/>
          <w:divBdr>
            <w:top w:val="none" w:sz="0" w:space="0" w:color="auto"/>
            <w:left w:val="none" w:sz="0" w:space="0" w:color="auto"/>
            <w:bottom w:val="none" w:sz="0" w:space="0" w:color="auto"/>
            <w:right w:val="none" w:sz="0" w:space="0" w:color="auto"/>
          </w:divBdr>
          <w:divsChild>
            <w:div w:id="1094083910">
              <w:marLeft w:val="0"/>
              <w:marRight w:val="0"/>
              <w:marTop w:val="0"/>
              <w:marBottom w:val="0"/>
              <w:divBdr>
                <w:top w:val="none" w:sz="0" w:space="0" w:color="auto"/>
                <w:left w:val="none" w:sz="0" w:space="0" w:color="auto"/>
                <w:bottom w:val="none" w:sz="0" w:space="0" w:color="auto"/>
                <w:right w:val="none" w:sz="0" w:space="0" w:color="auto"/>
              </w:divBdr>
            </w:div>
          </w:divsChild>
        </w:div>
        <w:div w:id="582378764">
          <w:marLeft w:val="0"/>
          <w:marRight w:val="0"/>
          <w:marTop w:val="0"/>
          <w:marBottom w:val="0"/>
          <w:divBdr>
            <w:top w:val="none" w:sz="0" w:space="0" w:color="auto"/>
            <w:left w:val="none" w:sz="0" w:space="0" w:color="auto"/>
            <w:bottom w:val="none" w:sz="0" w:space="0" w:color="auto"/>
            <w:right w:val="none" w:sz="0" w:space="0" w:color="auto"/>
          </w:divBdr>
          <w:divsChild>
            <w:div w:id="904922930">
              <w:marLeft w:val="0"/>
              <w:marRight w:val="0"/>
              <w:marTop w:val="0"/>
              <w:marBottom w:val="0"/>
              <w:divBdr>
                <w:top w:val="none" w:sz="0" w:space="0" w:color="auto"/>
                <w:left w:val="none" w:sz="0" w:space="0" w:color="auto"/>
                <w:bottom w:val="none" w:sz="0" w:space="0" w:color="auto"/>
                <w:right w:val="none" w:sz="0" w:space="0" w:color="auto"/>
              </w:divBdr>
            </w:div>
          </w:divsChild>
        </w:div>
        <w:div w:id="240413837">
          <w:marLeft w:val="0"/>
          <w:marRight w:val="0"/>
          <w:marTop w:val="0"/>
          <w:marBottom w:val="0"/>
          <w:divBdr>
            <w:top w:val="none" w:sz="0" w:space="0" w:color="auto"/>
            <w:left w:val="none" w:sz="0" w:space="0" w:color="auto"/>
            <w:bottom w:val="none" w:sz="0" w:space="0" w:color="auto"/>
            <w:right w:val="none" w:sz="0" w:space="0" w:color="auto"/>
          </w:divBdr>
          <w:divsChild>
            <w:div w:id="56198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518508">
      <w:bodyDiv w:val="1"/>
      <w:marLeft w:val="0"/>
      <w:marRight w:val="0"/>
      <w:marTop w:val="0"/>
      <w:marBottom w:val="0"/>
      <w:divBdr>
        <w:top w:val="none" w:sz="0" w:space="0" w:color="auto"/>
        <w:left w:val="none" w:sz="0" w:space="0" w:color="auto"/>
        <w:bottom w:val="none" w:sz="0" w:space="0" w:color="auto"/>
        <w:right w:val="none" w:sz="0" w:space="0" w:color="auto"/>
      </w:divBdr>
      <w:divsChild>
        <w:div w:id="1476530275">
          <w:marLeft w:val="0"/>
          <w:marRight w:val="0"/>
          <w:marTop w:val="0"/>
          <w:marBottom w:val="0"/>
          <w:divBdr>
            <w:top w:val="none" w:sz="0" w:space="0" w:color="auto"/>
            <w:left w:val="none" w:sz="0" w:space="0" w:color="auto"/>
            <w:bottom w:val="none" w:sz="0" w:space="0" w:color="auto"/>
            <w:right w:val="none" w:sz="0" w:space="0" w:color="auto"/>
          </w:divBdr>
          <w:divsChild>
            <w:div w:id="1386369933">
              <w:marLeft w:val="0"/>
              <w:marRight w:val="0"/>
              <w:marTop w:val="0"/>
              <w:marBottom w:val="0"/>
              <w:divBdr>
                <w:top w:val="none" w:sz="0" w:space="0" w:color="auto"/>
                <w:left w:val="none" w:sz="0" w:space="0" w:color="auto"/>
                <w:bottom w:val="none" w:sz="0" w:space="0" w:color="auto"/>
                <w:right w:val="none" w:sz="0" w:space="0" w:color="auto"/>
              </w:divBdr>
              <w:divsChild>
                <w:div w:id="173326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223035">
          <w:marLeft w:val="0"/>
          <w:marRight w:val="0"/>
          <w:marTop w:val="150"/>
          <w:marBottom w:val="0"/>
          <w:divBdr>
            <w:top w:val="none" w:sz="0" w:space="0" w:color="auto"/>
            <w:left w:val="none" w:sz="0" w:space="0" w:color="auto"/>
            <w:bottom w:val="none" w:sz="0" w:space="0" w:color="auto"/>
            <w:right w:val="none" w:sz="0" w:space="0" w:color="auto"/>
          </w:divBdr>
          <w:divsChild>
            <w:div w:id="871917375">
              <w:marLeft w:val="0"/>
              <w:marRight w:val="0"/>
              <w:marTop w:val="0"/>
              <w:marBottom w:val="0"/>
              <w:divBdr>
                <w:top w:val="none" w:sz="0" w:space="0" w:color="auto"/>
                <w:left w:val="none" w:sz="0" w:space="0" w:color="auto"/>
                <w:bottom w:val="none" w:sz="0" w:space="0" w:color="auto"/>
                <w:right w:val="none" w:sz="0" w:space="0" w:color="auto"/>
              </w:divBdr>
              <w:divsChild>
                <w:div w:id="97576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908831">
      <w:bodyDiv w:val="1"/>
      <w:marLeft w:val="0"/>
      <w:marRight w:val="0"/>
      <w:marTop w:val="0"/>
      <w:marBottom w:val="0"/>
      <w:divBdr>
        <w:top w:val="none" w:sz="0" w:space="0" w:color="auto"/>
        <w:left w:val="none" w:sz="0" w:space="0" w:color="auto"/>
        <w:bottom w:val="none" w:sz="0" w:space="0" w:color="auto"/>
        <w:right w:val="none" w:sz="0" w:space="0" w:color="auto"/>
      </w:divBdr>
      <w:divsChild>
        <w:div w:id="1206454357">
          <w:marLeft w:val="0"/>
          <w:marRight w:val="0"/>
          <w:marTop w:val="0"/>
          <w:marBottom w:val="0"/>
          <w:divBdr>
            <w:top w:val="none" w:sz="0" w:space="0" w:color="auto"/>
            <w:left w:val="none" w:sz="0" w:space="0" w:color="auto"/>
            <w:bottom w:val="none" w:sz="0" w:space="0" w:color="auto"/>
            <w:right w:val="none" w:sz="0" w:space="0" w:color="auto"/>
          </w:divBdr>
          <w:divsChild>
            <w:div w:id="1185172200">
              <w:marLeft w:val="0"/>
              <w:marRight w:val="0"/>
              <w:marTop w:val="0"/>
              <w:marBottom w:val="0"/>
              <w:divBdr>
                <w:top w:val="none" w:sz="0" w:space="0" w:color="auto"/>
                <w:left w:val="none" w:sz="0" w:space="0" w:color="auto"/>
                <w:bottom w:val="none" w:sz="0" w:space="0" w:color="auto"/>
                <w:right w:val="none" w:sz="0" w:space="0" w:color="auto"/>
              </w:divBdr>
            </w:div>
          </w:divsChild>
        </w:div>
        <w:div w:id="1932472474">
          <w:marLeft w:val="0"/>
          <w:marRight w:val="0"/>
          <w:marTop w:val="0"/>
          <w:marBottom w:val="0"/>
          <w:divBdr>
            <w:top w:val="none" w:sz="0" w:space="0" w:color="auto"/>
            <w:left w:val="none" w:sz="0" w:space="0" w:color="auto"/>
            <w:bottom w:val="none" w:sz="0" w:space="0" w:color="auto"/>
            <w:right w:val="none" w:sz="0" w:space="0" w:color="auto"/>
          </w:divBdr>
          <w:divsChild>
            <w:div w:id="531111134">
              <w:marLeft w:val="0"/>
              <w:marRight w:val="0"/>
              <w:marTop w:val="0"/>
              <w:marBottom w:val="0"/>
              <w:divBdr>
                <w:top w:val="none" w:sz="0" w:space="0" w:color="auto"/>
                <w:left w:val="none" w:sz="0" w:space="0" w:color="auto"/>
                <w:bottom w:val="none" w:sz="0" w:space="0" w:color="auto"/>
                <w:right w:val="none" w:sz="0" w:space="0" w:color="auto"/>
              </w:divBdr>
            </w:div>
          </w:divsChild>
        </w:div>
        <w:div w:id="1213230048">
          <w:marLeft w:val="0"/>
          <w:marRight w:val="0"/>
          <w:marTop w:val="0"/>
          <w:marBottom w:val="0"/>
          <w:divBdr>
            <w:top w:val="none" w:sz="0" w:space="0" w:color="auto"/>
            <w:left w:val="none" w:sz="0" w:space="0" w:color="auto"/>
            <w:bottom w:val="none" w:sz="0" w:space="0" w:color="auto"/>
            <w:right w:val="none" w:sz="0" w:space="0" w:color="auto"/>
          </w:divBdr>
          <w:divsChild>
            <w:div w:id="551311074">
              <w:marLeft w:val="0"/>
              <w:marRight w:val="0"/>
              <w:marTop w:val="0"/>
              <w:marBottom w:val="0"/>
              <w:divBdr>
                <w:top w:val="none" w:sz="0" w:space="0" w:color="auto"/>
                <w:left w:val="none" w:sz="0" w:space="0" w:color="auto"/>
                <w:bottom w:val="none" w:sz="0" w:space="0" w:color="auto"/>
                <w:right w:val="none" w:sz="0" w:space="0" w:color="auto"/>
              </w:divBdr>
            </w:div>
          </w:divsChild>
        </w:div>
        <w:div w:id="454642522">
          <w:marLeft w:val="0"/>
          <w:marRight w:val="0"/>
          <w:marTop w:val="0"/>
          <w:marBottom w:val="0"/>
          <w:divBdr>
            <w:top w:val="none" w:sz="0" w:space="0" w:color="auto"/>
            <w:left w:val="none" w:sz="0" w:space="0" w:color="auto"/>
            <w:bottom w:val="none" w:sz="0" w:space="0" w:color="auto"/>
            <w:right w:val="none" w:sz="0" w:space="0" w:color="auto"/>
          </w:divBdr>
          <w:divsChild>
            <w:div w:id="92943401">
              <w:marLeft w:val="0"/>
              <w:marRight w:val="0"/>
              <w:marTop w:val="0"/>
              <w:marBottom w:val="0"/>
              <w:divBdr>
                <w:top w:val="none" w:sz="0" w:space="0" w:color="auto"/>
                <w:left w:val="none" w:sz="0" w:space="0" w:color="auto"/>
                <w:bottom w:val="none" w:sz="0" w:space="0" w:color="auto"/>
                <w:right w:val="none" w:sz="0" w:space="0" w:color="auto"/>
              </w:divBdr>
            </w:div>
          </w:divsChild>
        </w:div>
        <w:div w:id="1450928993">
          <w:marLeft w:val="0"/>
          <w:marRight w:val="0"/>
          <w:marTop w:val="0"/>
          <w:marBottom w:val="0"/>
          <w:divBdr>
            <w:top w:val="none" w:sz="0" w:space="0" w:color="auto"/>
            <w:left w:val="none" w:sz="0" w:space="0" w:color="auto"/>
            <w:bottom w:val="none" w:sz="0" w:space="0" w:color="auto"/>
            <w:right w:val="none" w:sz="0" w:space="0" w:color="auto"/>
          </w:divBdr>
          <w:divsChild>
            <w:div w:id="1344472136">
              <w:marLeft w:val="0"/>
              <w:marRight w:val="0"/>
              <w:marTop w:val="0"/>
              <w:marBottom w:val="0"/>
              <w:divBdr>
                <w:top w:val="none" w:sz="0" w:space="0" w:color="auto"/>
                <w:left w:val="none" w:sz="0" w:space="0" w:color="auto"/>
                <w:bottom w:val="none" w:sz="0" w:space="0" w:color="auto"/>
                <w:right w:val="none" w:sz="0" w:space="0" w:color="auto"/>
              </w:divBdr>
            </w:div>
          </w:divsChild>
        </w:div>
        <w:div w:id="506601300">
          <w:marLeft w:val="0"/>
          <w:marRight w:val="0"/>
          <w:marTop w:val="0"/>
          <w:marBottom w:val="0"/>
          <w:divBdr>
            <w:top w:val="none" w:sz="0" w:space="0" w:color="auto"/>
            <w:left w:val="none" w:sz="0" w:space="0" w:color="auto"/>
            <w:bottom w:val="none" w:sz="0" w:space="0" w:color="auto"/>
            <w:right w:val="none" w:sz="0" w:space="0" w:color="auto"/>
          </w:divBdr>
          <w:divsChild>
            <w:div w:id="459883946">
              <w:marLeft w:val="0"/>
              <w:marRight w:val="0"/>
              <w:marTop w:val="0"/>
              <w:marBottom w:val="0"/>
              <w:divBdr>
                <w:top w:val="none" w:sz="0" w:space="0" w:color="auto"/>
                <w:left w:val="none" w:sz="0" w:space="0" w:color="auto"/>
                <w:bottom w:val="none" w:sz="0" w:space="0" w:color="auto"/>
                <w:right w:val="none" w:sz="0" w:space="0" w:color="auto"/>
              </w:divBdr>
            </w:div>
          </w:divsChild>
        </w:div>
        <w:div w:id="1401708430">
          <w:marLeft w:val="0"/>
          <w:marRight w:val="0"/>
          <w:marTop w:val="0"/>
          <w:marBottom w:val="0"/>
          <w:divBdr>
            <w:top w:val="none" w:sz="0" w:space="0" w:color="auto"/>
            <w:left w:val="none" w:sz="0" w:space="0" w:color="auto"/>
            <w:bottom w:val="none" w:sz="0" w:space="0" w:color="auto"/>
            <w:right w:val="none" w:sz="0" w:space="0" w:color="auto"/>
          </w:divBdr>
          <w:divsChild>
            <w:div w:id="1478104251">
              <w:marLeft w:val="0"/>
              <w:marRight w:val="0"/>
              <w:marTop w:val="0"/>
              <w:marBottom w:val="0"/>
              <w:divBdr>
                <w:top w:val="none" w:sz="0" w:space="0" w:color="auto"/>
                <w:left w:val="none" w:sz="0" w:space="0" w:color="auto"/>
                <w:bottom w:val="none" w:sz="0" w:space="0" w:color="auto"/>
                <w:right w:val="none" w:sz="0" w:space="0" w:color="auto"/>
              </w:divBdr>
            </w:div>
          </w:divsChild>
        </w:div>
        <w:div w:id="359556158">
          <w:marLeft w:val="0"/>
          <w:marRight w:val="0"/>
          <w:marTop w:val="0"/>
          <w:marBottom w:val="0"/>
          <w:divBdr>
            <w:top w:val="none" w:sz="0" w:space="0" w:color="auto"/>
            <w:left w:val="none" w:sz="0" w:space="0" w:color="auto"/>
            <w:bottom w:val="none" w:sz="0" w:space="0" w:color="auto"/>
            <w:right w:val="none" w:sz="0" w:space="0" w:color="auto"/>
          </w:divBdr>
          <w:divsChild>
            <w:div w:id="2041202570">
              <w:marLeft w:val="0"/>
              <w:marRight w:val="0"/>
              <w:marTop w:val="0"/>
              <w:marBottom w:val="0"/>
              <w:divBdr>
                <w:top w:val="none" w:sz="0" w:space="0" w:color="auto"/>
                <w:left w:val="none" w:sz="0" w:space="0" w:color="auto"/>
                <w:bottom w:val="none" w:sz="0" w:space="0" w:color="auto"/>
                <w:right w:val="none" w:sz="0" w:space="0" w:color="auto"/>
              </w:divBdr>
            </w:div>
          </w:divsChild>
        </w:div>
        <w:div w:id="1005089986">
          <w:marLeft w:val="0"/>
          <w:marRight w:val="0"/>
          <w:marTop w:val="0"/>
          <w:marBottom w:val="0"/>
          <w:divBdr>
            <w:top w:val="none" w:sz="0" w:space="0" w:color="auto"/>
            <w:left w:val="none" w:sz="0" w:space="0" w:color="auto"/>
            <w:bottom w:val="none" w:sz="0" w:space="0" w:color="auto"/>
            <w:right w:val="none" w:sz="0" w:space="0" w:color="auto"/>
          </w:divBdr>
          <w:divsChild>
            <w:div w:id="985472030">
              <w:marLeft w:val="0"/>
              <w:marRight w:val="0"/>
              <w:marTop w:val="0"/>
              <w:marBottom w:val="0"/>
              <w:divBdr>
                <w:top w:val="none" w:sz="0" w:space="0" w:color="auto"/>
                <w:left w:val="none" w:sz="0" w:space="0" w:color="auto"/>
                <w:bottom w:val="none" w:sz="0" w:space="0" w:color="auto"/>
                <w:right w:val="none" w:sz="0" w:space="0" w:color="auto"/>
              </w:divBdr>
            </w:div>
          </w:divsChild>
        </w:div>
        <w:div w:id="1764689050">
          <w:marLeft w:val="0"/>
          <w:marRight w:val="0"/>
          <w:marTop w:val="0"/>
          <w:marBottom w:val="0"/>
          <w:divBdr>
            <w:top w:val="none" w:sz="0" w:space="0" w:color="auto"/>
            <w:left w:val="none" w:sz="0" w:space="0" w:color="auto"/>
            <w:bottom w:val="none" w:sz="0" w:space="0" w:color="auto"/>
            <w:right w:val="none" w:sz="0" w:space="0" w:color="auto"/>
          </w:divBdr>
          <w:divsChild>
            <w:div w:id="1314990786">
              <w:marLeft w:val="0"/>
              <w:marRight w:val="0"/>
              <w:marTop w:val="0"/>
              <w:marBottom w:val="0"/>
              <w:divBdr>
                <w:top w:val="none" w:sz="0" w:space="0" w:color="auto"/>
                <w:left w:val="none" w:sz="0" w:space="0" w:color="auto"/>
                <w:bottom w:val="none" w:sz="0" w:space="0" w:color="auto"/>
                <w:right w:val="none" w:sz="0" w:space="0" w:color="auto"/>
              </w:divBdr>
            </w:div>
          </w:divsChild>
        </w:div>
        <w:div w:id="402610662">
          <w:marLeft w:val="0"/>
          <w:marRight w:val="0"/>
          <w:marTop w:val="0"/>
          <w:marBottom w:val="0"/>
          <w:divBdr>
            <w:top w:val="none" w:sz="0" w:space="0" w:color="auto"/>
            <w:left w:val="none" w:sz="0" w:space="0" w:color="auto"/>
            <w:bottom w:val="none" w:sz="0" w:space="0" w:color="auto"/>
            <w:right w:val="none" w:sz="0" w:space="0" w:color="auto"/>
          </w:divBdr>
          <w:divsChild>
            <w:div w:id="212815908">
              <w:marLeft w:val="0"/>
              <w:marRight w:val="0"/>
              <w:marTop w:val="0"/>
              <w:marBottom w:val="0"/>
              <w:divBdr>
                <w:top w:val="none" w:sz="0" w:space="0" w:color="auto"/>
                <w:left w:val="none" w:sz="0" w:space="0" w:color="auto"/>
                <w:bottom w:val="none" w:sz="0" w:space="0" w:color="auto"/>
                <w:right w:val="none" w:sz="0" w:space="0" w:color="auto"/>
              </w:divBdr>
            </w:div>
          </w:divsChild>
        </w:div>
        <w:div w:id="866286936">
          <w:marLeft w:val="0"/>
          <w:marRight w:val="0"/>
          <w:marTop w:val="0"/>
          <w:marBottom w:val="0"/>
          <w:divBdr>
            <w:top w:val="none" w:sz="0" w:space="0" w:color="auto"/>
            <w:left w:val="none" w:sz="0" w:space="0" w:color="auto"/>
            <w:bottom w:val="none" w:sz="0" w:space="0" w:color="auto"/>
            <w:right w:val="none" w:sz="0" w:space="0" w:color="auto"/>
          </w:divBdr>
          <w:divsChild>
            <w:div w:id="1930696717">
              <w:marLeft w:val="0"/>
              <w:marRight w:val="0"/>
              <w:marTop w:val="0"/>
              <w:marBottom w:val="0"/>
              <w:divBdr>
                <w:top w:val="none" w:sz="0" w:space="0" w:color="auto"/>
                <w:left w:val="none" w:sz="0" w:space="0" w:color="auto"/>
                <w:bottom w:val="none" w:sz="0" w:space="0" w:color="auto"/>
                <w:right w:val="none" w:sz="0" w:space="0" w:color="auto"/>
              </w:divBdr>
            </w:div>
          </w:divsChild>
        </w:div>
        <w:div w:id="51316242">
          <w:marLeft w:val="0"/>
          <w:marRight w:val="0"/>
          <w:marTop w:val="0"/>
          <w:marBottom w:val="0"/>
          <w:divBdr>
            <w:top w:val="none" w:sz="0" w:space="0" w:color="auto"/>
            <w:left w:val="none" w:sz="0" w:space="0" w:color="auto"/>
            <w:bottom w:val="none" w:sz="0" w:space="0" w:color="auto"/>
            <w:right w:val="none" w:sz="0" w:space="0" w:color="auto"/>
          </w:divBdr>
          <w:divsChild>
            <w:div w:id="1172253749">
              <w:marLeft w:val="0"/>
              <w:marRight w:val="0"/>
              <w:marTop w:val="0"/>
              <w:marBottom w:val="0"/>
              <w:divBdr>
                <w:top w:val="none" w:sz="0" w:space="0" w:color="auto"/>
                <w:left w:val="none" w:sz="0" w:space="0" w:color="auto"/>
                <w:bottom w:val="none" w:sz="0" w:space="0" w:color="auto"/>
                <w:right w:val="none" w:sz="0" w:space="0" w:color="auto"/>
              </w:divBdr>
            </w:div>
          </w:divsChild>
        </w:div>
        <w:div w:id="224681939">
          <w:marLeft w:val="0"/>
          <w:marRight w:val="0"/>
          <w:marTop w:val="0"/>
          <w:marBottom w:val="0"/>
          <w:divBdr>
            <w:top w:val="none" w:sz="0" w:space="0" w:color="auto"/>
            <w:left w:val="none" w:sz="0" w:space="0" w:color="auto"/>
            <w:bottom w:val="none" w:sz="0" w:space="0" w:color="auto"/>
            <w:right w:val="none" w:sz="0" w:space="0" w:color="auto"/>
          </w:divBdr>
          <w:divsChild>
            <w:div w:id="1960255590">
              <w:marLeft w:val="0"/>
              <w:marRight w:val="0"/>
              <w:marTop w:val="0"/>
              <w:marBottom w:val="0"/>
              <w:divBdr>
                <w:top w:val="none" w:sz="0" w:space="0" w:color="auto"/>
                <w:left w:val="none" w:sz="0" w:space="0" w:color="auto"/>
                <w:bottom w:val="none" w:sz="0" w:space="0" w:color="auto"/>
                <w:right w:val="none" w:sz="0" w:space="0" w:color="auto"/>
              </w:divBdr>
            </w:div>
          </w:divsChild>
        </w:div>
        <w:div w:id="1914504070">
          <w:marLeft w:val="0"/>
          <w:marRight w:val="0"/>
          <w:marTop w:val="0"/>
          <w:marBottom w:val="0"/>
          <w:divBdr>
            <w:top w:val="none" w:sz="0" w:space="0" w:color="auto"/>
            <w:left w:val="none" w:sz="0" w:space="0" w:color="auto"/>
            <w:bottom w:val="none" w:sz="0" w:space="0" w:color="auto"/>
            <w:right w:val="none" w:sz="0" w:space="0" w:color="auto"/>
          </w:divBdr>
          <w:divsChild>
            <w:div w:id="1164515469">
              <w:marLeft w:val="0"/>
              <w:marRight w:val="0"/>
              <w:marTop w:val="0"/>
              <w:marBottom w:val="0"/>
              <w:divBdr>
                <w:top w:val="none" w:sz="0" w:space="0" w:color="auto"/>
                <w:left w:val="none" w:sz="0" w:space="0" w:color="auto"/>
                <w:bottom w:val="none" w:sz="0" w:space="0" w:color="auto"/>
                <w:right w:val="none" w:sz="0" w:space="0" w:color="auto"/>
              </w:divBdr>
            </w:div>
          </w:divsChild>
        </w:div>
        <w:div w:id="640697368">
          <w:marLeft w:val="0"/>
          <w:marRight w:val="0"/>
          <w:marTop w:val="0"/>
          <w:marBottom w:val="0"/>
          <w:divBdr>
            <w:top w:val="none" w:sz="0" w:space="0" w:color="auto"/>
            <w:left w:val="none" w:sz="0" w:space="0" w:color="auto"/>
            <w:bottom w:val="none" w:sz="0" w:space="0" w:color="auto"/>
            <w:right w:val="none" w:sz="0" w:space="0" w:color="auto"/>
          </w:divBdr>
          <w:divsChild>
            <w:div w:id="111031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636115">
      <w:bodyDiv w:val="1"/>
      <w:marLeft w:val="0"/>
      <w:marRight w:val="0"/>
      <w:marTop w:val="0"/>
      <w:marBottom w:val="0"/>
      <w:divBdr>
        <w:top w:val="none" w:sz="0" w:space="0" w:color="auto"/>
        <w:left w:val="none" w:sz="0" w:space="0" w:color="auto"/>
        <w:bottom w:val="none" w:sz="0" w:space="0" w:color="auto"/>
        <w:right w:val="none" w:sz="0" w:space="0" w:color="auto"/>
      </w:divBdr>
      <w:divsChild>
        <w:div w:id="333996596">
          <w:marLeft w:val="0"/>
          <w:marRight w:val="0"/>
          <w:marTop w:val="0"/>
          <w:marBottom w:val="0"/>
          <w:divBdr>
            <w:top w:val="none" w:sz="0" w:space="0" w:color="auto"/>
            <w:left w:val="none" w:sz="0" w:space="0" w:color="auto"/>
            <w:bottom w:val="none" w:sz="0" w:space="0" w:color="auto"/>
            <w:right w:val="none" w:sz="0" w:space="0" w:color="auto"/>
          </w:divBdr>
          <w:divsChild>
            <w:div w:id="1478187098">
              <w:marLeft w:val="0"/>
              <w:marRight w:val="0"/>
              <w:marTop w:val="0"/>
              <w:marBottom w:val="0"/>
              <w:divBdr>
                <w:top w:val="none" w:sz="0" w:space="0" w:color="auto"/>
                <w:left w:val="none" w:sz="0" w:space="0" w:color="auto"/>
                <w:bottom w:val="none" w:sz="0" w:space="0" w:color="auto"/>
                <w:right w:val="none" w:sz="0" w:space="0" w:color="auto"/>
              </w:divBdr>
              <w:divsChild>
                <w:div w:id="125674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393250">
          <w:marLeft w:val="0"/>
          <w:marRight w:val="0"/>
          <w:marTop w:val="150"/>
          <w:marBottom w:val="0"/>
          <w:divBdr>
            <w:top w:val="none" w:sz="0" w:space="0" w:color="auto"/>
            <w:left w:val="none" w:sz="0" w:space="0" w:color="auto"/>
            <w:bottom w:val="none" w:sz="0" w:space="0" w:color="auto"/>
            <w:right w:val="none" w:sz="0" w:space="0" w:color="auto"/>
          </w:divBdr>
          <w:divsChild>
            <w:div w:id="1225531460">
              <w:marLeft w:val="0"/>
              <w:marRight w:val="0"/>
              <w:marTop w:val="0"/>
              <w:marBottom w:val="0"/>
              <w:divBdr>
                <w:top w:val="none" w:sz="0" w:space="0" w:color="auto"/>
                <w:left w:val="none" w:sz="0" w:space="0" w:color="auto"/>
                <w:bottom w:val="none" w:sz="0" w:space="0" w:color="auto"/>
                <w:right w:val="none" w:sz="0" w:space="0" w:color="auto"/>
              </w:divBdr>
              <w:divsChild>
                <w:div w:id="19138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250721">
      <w:bodyDiv w:val="1"/>
      <w:marLeft w:val="0"/>
      <w:marRight w:val="0"/>
      <w:marTop w:val="0"/>
      <w:marBottom w:val="0"/>
      <w:divBdr>
        <w:top w:val="none" w:sz="0" w:space="0" w:color="auto"/>
        <w:left w:val="none" w:sz="0" w:space="0" w:color="auto"/>
        <w:bottom w:val="none" w:sz="0" w:space="0" w:color="auto"/>
        <w:right w:val="none" w:sz="0" w:space="0" w:color="auto"/>
      </w:divBdr>
      <w:divsChild>
        <w:div w:id="2141528797">
          <w:marLeft w:val="0"/>
          <w:marRight w:val="0"/>
          <w:marTop w:val="0"/>
          <w:marBottom w:val="0"/>
          <w:divBdr>
            <w:top w:val="none" w:sz="0" w:space="0" w:color="auto"/>
            <w:left w:val="none" w:sz="0" w:space="0" w:color="auto"/>
            <w:bottom w:val="none" w:sz="0" w:space="0" w:color="auto"/>
            <w:right w:val="none" w:sz="0" w:space="0" w:color="auto"/>
          </w:divBdr>
          <w:divsChild>
            <w:div w:id="657415558">
              <w:marLeft w:val="0"/>
              <w:marRight w:val="0"/>
              <w:marTop w:val="0"/>
              <w:marBottom w:val="0"/>
              <w:divBdr>
                <w:top w:val="none" w:sz="0" w:space="0" w:color="auto"/>
                <w:left w:val="none" w:sz="0" w:space="0" w:color="auto"/>
                <w:bottom w:val="none" w:sz="0" w:space="0" w:color="auto"/>
                <w:right w:val="none" w:sz="0" w:space="0" w:color="auto"/>
              </w:divBdr>
              <w:divsChild>
                <w:div w:id="31819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627302">
          <w:marLeft w:val="0"/>
          <w:marRight w:val="0"/>
          <w:marTop w:val="150"/>
          <w:marBottom w:val="0"/>
          <w:divBdr>
            <w:top w:val="none" w:sz="0" w:space="0" w:color="auto"/>
            <w:left w:val="none" w:sz="0" w:space="0" w:color="auto"/>
            <w:bottom w:val="none" w:sz="0" w:space="0" w:color="auto"/>
            <w:right w:val="none" w:sz="0" w:space="0" w:color="auto"/>
          </w:divBdr>
          <w:divsChild>
            <w:div w:id="2134011881">
              <w:marLeft w:val="0"/>
              <w:marRight w:val="0"/>
              <w:marTop w:val="0"/>
              <w:marBottom w:val="0"/>
              <w:divBdr>
                <w:top w:val="none" w:sz="0" w:space="0" w:color="auto"/>
                <w:left w:val="none" w:sz="0" w:space="0" w:color="auto"/>
                <w:bottom w:val="none" w:sz="0" w:space="0" w:color="auto"/>
                <w:right w:val="none" w:sz="0" w:space="0" w:color="auto"/>
              </w:divBdr>
              <w:divsChild>
                <w:div w:id="27441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C349494-B79B-4BDA-870C-D8D6592530FD}">
  <we:reference id="e6890d58-51ce-4572-9272-a9ab2dd6f31e" version="1.1.0.0" store="EXCatalog" storeType="EXCatalog"/>
  <we:alternateReferences>
    <we:reference id="WA200002334" version="1.1.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3F620A87060394BBA3C4333D1D14F60" ma:contentTypeVersion="13" ma:contentTypeDescription="Create a new document." ma:contentTypeScope="" ma:versionID="f8cba0893086fc9c7cc76df239e4e900">
  <xsd:schema xmlns:xsd="http://www.w3.org/2001/XMLSchema" xmlns:xs="http://www.w3.org/2001/XMLSchema" xmlns:p="http://schemas.microsoft.com/office/2006/metadata/properties" xmlns:ns2="83b0dffe-8a39-4dcd-8663-e6664908f085" xmlns:ns3="6cff8751-08f6-45c3-8ace-09421e6716ec" targetNamespace="http://schemas.microsoft.com/office/2006/metadata/properties" ma:root="true" ma:fieldsID="92068a53a3ca69b720c1ee7f6e475f90" ns2:_="" ns3:_="">
    <xsd:import namespace="83b0dffe-8a39-4dcd-8663-e6664908f085"/>
    <xsd:import namespace="6cff8751-08f6-45c3-8ace-09421e6716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b0dffe-8a39-4dcd-8663-e6664908f0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ff8751-08f6-45c3-8ace-09421e6716e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298AC-E47D-4D1F-ABEB-F6DBA1319387}">
  <ds:schemaRefs>
    <ds:schemaRef ds:uri="http://schemas.microsoft.com/sharepoint/v3/contenttype/forms"/>
  </ds:schemaRefs>
</ds:datastoreItem>
</file>

<file path=customXml/itemProps2.xml><?xml version="1.0" encoding="utf-8"?>
<ds:datastoreItem xmlns:ds="http://schemas.openxmlformats.org/officeDocument/2006/customXml" ds:itemID="{6C6819C6-886E-4BD5-AD98-630A03A8D0A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A8501ED-7B3B-4D08-A655-44CF995CD6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b0dffe-8a39-4dcd-8663-e6664908f085"/>
    <ds:schemaRef ds:uri="6cff8751-08f6-45c3-8ace-09421e6716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F81C09-1D99-422A-977F-A37FC1B1E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5009</TotalTime>
  <Pages>3</Pages>
  <Words>585</Words>
  <Characters>3335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Ritsema, Justin S</dc:creator>
  <cp:keywords/>
  <cp:lastModifiedBy>Ritsema, Justin S</cp:lastModifiedBy>
  <cp:revision>9</cp:revision>
  <cp:lastPrinted>2023-09-26T19:35:00Z</cp:lastPrinted>
  <dcterms:created xsi:type="dcterms:W3CDTF">2021-09-22T22:04:00Z</dcterms:created>
  <dcterms:modified xsi:type="dcterms:W3CDTF">2023-12-01T19:28:00Z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0x010100A3F620A87060394BBA3C4333D1D14F60</vt:lpwstr>
  </property>
</Properties>
</file>