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2F9EB" w14:textId="77777777" w:rsidR="00D943B0" w:rsidRDefault="00FF36C8" w:rsidP="00D943B0">
      <w:pPr>
        <w:pStyle w:val="NormalWeb"/>
        <w:jc w:val="center"/>
        <w:rPr>
          <w:rFonts w:ascii="Calibri" w:hAnsi="Calibri"/>
          <w:b/>
          <w:bCs/>
          <w:sz w:val="2"/>
          <w:szCs w:val="2"/>
        </w:rPr>
      </w:pPr>
      <w:r w:rsidRPr="006568F6">
        <w:rPr>
          <w:rFonts w:asciiTheme="minorHAnsi" w:hAnsiTheme="minorHAnsi"/>
          <w:b/>
          <w:bCs/>
          <w:noProof/>
          <w:sz w:val="50"/>
          <w:szCs w:val="50"/>
        </w:rPr>
        <w:drawing>
          <wp:anchor distT="0" distB="0" distL="114300" distR="114300" simplePos="0" relativeHeight="251658752" behindDoc="1" locked="0" layoutInCell="1" allowOverlap="1" wp14:anchorId="4C6294AB" wp14:editId="605D7905">
            <wp:simplePos x="0" y="0"/>
            <wp:positionH relativeFrom="page">
              <wp:posOffset>0</wp:posOffset>
            </wp:positionH>
            <wp:positionV relativeFrom="page">
              <wp:posOffset>-57150</wp:posOffset>
            </wp:positionV>
            <wp:extent cx="7772400" cy="1828800"/>
            <wp:effectExtent l="0" t="0" r="0" b="0"/>
            <wp:wrapNone/>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Advisory_Header.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828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90E07" w:rsidRPr="006568F6">
        <w:rPr>
          <w:rFonts w:asciiTheme="minorHAnsi" w:hAnsiTheme="minorHAnsi"/>
          <w:b/>
          <w:bCs/>
          <w:sz w:val="50"/>
          <w:szCs w:val="50"/>
        </w:rPr>
        <w:t xml:space="preserve"> </w:t>
      </w:r>
      <w:r w:rsidR="00D943B0">
        <w:rPr>
          <w:rFonts w:ascii="Calibri" w:hAnsi="Calibri"/>
          <w:b/>
          <w:bCs/>
          <w:sz w:val="48"/>
          <w:szCs w:val="48"/>
        </w:rPr>
        <w:t>Four HISD schools to celebrate major campus milestones during first week of October</w:t>
      </w:r>
    </w:p>
    <w:tbl>
      <w:tblPr>
        <w:tblW w:w="5000" w:type="pct"/>
        <w:tblCellSpacing w:w="18" w:type="dxa"/>
        <w:tblCellMar>
          <w:left w:w="0" w:type="dxa"/>
          <w:right w:w="0" w:type="dxa"/>
        </w:tblCellMar>
        <w:tblLook w:val="04A0" w:firstRow="1" w:lastRow="0" w:firstColumn="1" w:lastColumn="0" w:noHBand="0" w:noVBand="1"/>
      </w:tblPr>
      <w:tblGrid>
        <w:gridCol w:w="1133"/>
        <w:gridCol w:w="1322"/>
        <w:gridCol w:w="6236"/>
        <w:gridCol w:w="669"/>
      </w:tblGrid>
      <w:tr w:rsidR="00D943B0" w14:paraId="1E3E1B5D" w14:textId="77777777" w:rsidTr="00D943B0">
        <w:trPr>
          <w:gridAfter w:val="1"/>
          <w:wAfter w:w="312" w:type="pct"/>
          <w:tblCellSpacing w:w="18" w:type="dxa"/>
        </w:trPr>
        <w:tc>
          <w:tcPr>
            <w:tcW w:w="581" w:type="pct"/>
            <w:tcMar>
              <w:top w:w="15" w:type="dxa"/>
              <w:left w:w="15" w:type="dxa"/>
              <w:bottom w:w="15" w:type="dxa"/>
              <w:right w:w="15" w:type="dxa"/>
            </w:tcMar>
            <w:hideMark/>
          </w:tcPr>
          <w:p w14:paraId="3D9A8696" w14:textId="77777777" w:rsidR="00D943B0" w:rsidRDefault="00D943B0">
            <w:pPr>
              <w:pStyle w:val="NormalWeb"/>
              <w:spacing w:line="252" w:lineRule="auto"/>
              <w:rPr>
                <w:rFonts w:ascii="Calibri" w:hAnsi="Calibri"/>
                <w:sz w:val="22"/>
                <w:szCs w:val="22"/>
              </w:rPr>
            </w:pPr>
            <w:r>
              <w:rPr>
                <w:rStyle w:val="Strong"/>
                <w:rFonts w:ascii="Calibri" w:hAnsi="Calibri"/>
                <w:sz w:val="22"/>
                <w:szCs w:val="22"/>
              </w:rPr>
              <w:t>What:</w:t>
            </w:r>
          </w:p>
        </w:tc>
        <w:tc>
          <w:tcPr>
            <w:tcW w:w="4032" w:type="pct"/>
            <w:gridSpan w:val="2"/>
            <w:tcMar>
              <w:top w:w="15" w:type="dxa"/>
              <w:left w:w="15" w:type="dxa"/>
              <w:bottom w:w="15" w:type="dxa"/>
              <w:right w:w="15" w:type="dxa"/>
            </w:tcMar>
            <w:vAlign w:val="center"/>
          </w:tcPr>
          <w:p w14:paraId="6C29F6A4" w14:textId="77777777" w:rsidR="00D943B0" w:rsidRDefault="00D943B0">
            <w:pPr>
              <w:spacing w:line="252" w:lineRule="auto"/>
              <w:rPr>
                <w:rFonts w:ascii="Calibri" w:hAnsi="Calibri"/>
                <w:sz w:val="22"/>
                <w:szCs w:val="22"/>
              </w:rPr>
            </w:pPr>
            <w:r>
              <w:rPr>
                <w:rFonts w:ascii="Calibri" w:hAnsi="Calibri"/>
                <w:sz w:val="22"/>
                <w:szCs w:val="22"/>
              </w:rPr>
              <w:t>Four HISD schools are planning campus celebrations to mark significant milestones for their respective school communities.</w:t>
            </w:r>
          </w:p>
          <w:p w14:paraId="20E7DCBA" w14:textId="77777777" w:rsidR="00D943B0" w:rsidRDefault="00D943B0">
            <w:pPr>
              <w:spacing w:line="252" w:lineRule="auto"/>
              <w:rPr>
                <w:rFonts w:ascii="Calibri" w:hAnsi="Calibri"/>
                <w:sz w:val="22"/>
                <w:szCs w:val="22"/>
              </w:rPr>
            </w:pPr>
          </w:p>
          <w:p w14:paraId="7A0B9BD1" w14:textId="77777777" w:rsidR="00D943B0" w:rsidRDefault="00D943B0">
            <w:pPr>
              <w:spacing w:line="252" w:lineRule="auto"/>
              <w:ind w:right="-135"/>
              <w:rPr>
                <w:rFonts w:ascii="Calibri" w:hAnsi="Calibri"/>
                <w:sz w:val="22"/>
                <w:szCs w:val="22"/>
              </w:rPr>
            </w:pPr>
            <w:r>
              <w:rPr>
                <w:rFonts w:ascii="Calibri" w:hAnsi="Calibri"/>
                <w:sz w:val="22"/>
                <w:szCs w:val="22"/>
              </w:rPr>
              <w:t>Eastwood Academy and High School for Law and Justice both will hold Groundbreaking Ceremonies to mark the start of construction on their new facilities, which are being built as part of the voter-approved 2012 Bond Program. South Early College High School, also part of the 2012 Bond Program, is holding a Grand Opening Ceremony to celebrate the completion of their new school, which welcomed students in August.</w:t>
            </w:r>
          </w:p>
          <w:p w14:paraId="2A658F5F" w14:textId="77777777" w:rsidR="00D943B0" w:rsidRDefault="00D943B0">
            <w:pPr>
              <w:spacing w:line="252" w:lineRule="auto"/>
              <w:ind w:right="-135"/>
              <w:rPr>
                <w:rFonts w:ascii="Calibri" w:hAnsi="Calibri"/>
                <w:sz w:val="22"/>
                <w:szCs w:val="22"/>
              </w:rPr>
            </w:pPr>
          </w:p>
          <w:p w14:paraId="1539FF77" w14:textId="77777777" w:rsidR="00D943B0" w:rsidRDefault="00D943B0">
            <w:pPr>
              <w:spacing w:line="252" w:lineRule="auto"/>
              <w:rPr>
                <w:rFonts w:ascii="Calibri" w:hAnsi="Calibri"/>
                <w:sz w:val="22"/>
                <w:szCs w:val="22"/>
              </w:rPr>
            </w:pPr>
            <w:r>
              <w:rPr>
                <w:rFonts w:ascii="Calibri" w:hAnsi="Calibri"/>
                <w:sz w:val="22"/>
                <w:szCs w:val="22"/>
              </w:rPr>
              <w:t>The three schools are among 40 across the district being renovated or rebuilt under HISD’s bond program. Construction is currently underway at nearly two-dozen campuses, which is more active construction than at any other time in district history. Once construction is complete, HISD will feature one of the most modern portfolios of urban high schools in the nation.</w:t>
            </w:r>
          </w:p>
          <w:p w14:paraId="6D0A2470" w14:textId="77777777" w:rsidR="00D943B0" w:rsidRDefault="00D943B0">
            <w:pPr>
              <w:spacing w:line="252" w:lineRule="auto"/>
              <w:ind w:right="-135"/>
              <w:rPr>
                <w:rFonts w:ascii="Calibri" w:hAnsi="Calibri"/>
                <w:sz w:val="22"/>
                <w:szCs w:val="22"/>
              </w:rPr>
            </w:pPr>
          </w:p>
          <w:p w14:paraId="3924BCF9" w14:textId="77777777" w:rsidR="00D943B0" w:rsidRDefault="00D943B0">
            <w:pPr>
              <w:spacing w:line="252" w:lineRule="auto"/>
              <w:ind w:right="-135"/>
              <w:rPr>
                <w:rFonts w:ascii="Calibri" w:hAnsi="Calibri"/>
                <w:sz w:val="22"/>
                <w:szCs w:val="22"/>
              </w:rPr>
            </w:pPr>
            <w:r>
              <w:rPr>
                <w:rFonts w:ascii="Calibri" w:hAnsi="Calibri"/>
                <w:sz w:val="22"/>
                <w:szCs w:val="22"/>
              </w:rPr>
              <w:t xml:space="preserve">Yolanda Black Navarro Middle School of Excellence, formerly Jackson Middle School, is holding a renaming ceremony to celebrate their new namesake, a dedicated civic leader who fought tirelessly for equal treatment of all Houstonians. </w:t>
            </w:r>
          </w:p>
          <w:p w14:paraId="51725FAB" w14:textId="77777777" w:rsidR="00D943B0" w:rsidRDefault="00D943B0">
            <w:pPr>
              <w:spacing w:line="252" w:lineRule="auto"/>
              <w:ind w:right="-135"/>
              <w:rPr>
                <w:rFonts w:ascii="Calibri" w:hAnsi="Calibri"/>
                <w:sz w:val="22"/>
                <w:szCs w:val="22"/>
              </w:rPr>
            </w:pPr>
          </w:p>
          <w:p w14:paraId="2BCCFA57" w14:textId="77777777" w:rsidR="00D943B0" w:rsidRDefault="00D943B0">
            <w:pPr>
              <w:spacing w:line="252" w:lineRule="auto"/>
              <w:ind w:right="-135"/>
              <w:rPr>
                <w:rFonts w:ascii="Calibri" w:hAnsi="Calibri"/>
                <w:sz w:val="22"/>
                <w:szCs w:val="22"/>
              </w:rPr>
            </w:pPr>
            <w:r>
              <w:rPr>
                <w:rFonts w:ascii="Calibri" w:hAnsi="Calibri"/>
                <w:sz w:val="22"/>
                <w:szCs w:val="22"/>
              </w:rPr>
              <w:t>Navarro is one of eight schools selected by the HISD Board of Education earlier this year</w:t>
            </w:r>
            <w:r>
              <w:rPr>
                <w:rFonts w:ascii="Calibri" w:hAnsi="Calibri"/>
                <w:sz w:val="22"/>
                <w:szCs w:val="22"/>
              </w:rPr>
              <w:br/>
              <w:t>to be renamed to better reflect the district’s values and diversity.</w:t>
            </w:r>
          </w:p>
          <w:p w14:paraId="71AC9F90" w14:textId="77777777" w:rsidR="00D943B0" w:rsidRDefault="00D943B0">
            <w:pPr>
              <w:spacing w:line="252" w:lineRule="auto"/>
              <w:ind w:right="-135"/>
              <w:rPr>
                <w:rFonts w:ascii="Calibri" w:hAnsi="Calibri"/>
                <w:sz w:val="22"/>
                <w:szCs w:val="22"/>
              </w:rPr>
            </w:pPr>
          </w:p>
          <w:p w14:paraId="06724DDA" w14:textId="77777777" w:rsidR="00D943B0" w:rsidRDefault="00D943B0">
            <w:pPr>
              <w:spacing w:line="252" w:lineRule="auto"/>
              <w:ind w:right="-135"/>
              <w:rPr>
                <w:rFonts w:ascii="Calibri" w:hAnsi="Calibri"/>
                <w:sz w:val="22"/>
                <w:szCs w:val="22"/>
              </w:rPr>
            </w:pPr>
            <w:r>
              <w:rPr>
                <w:rFonts w:ascii="Calibri" w:hAnsi="Calibri"/>
                <w:sz w:val="22"/>
                <w:szCs w:val="22"/>
              </w:rPr>
              <w:t>All events are open to the public.</w:t>
            </w:r>
          </w:p>
          <w:p w14:paraId="6A216575" w14:textId="77777777" w:rsidR="00D943B0" w:rsidRDefault="00D943B0">
            <w:pPr>
              <w:spacing w:line="252" w:lineRule="auto"/>
              <w:rPr>
                <w:rFonts w:ascii="Calibri" w:hAnsi="Calibri"/>
                <w:sz w:val="22"/>
                <w:szCs w:val="22"/>
              </w:rPr>
            </w:pPr>
          </w:p>
        </w:tc>
      </w:tr>
      <w:tr w:rsidR="00D943B0" w14:paraId="1B1D7CEE" w14:textId="77777777" w:rsidTr="00D943B0">
        <w:trPr>
          <w:tblCellSpacing w:w="18" w:type="dxa"/>
        </w:trPr>
        <w:tc>
          <w:tcPr>
            <w:tcW w:w="1274" w:type="pct"/>
            <w:gridSpan w:val="2"/>
            <w:tcMar>
              <w:top w:w="15" w:type="dxa"/>
              <w:left w:w="15" w:type="dxa"/>
              <w:bottom w:w="15" w:type="dxa"/>
              <w:right w:w="15" w:type="dxa"/>
            </w:tcMar>
            <w:hideMark/>
          </w:tcPr>
          <w:p w14:paraId="26EFF745" w14:textId="77777777" w:rsidR="00D943B0" w:rsidRDefault="00D943B0">
            <w:pPr>
              <w:pStyle w:val="NormalWeb"/>
              <w:spacing w:line="252" w:lineRule="auto"/>
              <w:rPr>
                <w:rFonts w:ascii="Calibri" w:hAnsi="Calibri"/>
                <w:b/>
                <w:bCs/>
                <w:sz w:val="22"/>
                <w:szCs w:val="22"/>
              </w:rPr>
            </w:pPr>
            <w:r>
              <w:rPr>
                <w:rStyle w:val="Strong"/>
                <w:rFonts w:ascii="Calibri" w:hAnsi="Calibri"/>
                <w:sz w:val="22"/>
                <w:szCs w:val="22"/>
              </w:rPr>
              <w:t>When/</w:t>
            </w:r>
            <w:r>
              <w:rPr>
                <w:rFonts w:ascii="Calibri" w:hAnsi="Calibri"/>
                <w:b/>
                <w:bCs/>
                <w:sz w:val="22"/>
                <w:szCs w:val="22"/>
              </w:rPr>
              <w:br/>
            </w:r>
            <w:r>
              <w:rPr>
                <w:rStyle w:val="Strong"/>
                <w:rFonts w:ascii="Calibri" w:hAnsi="Calibri"/>
                <w:sz w:val="22"/>
                <w:szCs w:val="22"/>
              </w:rPr>
              <w:t>Where:</w:t>
            </w:r>
            <w:bookmarkStart w:id="0" w:name="_GoBack"/>
            <w:bookmarkEnd w:id="0"/>
          </w:p>
        </w:tc>
        <w:tc>
          <w:tcPr>
            <w:tcW w:w="3670" w:type="pct"/>
            <w:gridSpan w:val="2"/>
            <w:tcMar>
              <w:top w:w="15" w:type="dxa"/>
              <w:left w:w="15" w:type="dxa"/>
              <w:bottom w:w="15" w:type="dxa"/>
              <w:right w:w="15" w:type="dxa"/>
            </w:tcMar>
            <w:vAlign w:val="center"/>
          </w:tcPr>
          <w:p w14:paraId="5EEDE203" w14:textId="77777777" w:rsidR="00D943B0" w:rsidRDefault="00D943B0">
            <w:pPr>
              <w:pStyle w:val="paragraph"/>
              <w:spacing w:before="0" w:beforeAutospacing="0" w:after="0" w:afterAutospacing="0" w:line="252" w:lineRule="auto"/>
              <w:ind w:right="-225"/>
              <w:textAlignment w:val="baseline"/>
              <w:rPr>
                <w:rFonts w:ascii="Calibri" w:hAnsi="Calibri"/>
                <w:sz w:val="22"/>
                <w:szCs w:val="22"/>
              </w:rPr>
            </w:pPr>
            <w:hyperlink r:id="rId8" w:history="1">
              <w:r>
                <w:rPr>
                  <w:rStyle w:val="normaltextrun"/>
                  <w:rFonts w:ascii="Calibri" w:hAnsi="Calibri"/>
                  <w:color w:val="0563C1"/>
                  <w:sz w:val="22"/>
                  <w:szCs w:val="22"/>
                  <w:u w:val="single"/>
                </w:rPr>
                <w:t>Eastwood Academy High School</w:t>
              </w:r>
            </w:hyperlink>
            <w:r>
              <w:rPr>
                <w:rStyle w:val="eop"/>
                <w:rFonts w:ascii="Calibri" w:hAnsi="Calibri"/>
                <w:sz w:val="22"/>
                <w:szCs w:val="22"/>
              </w:rPr>
              <w:t> </w:t>
            </w:r>
          </w:p>
          <w:p w14:paraId="67048606" w14:textId="77777777" w:rsidR="00D943B0" w:rsidRDefault="00D943B0">
            <w:pPr>
              <w:pStyle w:val="paragraph"/>
              <w:spacing w:before="0" w:beforeAutospacing="0" w:after="0" w:afterAutospacing="0" w:line="252" w:lineRule="auto"/>
              <w:textAlignment w:val="baseline"/>
              <w:rPr>
                <w:rFonts w:ascii="Calibri" w:hAnsi="Calibri"/>
                <w:sz w:val="22"/>
                <w:szCs w:val="22"/>
              </w:rPr>
            </w:pPr>
            <w:r>
              <w:rPr>
                <w:rStyle w:val="normaltextrun"/>
                <w:rFonts w:ascii="Calibri" w:hAnsi="Calibri"/>
                <w:sz w:val="22"/>
                <w:szCs w:val="22"/>
              </w:rPr>
              <w:t>Groundbreaking Ceremony</w:t>
            </w:r>
            <w:r>
              <w:rPr>
                <w:rStyle w:val="eop"/>
                <w:rFonts w:ascii="Calibri" w:hAnsi="Calibri"/>
                <w:sz w:val="22"/>
                <w:szCs w:val="22"/>
              </w:rPr>
              <w:t> </w:t>
            </w:r>
          </w:p>
          <w:p w14:paraId="33967477" w14:textId="77777777" w:rsidR="00D943B0" w:rsidRDefault="00D943B0">
            <w:pPr>
              <w:pStyle w:val="paragraph"/>
              <w:spacing w:before="0" w:beforeAutospacing="0" w:after="0" w:afterAutospacing="0" w:line="252" w:lineRule="auto"/>
              <w:textAlignment w:val="baseline"/>
              <w:rPr>
                <w:rFonts w:ascii="Calibri" w:hAnsi="Calibri"/>
                <w:sz w:val="22"/>
                <w:szCs w:val="22"/>
              </w:rPr>
            </w:pPr>
            <w:r>
              <w:rPr>
                <w:rStyle w:val="normaltextrun"/>
                <w:rFonts w:ascii="Calibri" w:hAnsi="Calibri"/>
                <w:sz w:val="22"/>
                <w:szCs w:val="22"/>
              </w:rPr>
              <w:t>Tues., Oct. 4, 11:15 a.m.</w:t>
            </w:r>
            <w:r>
              <w:rPr>
                <w:rStyle w:val="eop"/>
                <w:rFonts w:ascii="Calibri" w:hAnsi="Calibri"/>
                <w:sz w:val="22"/>
                <w:szCs w:val="22"/>
              </w:rPr>
              <w:t> </w:t>
            </w:r>
          </w:p>
          <w:p w14:paraId="2DFEBC5E" w14:textId="77777777" w:rsidR="00D943B0" w:rsidRDefault="00D943B0">
            <w:pPr>
              <w:pStyle w:val="paragraph"/>
              <w:spacing w:before="0" w:beforeAutospacing="0" w:after="0" w:afterAutospacing="0" w:line="252" w:lineRule="auto"/>
              <w:textAlignment w:val="baseline"/>
              <w:rPr>
                <w:rFonts w:ascii="Calibri" w:hAnsi="Calibri"/>
                <w:sz w:val="22"/>
                <w:szCs w:val="22"/>
              </w:rPr>
            </w:pPr>
            <w:r>
              <w:rPr>
                <w:rStyle w:val="normaltextrun"/>
                <w:rFonts w:ascii="Calibri" w:hAnsi="Calibri"/>
                <w:sz w:val="22"/>
                <w:szCs w:val="22"/>
              </w:rPr>
              <w:t>1315</w:t>
            </w:r>
            <w:r>
              <w:rPr>
                <w:rStyle w:val="apple-converted-space"/>
                <w:rFonts w:ascii="Calibri" w:hAnsi="Calibri"/>
                <w:sz w:val="22"/>
                <w:szCs w:val="22"/>
              </w:rPr>
              <w:t> </w:t>
            </w:r>
            <w:r>
              <w:rPr>
                <w:rStyle w:val="spellingerror"/>
                <w:rFonts w:ascii="Calibri" w:hAnsi="Calibri"/>
                <w:sz w:val="22"/>
                <w:szCs w:val="22"/>
              </w:rPr>
              <w:t>Dumble</w:t>
            </w:r>
            <w:r>
              <w:rPr>
                <w:rStyle w:val="normaltextrun"/>
                <w:rFonts w:ascii="Calibri" w:hAnsi="Calibri"/>
                <w:sz w:val="22"/>
                <w:szCs w:val="22"/>
              </w:rPr>
              <w:t>, 77023</w:t>
            </w:r>
            <w:r>
              <w:rPr>
                <w:rStyle w:val="eop"/>
                <w:rFonts w:ascii="Calibri" w:hAnsi="Calibri"/>
                <w:sz w:val="22"/>
                <w:szCs w:val="22"/>
              </w:rPr>
              <w:t> </w:t>
            </w:r>
          </w:p>
          <w:p w14:paraId="208D3266" w14:textId="77777777" w:rsidR="00D943B0" w:rsidRDefault="00D943B0">
            <w:pPr>
              <w:pStyle w:val="paragraph"/>
              <w:spacing w:before="0" w:beforeAutospacing="0" w:after="0" w:afterAutospacing="0" w:line="252" w:lineRule="auto"/>
              <w:textAlignment w:val="baseline"/>
              <w:rPr>
                <w:rFonts w:ascii="Calibri" w:hAnsi="Calibri"/>
                <w:sz w:val="22"/>
                <w:szCs w:val="22"/>
              </w:rPr>
            </w:pPr>
            <w:r>
              <w:rPr>
                <w:rFonts w:ascii="Calibri" w:hAnsi="Calibri"/>
                <w:sz w:val="22"/>
                <w:szCs w:val="22"/>
              </w:rPr>
              <w:t> </w:t>
            </w:r>
          </w:p>
          <w:p w14:paraId="63D33B22" w14:textId="77777777" w:rsidR="00D943B0" w:rsidRDefault="00D943B0">
            <w:pPr>
              <w:pStyle w:val="paragraph"/>
              <w:spacing w:before="0" w:beforeAutospacing="0" w:after="0" w:afterAutospacing="0" w:line="252" w:lineRule="auto"/>
              <w:textAlignment w:val="baseline"/>
              <w:rPr>
                <w:rFonts w:ascii="Calibri" w:hAnsi="Calibri"/>
                <w:sz w:val="22"/>
                <w:szCs w:val="22"/>
              </w:rPr>
            </w:pPr>
            <w:hyperlink r:id="rId9" w:history="1">
              <w:r>
                <w:rPr>
                  <w:rStyle w:val="normaltextrun"/>
                  <w:rFonts w:ascii="Calibri" w:hAnsi="Calibri"/>
                  <w:color w:val="0563C1"/>
                  <w:sz w:val="22"/>
                  <w:szCs w:val="22"/>
                  <w:u w:val="single"/>
                </w:rPr>
                <w:t>Navarro Middle School</w:t>
              </w:r>
            </w:hyperlink>
            <w:r>
              <w:rPr>
                <w:rStyle w:val="eop"/>
                <w:rFonts w:ascii="Calibri" w:hAnsi="Calibri"/>
                <w:sz w:val="22"/>
                <w:szCs w:val="22"/>
              </w:rPr>
              <w:t> </w:t>
            </w:r>
          </w:p>
          <w:p w14:paraId="39907D84" w14:textId="77777777" w:rsidR="00D943B0" w:rsidRDefault="00D943B0">
            <w:pPr>
              <w:pStyle w:val="paragraph"/>
              <w:spacing w:before="0" w:beforeAutospacing="0" w:after="0" w:afterAutospacing="0" w:line="252" w:lineRule="auto"/>
              <w:textAlignment w:val="baseline"/>
              <w:rPr>
                <w:rFonts w:ascii="Calibri" w:hAnsi="Calibri"/>
                <w:sz w:val="22"/>
                <w:szCs w:val="22"/>
              </w:rPr>
            </w:pPr>
            <w:r>
              <w:rPr>
                <w:rStyle w:val="normaltextrun"/>
                <w:rFonts w:ascii="Calibri" w:hAnsi="Calibri"/>
                <w:sz w:val="22"/>
                <w:szCs w:val="22"/>
              </w:rPr>
              <w:t>Renaming Ceremony</w:t>
            </w:r>
            <w:r>
              <w:rPr>
                <w:rStyle w:val="eop"/>
                <w:rFonts w:ascii="Calibri" w:hAnsi="Calibri"/>
                <w:sz w:val="22"/>
                <w:szCs w:val="22"/>
              </w:rPr>
              <w:t> </w:t>
            </w:r>
          </w:p>
          <w:p w14:paraId="772BF596" w14:textId="77777777" w:rsidR="00D943B0" w:rsidRDefault="00D943B0">
            <w:pPr>
              <w:pStyle w:val="paragraph"/>
              <w:spacing w:before="0" w:beforeAutospacing="0" w:after="0" w:afterAutospacing="0" w:line="252" w:lineRule="auto"/>
              <w:textAlignment w:val="baseline"/>
              <w:rPr>
                <w:rFonts w:ascii="Calibri" w:hAnsi="Calibri"/>
                <w:sz w:val="22"/>
                <w:szCs w:val="22"/>
              </w:rPr>
            </w:pPr>
            <w:r>
              <w:rPr>
                <w:rStyle w:val="normaltextrun"/>
                <w:rFonts w:ascii="Calibri" w:hAnsi="Calibri"/>
                <w:sz w:val="22"/>
                <w:szCs w:val="22"/>
              </w:rPr>
              <w:t>Wed., Oct. 5, 9</w:t>
            </w:r>
            <w:r>
              <w:rPr>
                <w:rStyle w:val="apple-converted-space"/>
                <w:rFonts w:ascii="Calibri" w:hAnsi="Calibri"/>
                <w:sz w:val="22"/>
                <w:szCs w:val="22"/>
              </w:rPr>
              <w:t> </w:t>
            </w:r>
            <w:r>
              <w:rPr>
                <w:rStyle w:val="normaltextrun"/>
                <w:rFonts w:ascii="Calibri" w:hAnsi="Calibri"/>
                <w:sz w:val="22"/>
                <w:szCs w:val="22"/>
              </w:rPr>
              <w:t>a.m.</w:t>
            </w:r>
            <w:r>
              <w:rPr>
                <w:rStyle w:val="eop"/>
                <w:rFonts w:ascii="Calibri" w:hAnsi="Calibri"/>
                <w:sz w:val="22"/>
                <w:szCs w:val="22"/>
              </w:rPr>
              <w:t> </w:t>
            </w:r>
          </w:p>
          <w:p w14:paraId="6C796404" w14:textId="77777777" w:rsidR="00D943B0" w:rsidRDefault="00D943B0">
            <w:pPr>
              <w:pStyle w:val="paragraph"/>
              <w:spacing w:before="0" w:beforeAutospacing="0" w:after="0" w:afterAutospacing="0" w:line="252" w:lineRule="auto"/>
              <w:textAlignment w:val="baseline"/>
              <w:rPr>
                <w:rStyle w:val="eop"/>
              </w:rPr>
            </w:pPr>
            <w:r>
              <w:rPr>
                <w:rStyle w:val="normaltextrun"/>
                <w:rFonts w:ascii="Calibri" w:hAnsi="Calibri"/>
                <w:sz w:val="22"/>
                <w:szCs w:val="22"/>
              </w:rPr>
              <w:lastRenderedPageBreak/>
              <w:t>5100 Polk</w:t>
            </w:r>
            <w:r>
              <w:rPr>
                <w:rFonts w:ascii="Calibri" w:hAnsi="Calibri"/>
                <w:sz w:val="22"/>
                <w:szCs w:val="22"/>
              </w:rPr>
              <w:t>, 77023</w:t>
            </w:r>
            <w:r>
              <w:rPr>
                <w:rStyle w:val="eop"/>
                <w:rFonts w:ascii="Calibri" w:hAnsi="Calibri"/>
                <w:sz w:val="22"/>
                <w:szCs w:val="22"/>
              </w:rPr>
              <w:t> </w:t>
            </w:r>
          </w:p>
          <w:p w14:paraId="07FED648" w14:textId="77777777" w:rsidR="00D943B0" w:rsidRDefault="00D943B0">
            <w:pPr>
              <w:pStyle w:val="paragraph"/>
              <w:spacing w:before="0" w:beforeAutospacing="0" w:after="0" w:afterAutospacing="0" w:line="252" w:lineRule="auto"/>
              <w:textAlignment w:val="baseline"/>
            </w:pPr>
          </w:p>
          <w:p w14:paraId="566F4020" w14:textId="77777777" w:rsidR="00D943B0" w:rsidRDefault="00D943B0">
            <w:pPr>
              <w:pStyle w:val="paragraph"/>
              <w:spacing w:before="0" w:beforeAutospacing="0" w:after="0" w:afterAutospacing="0" w:line="252" w:lineRule="auto"/>
              <w:textAlignment w:val="baseline"/>
              <w:rPr>
                <w:rFonts w:ascii="Calibri" w:hAnsi="Calibri"/>
                <w:sz w:val="22"/>
                <w:szCs w:val="22"/>
              </w:rPr>
            </w:pPr>
            <w:r>
              <w:rPr>
                <w:rFonts w:ascii="Calibri" w:hAnsi="Calibri"/>
                <w:sz w:val="22"/>
                <w:szCs w:val="22"/>
              </w:rPr>
              <w:t> </w:t>
            </w:r>
            <w:hyperlink r:id="rId10" w:history="1">
              <w:r>
                <w:rPr>
                  <w:rStyle w:val="normaltextrun"/>
                  <w:rFonts w:ascii="Calibri" w:hAnsi="Calibri"/>
                  <w:color w:val="0563C1"/>
                  <w:sz w:val="22"/>
                  <w:szCs w:val="22"/>
                  <w:u w:val="single"/>
                </w:rPr>
                <w:t>High School for Law and Justice</w:t>
              </w:r>
            </w:hyperlink>
            <w:r>
              <w:rPr>
                <w:rStyle w:val="eop"/>
                <w:rFonts w:ascii="Calibri" w:hAnsi="Calibri"/>
                <w:sz w:val="22"/>
                <w:szCs w:val="22"/>
              </w:rPr>
              <w:t> </w:t>
            </w:r>
          </w:p>
          <w:p w14:paraId="04FBFFC5" w14:textId="77777777" w:rsidR="00D943B0" w:rsidRDefault="00D943B0">
            <w:pPr>
              <w:pStyle w:val="paragraph"/>
              <w:spacing w:before="0" w:beforeAutospacing="0" w:after="0" w:afterAutospacing="0" w:line="252" w:lineRule="auto"/>
              <w:textAlignment w:val="baseline"/>
              <w:rPr>
                <w:rFonts w:ascii="Calibri" w:hAnsi="Calibri"/>
                <w:sz w:val="22"/>
                <w:szCs w:val="22"/>
              </w:rPr>
            </w:pPr>
            <w:r>
              <w:rPr>
                <w:rStyle w:val="normaltextrun"/>
                <w:rFonts w:ascii="Calibri" w:hAnsi="Calibri"/>
                <w:sz w:val="22"/>
                <w:szCs w:val="22"/>
              </w:rPr>
              <w:t>Groundbreaking Ceremony</w:t>
            </w:r>
            <w:r>
              <w:rPr>
                <w:rStyle w:val="eop"/>
                <w:rFonts w:ascii="Calibri" w:hAnsi="Calibri"/>
                <w:sz w:val="22"/>
                <w:szCs w:val="22"/>
              </w:rPr>
              <w:t> </w:t>
            </w:r>
          </w:p>
          <w:p w14:paraId="528FCA82" w14:textId="77777777" w:rsidR="00D943B0" w:rsidRDefault="00D943B0">
            <w:pPr>
              <w:pStyle w:val="paragraph"/>
              <w:spacing w:before="0" w:beforeAutospacing="0" w:after="0" w:afterAutospacing="0" w:line="252" w:lineRule="auto"/>
              <w:textAlignment w:val="baseline"/>
              <w:rPr>
                <w:rFonts w:ascii="Calibri" w:hAnsi="Calibri"/>
                <w:sz w:val="22"/>
                <w:szCs w:val="22"/>
              </w:rPr>
            </w:pPr>
            <w:r>
              <w:rPr>
                <w:rStyle w:val="normaltextrun"/>
                <w:rFonts w:ascii="Calibri" w:hAnsi="Calibri"/>
                <w:sz w:val="22"/>
                <w:szCs w:val="22"/>
              </w:rPr>
              <w:t>Thurs., Oct 6, 10:30 a.m.</w:t>
            </w:r>
            <w:r>
              <w:rPr>
                <w:rStyle w:val="eop"/>
                <w:rFonts w:ascii="Calibri" w:hAnsi="Calibri"/>
                <w:sz w:val="22"/>
                <w:szCs w:val="22"/>
              </w:rPr>
              <w:t> </w:t>
            </w:r>
          </w:p>
          <w:p w14:paraId="7158C1ED" w14:textId="77777777" w:rsidR="00D943B0" w:rsidRDefault="00D943B0">
            <w:pPr>
              <w:pStyle w:val="paragraph"/>
              <w:spacing w:before="0" w:beforeAutospacing="0" w:after="0" w:afterAutospacing="0" w:line="252" w:lineRule="auto"/>
              <w:textAlignment w:val="baseline"/>
              <w:rPr>
                <w:rStyle w:val="normaltextrun"/>
              </w:rPr>
            </w:pPr>
            <w:r>
              <w:rPr>
                <w:rStyle w:val="normaltextrun"/>
                <w:rFonts w:ascii="Calibri" w:hAnsi="Calibri"/>
                <w:sz w:val="22"/>
                <w:szCs w:val="22"/>
              </w:rPr>
              <w:t>3505 Coyle Street, Houston, 77003</w:t>
            </w:r>
          </w:p>
          <w:p w14:paraId="7514A618" w14:textId="77777777" w:rsidR="00D943B0" w:rsidRDefault="00D943B0">
            <w:pPr>
              <w:pStyle w:val="paragraph"/>
              <w:spacing w:before="0" w:beforeAutospacing="0" w:after="0" w:afterAutospacing="0" w:line="252" w:lineRule="auto"/>
              <w:textAlignment w:val="baseline"/>
            </w:pPr>
            <w:r>
              <w:rPr>
                <w:rFonts w:ascii="Calibri" w:hAnsi="Calibri"/>
                <w:sz w:val="22"/>
                <w:szCs w:val="22"/>
              </w:rPr>
              <w:t> </w:t>
            </w:r>
          </w:p>
          <w:p w14:paraId="3434D072" w14:textId="77777777" w:rsidR="00D943B0" w:rsidRDefault="00D943B0">
            <w:pPr>
              <w:pStyle w:val="paragraph"/>
              <w:spacing w:before="0" w:beforeAutospacing="0" w:after="0" w:afterAutospacing="0" w:line="252" w:lineRule="auto"/>
              <w:textAlignment w:val="baseline"/>
              <w:rPr>
                <w:rFonts w:ascii="Calibri" w:hAnsi="Calibri"/>
                <w:sz w:val="22"/>
                <w:szCs w:val="22"/>
              </w:rPr>
            </w:pPr>
            <w:hyperlink r:id="rId11" w:history="1">
              <w:r>
                <w:rPr>
                  <w:rStyle w:val="normaltextrun"/>
                  <w:rFonts w:ascii="Calibri" w:hAnsi="Calibri"/>
                  <w:color w:val="0563C1"/>
                  <w:sz w:val="22"/>
                  <w:szCs w:val="22"/>
                  <w:u w:val="single"/>
                </w:rPr>
                <w:t>South Early College High School</w:t>
              </w:r>
            </w:hyperlink>
            <w:r>
              <w:rPr>
                <w:rStyle w:val="eop"/>
                <w:rFonts w:ascii="Calibri" w:hAnsi="Calibri"/>
                <w:sz w:val="22"/>
                <w:szCs w:val="22"/>
              </w:rPr>
              <w:t> </w:t>
            </w:r>
          </w:p>
          <w:p w14:paraId="692D6447" w14:textId="77777777" w:rsidR="00D943B0" w:rsidRDefault="00D943B0">
            <w:pPr>
              <w:pStyle w:val="paragraph"/>
              <w:spacing w:before="0" w:beforeAutospacing="0" w:after="0" w:afterAutospacing="0" w:line="252" w:lineRule="auto"/>
              <w:textAlignment w:val="baseline"/>
              <w:rPr>
                <w:rFonts w:ascii="Calibri" w:hAnsi="Calibri"/>
                <w:sz w:val="22"/>
                <w:szCs w:val="22"/>
              </w:rPr>
            </w:pPr>
            <w:r>
              <w:rPr>
                <w:rStyle w:val="normaltextrun"/>
                <w:rFonts w:ascii="Calibri" w:hAnsi="Calibri"/>
                <w:sz w:val="22"/>
                <w:szCs w:val="22"/>
              </w:rPr>
              <w:t>Grand Opening Ceremony</w:t>
            </w:r>
            <w:r>
              <w:rPr>
                <w:rStyle w:val="eop"/>
                <w:rFonts w:ascii="Calibri" w:hAnsi="Calibri"/>
                <w:sz w:val="22"/>
                <w:szCs w:val="22"/>
              </w:rPr>
              <w:t> </w:t>
            </w:r>
          </w:p>
          <w:p w14:paraId="0D6CE0D9" w14:textId="77777777" w:rsidR="00D943B0" w:rsidRDefault="00D943B0">
            <w:pPr>
              <w:pStyle w:val="paragraph"/>
              <w:spacing w:before="0" w:beforeAutospacing="0" w:after="0" w:afterAutospacing="0" w:line="252" w:lineRule="auto"/>
              <w:textAlignment w:val="baseline"/>
              <w:rPr>
                <w:rFonts w:ascii="Calibri" w:hAnsi="Calibri"/>
                <w:sz w:val="22"/>
                <w:szCs w:val="22"/>
              </w:rPr>
            </w:pPr>
            <w:r>
              <w:rPr>
                <w:rStyle w:val="normaltextrun"/>
                <w:rFonts w:ascii="Calibri" w:hAnsi="Calibri"/>
                <w:sz w:val="22"/>
                <w:szCs w:val="22"/>
              </w:rPr>
              <w:t>Sat., Oct. 8, 10</w:t>
            </w:r>
            <w:r>
              <w:rPr>
                <w:rStyle w:val="apple-converted-space"/>
                <w:rFonts w:ascii="Calibri" w:hAnsi="Calibri"/>
                <w:sz w:val="22"/>
                <w:szCs w:val="22"/>
              </w:rPr>
              <w:t> </w:t>
            </w:r>
            <w:r>
              <w:rPr>
                <w:rStyle w:val="normaltextrun"/>
                <w:rFonts w:ascii="Calibri" w:hAnsi="Calibri"/>
                <w:sz w:val="22"/>
                <w:szCs w:val="22"/>
              </w:rPr>
              <w:t>a.m.</w:t>
            </w:r>
            <w:r>
              <w:rPr>
                <w:rStyle w:val="eop"/>
                <w:rFonts w:ascii="Calibri" w:hAnsi="Calibri"/>
                <w:sz w:val="22"/>
                <w:szCs w:val="22"/>
              </w:rPr>
              <w:t> </w:t>
            </w:r>
          </w:p>
          <w:p w14:paraId="24FA8B46" w14:textId="77777777" w:rsidR="00D943B0" w:rsidRDefault="00D943B0">
            <w:pPr>
              <w:pStyle w:val="paragraph"/>
              <w:spacing w:before="0" w:beforeAutospacing="0" w:after="0" w:afterAutospacing="0" w:line="252" w:lineRule="auto"/>
              <w:textAlignment w:val="baseline"/>
              <w:rPr>
                <w:rFonts w:ascii="Calibri" w:hAnsi="Calibri"/>
                <w:sz w:val="22"/>
                <w:szCs w:val="22"/>
              </w:rPr>
            </w:pPr>
            <w:r>
              <w:rPr>
                <w:rStyle w:val="normaltextrun"/>
                <w:rFonts w:ascii="Calibri" w:hAnsi="Calibri"/>
                <w:sz w:val="22"/>
                <w:szCs w:val="22"/>
              </w:rPr>
              <w:t>1930 Airport Blvd., Houston,</w:t>
            </w:r>
            <w:r>
              <w:rPr>
                <w:rStyle w:val="apple-converted-space"/>
                <w:rFonts w:ascii="Calibri" w:hAnsi="Calibri"/>
                <w:sz w:val="22"/>
                <w:szCs w:val="22"/>
              </w:rPr>
              <w:t> </w:t>
            </w:r>
            <w:r>
              <w:rPr>
                <w:rStyle w:val="normaltextrun"/>
                <w:rFonts w:ascii="Calibri" w:hAnsi="Calibri"/>
                <w:sz w:val="22"/>
                <w:szCs w:val="22"/>
              </w:rPr>
              <w:t>77051</w:t>
            </w:r>
            <w:r>
              <w:rPr>
                <w:rStyle w:val="eop"/>
                <w:rFonts w:ascii="Calibri" w:hAnsi="Calibri"/>
                <w:sz w:val="22"/>
                <w:szCs w:val="22"/>
              </w:rPr>
              <w:t> </w:t>
            </w:r>
          </w:p>
          <w:p w14:paraId="3ABDB6E0" w14:textId="77777777" w:rsidR="00D943B0" w:rsidRDefault="00D943B0">
            <w:pPr>
              <w:pStyle w:val="NoSpacing"/>
              <w:spacing w:line="252" w:lineRule="auto"/>
              <w:rPr>
                <w:rFonts w:ascii="Calibri" w:hAnsi="Calibri"/>
                <w:sz w:val="22"/>
                <w:szCs w:val="22"/>
              </w:rPr>
            </w:pPr>
          </w:p>
        </w:tc>
      </w:tr>
    </w:tbl>
    <w:p w14:paraId="20EE6595" w14:textId="4CDF418F" w:rsidR="004C13B2" w:rsidRPr="00F71192" w:rsidRDefault="00895803" w:rsidP="00D943B0">
      <w:pPr>
        <w:pStyle w:val="Default"/>
        <w:ind w:left="-270"/>
        <w:jc w:val="center"/>
        <w:rPr>
          <w:color w:val="404040" w:themeColor="text1" w:themeTint="BF"/>
        </w:rPr>
      </w:pPr>
      <w:r>
        <w:rPr>
          <w:noProof/>
        </w:rPr>
        <w:lastRenderedPageBreak/>
        <w:drawing>
          <wp:inline distT="0" distB="0" distL="0" distR="0" wp14:anchorId="09B768D1" wp14:editId="2880872C">
            <wp:extent cx="5943600" cy="1397398"/>
            <wp:effectExtent l="0" t="0" r="0" b="0"/>
            <wp:docPr id="9" name="Picture 9"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houstonisd.org/cms/lib2/TX01001591/Centricity/domain/4/press-release/hisdpressrelease-foot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397398"/>
                    </a:xfrm>
                    <a:prstGeom prst="rect">
                      <a:avLst/>
                    </a:prstGeom>
                    <a:noFill/>
                    <a:ln>
                      <a:noFill/>
                    </a:ln>
                  </pic:spPr>
                </pic:pic>
              </a:graphicData>
            </a:graphic>
          </wp:inline>
        </w:drawing>
      </w:r>
    </w:p>
    <w:sectPr w:rsidR="004C13B2" w:rsidRPr="00F71192" w:rsidSect="00C10448">
      <w:pgSz w:w="12240" w:h="15840"/>
      <w:pgMar w:top="29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E31FA" w14:textId="77777777" w:rsidR="00782E5E" w:rsidRDefault="00782E5E" w:rsidP="00F405CD">
      <w:r>
        <w:separator/>
      </w:r>
    </w:p>
  </w:endnote>
  <w:endnote w:type="continuationSeparator" w:id="0">
    <w:p w14:paraId="4034D37B" w14:textId="77777777" w:rsidR="00782E5E" w:rsidRDefault="00782E5E"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619C4" w14:textId="77777777" w:rsidR="00782E5E" w:rsidRDefault="00782E5E" w:rsidP="00F405CD">
      <w:r>
        <w:separator/>
      </w:r>
    </w:p>
  </w:footnote>
  <w:footnote w:type="continuationSeparator" w:id="0">
    <w:p w14:paraId="2B06FA1A" w14:textId="77777777" w:rsidR="00782E5E" w:rsidRDefault="00782E5E" w:rsidP="00F40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710AF"/>
    <w:rsid w:val="000E5814"/>
    <w:rsid w:val="00113670"/>
    <w:rsid w:val="00116DF0"/>
    <w:rsid w:val="001272A0"/>
    <w:rsid w:val="00163380"/>
    <w:rsid w:val="00166A85"/>
    <w:rsid w:val="00194610"/>
    <w:rsid w:val="001B040F"/>
    <w:rsid w:val="001E64C3"/>
    <w:rsid w:val="00234BE1"/>
    <w:rsid w:val="00250961"/>
    <w:rsid w:val="00267024"/>
    <w:rsid w:val="002900C3"/>
    <w:rsid w:val="002C4C9E"/>
    <w:rsid w:val="002E0831"/>
    <w:rsid w:val="00300749"/>
    <w:rsid w:val="00336A84"/>
    <w:rsid w:val="003466E2"/>
    <w:rsid w:val="00376087"/>
    <w:rsid w:val="003A5044"/>
    <w:rsid w:val="00421474"/>
    <w:rsid w:val="004C13B2"/>
    <w:rsid w:val="004D0013"/>
    <w:rsid w:val="004D3CDF"/>
    <w:rsid w:val="004E123E"/>
    <w:rsid w:val="004F3681"/>
    <w:rsid w:val="004F3BBB"/>
    <w:rsid w:val="00503236"/>
    <w:rsid w:val="005438CB"/>
    <w:rsid w:val="00594EAB"/>
    <w:rsid w:val="005E69C4"/>
    <w:rsid w:val="00600495"/>
    <w:rsid w:val="0060566A"/>
    <w:rsid w:val="00616048"/>
    <w:rsid w:val="00635D59"/>
    <w:rsid w:val="00635EB8"/>
    <w:rsid w:val="00646263"/>
    <w:rsid w:val="006568F6"/>
    <w:rsid w:val="006A6300"/>
    <w:rsid w:val="006E2CFB"/>
    <w:rsid w:val="00707EAF"/>
    <w:rsid w:val="007126DB"/>
    <w:rsid w:val="0077031E"/>
    <w:rsid w:val="0078009D"/>
    <w:rsid w:val="00782E5E"/>
    <w:rsid w:val="0079040B"/>
    <w:rsid w:val="007B2989"/>
    <w:rsid w:val="007F12A8"/>
    <w:rsid w:val="0080503D"/>
    <w:rsid w:val="00814DF7"/>
    <w:rsid w:val="00853F96"/>
    <w:rsid w:val="008619F9"/>
    <w:rsid w:val="00874463"/>
    <w:rsid w:val="00895803"/>
    <w:rsid w:val="008A7D90"/>
    <w:rsid w:val="008C4452"/>
    <w:rsid w:val="0093013F"/>
    <w:rsid w:val="009407F2"/>
    <w:rsid w:val="00941F58"/>
    <w:rsid w:val="009434E6"/>
    <w:rsid w:val="009642D9"/>
    <w:rsid w:val="009824E5"/>
    <w:rsid w:val="009C05DA"/>
    <w:rsid w:val="009D1479"/>
    <w:rsid w:val="009D41BA"/>
    <w:rsid w:val="00A03BF8"/>
    <w:rsid w:val="00A06FBD"/>
    <w:rsid w:val="00A27B27"/>
    <w:rsid w:val="00A82ED1"/>
    <w:rsid w:val="00A9212F"/>
    <w:rsid w:val="00AB3035"/>
    <w:rsid w:val="00AD5287"/>
    <w:rsid w:val="00B47F7C"/>
    <w:rsid w:val="00B60CBB"/>
    <w:rsid w:val="00B71030"/>
    <w:rsid w:val="00B925A7"/>
    <w:rsid w:val="00C10448"/>
    <w:rsid w:val="00C12A45"/>
    <w:rsid w:val="00C42E78"/>
    <w:rsid w:val="00C6195B"/>
    <w:rsid w:val="00C677C3"/>
    <w:rsid w:val="00CA5DB8"/>
    <w:rsid w:val="00CB244F"/>
    <w:rsid w:val="00CB2A6D"/>
    <w:rsid w:val="00CB4D4E"/>
    <w:rsid w:val="00CB7649"/>
    <w:rsid w:val="00CD13AF"/>
    <w:rsid w:val="00D102DD"/>
    <w:rsid w:val="00D44F38"/>
    <w:rsid w:val="00D943B0"/>
    <w:rsid w:val="00DA6222"/>
    <w:rsid w:val="00E65010"/>
    <w:rsid w:val="00EA4414"/>
    <w:rsid w:val="00ED1C99"/>
    <w:rsid w:val="00EF68D0"/>
    <w:rsid w:val="00F337D2"/>
    <w:rsid w:val="00F405CD"/>
    <w:rsid w:val="00F41FBD"/>
    <w:rsid w:val="00F71192"/>
    <w:rsid w:val="00F90E07"/>
    <w:rsid w:val="00FC6983"/>
    <w:rsid w:val="00FD58A8"/>
    <w:rsid w:val="00FF3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AA259"/>
  <w15:docId w15:val="{89E5E2B5-5817-4374-B2E5-130DA379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 w:type="paragraph" w:customStyle="1" w:styleId="Default">
    <w:name w:val="Default"/>
    <w:basedOn w:val="Normal"/>
    <w:uiPriority w:val="99"/>
    <w:rsid w:val="0093013F"/>
    <w:pPr>
      <w:autoSpaceDE w:val="0"/>
      <w:autoSpaceDN w:val="0"/>
    </w:pPr>
    <w:rPr>
      <w:color w:val="000000"/>
    </w:rPr>
  </w:style>
  <w:style w:type="character" w:customStyle="1" w:styleId="bumpedfont15">
    <w:name w:val="bumpedfont15"/>
    <w:basedOn w:val="DefaultParagraphFont"/>
    <w:rsid w:val="0093013F"/>
  </w:style>
  <w:style w:type="character" w:styleId="Emphasis">
    <w:name w:val="Emphasis"/>
    <w:basedOn w:val="DefaultParagraphFont"/>
    <w:uiPriority w:val="20"/>
    <w:qFormat/>
    <w:rsid w:val="0093013F"/>
    <w:rPr>
      <w:i/>
      <w:iCs/>
    </w:rPr>
  </w:style>
  <w:style w:type="paragraph" w:styleId="NormalWeb">
    <w:name w:val="Normal (Web)"/>
    <w:basedOn w:val="Normal"/>
    <w:uiPriority w:val="99"/>
    <w:semiHidden/>
    <w:unhideWhenUsed/>
    <w:rsid w:val="00D943B0"/>
    <w:pPr>
      <w:spacing w:before="100" w:beforeAutospacing="1" w:after="100" w:afterAutospacing="1"/>
    </w:pPr>
  </w:style>
  <w:style w:type="paragraph" w:customStyle="1" w:styleId="paragraph">
    <w:name w:val="paragraph"/>
    <w:basedOn w:val="Normal"/>
    <w:uiPriority w:val="99"/>
    <w:semiHidden/>
    <w:rsid w:val="00D943B0"/>
    <w:pPr>
      <w:spacing w:before="100" w:beforeAutospacing="1" w:after="100" w:afterAutospacing="1"/>
    </w:pPr>
  </w:style>
  <w:style w:type="character" w:customStyle="1" w:styleId="normaltextrun">
    <w:name w:val="normaltextrun"/>
    <w:basedOn w:val="DefaultParagraphFont"/>
    <w:rsid w:val="00D943B0"/>
  </w:style>
  <w:style w:type="character" w:customStyle="1" w:styleId="apple-converted-space">
    <w:name w:val="apple-converted-space"/>
    <w:basedOn w:val="DefaultParagraphFont"/>
    <w:rsid w:val="00D943B0"/>
  </w:style>
  <w:style w:type="character" w:customStyle="1" w:styleId="eop">
    <w:name w:val="eop"/>
    <w:basedOn w:val="DefaultParagraphFont"/>
    <w:rsid w:val="00D943B0"/>
  </w:style>
  <w:style w:type="character" w:customStyle="1" w:styleId="spellingerror">
    <w:name w:val="spellingerror"/>
    <w:basedOn w:val="DefaultParagraphFont"/>
    <w:rsid w:val="00D943B0"/>
  </w:style>
  <w:style w:type="character" w:styleId="Strong">
    <w:name w:val="Strong"/>
    <w:basedOn w:val="DefaultParagraphFont"/>
    <w:uiPriority w:val="22"/>
    <w:qFormat/>
    <w:rsid w:val="00D943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92756">
      <w:bodyDiv w:val="1"/>
      <w:marLeft w:val="0"/>
      <w:marRight w:val="0"/>
      <w:marTop w:val="0"/>
      <w:marBottom w:val="0"/>
      <w:divBdr>
        <w:top w:val="none" w:sz="0" w:space="0" w:color="auto"/>
        <w:left w:val="none" w:sz="0" w:space="0" w:color="auto"/>
        <w:bottom w:val="none" w:sz="0" w:space="0" w:color="auto"/>
        <w:right w:val="none" w:sz="0" w:space="0" w:color="auto"/>
      </w:divBdr>
    </w:div>
    <w:div w:id="859315274">
      <w:bodyDiv w:val="1"/>
      <w:marLeft w:val="0"/>
      <w:marRight w:val="0"/>
      <w:marTop w:val="0"/>
      <w:marBottom w:val="0"/>
      <w:divBdr>
        <w:top w:val="none" w:sz="0" w:space="0" w:color="auto"/>
        <w:left w:val="none" w:sz="0" w:space="0" w:color="auto"/>
        <w:bottom w:val="none" w:sz="0" w:space="0" w:color="auto"/>
        <w:right w:val="none" w:sz="0" w:space="0" w:color="auto"/>
      </w:divBdr>
    </w:div>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tonisd.org/Page/7197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ustonisd.org/HISDmedia" TargetMode="External"/><Relationship Id="rId11" Type="http://schemas.openxmlformats.org/officeDocument/2006/relationships/hyperlink" Target="http://www.houstonisd.org/Page/72069" TargetMode="External"/><Relationship Id="rId5" Type="http://schemas.openxmlformats.org/officeDocument/2006/relationships/endnotes" Target="endnotes.xml"/><Relationship Id="rId10" Type="http://schemas.openxmlformats.org/officeDocument/2006/relationships/hyperlink" Target="http://www.houstonisd.org/Page/75021" TargetMode="External"/><Relationship Id="rId4" Type="http://schemas.openxmlformats.org/officeDocument/2006/relationships/footnotes" Target="footnotes.xml"/><Relationship Id="rId9" Type="http://schemas.openxmlformats.org/officeDocument/2006/relationships/hyperlink" Target="http://www.houstonisd.org/Jackson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Anthony, Ashley D</cp:lastModifiedBy>
  <cp:revision>32</cp:revision>
  <cp:lastPrinted>2016-08-19T14:48:00Z</cp:lastPrinted>
  <dcterms:created xsi:type="dcterms:W3CDTF">2016-08-15T19:47:00Z</dcterms:created>
  <dcterms:modified xsi:type="dcterms:W3CDTF">2017-01-19T21:51:00Z</dcterms:modified>
</cp:coreProperties>
</file>