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21" w:rsidRPr="00531B21" w:rsidRDefault="00531B21" w:rsidP="00531B21">
      <w:pPr>
        <w:rPr>
          <w:rFonts w:ascii="Comic Sans MS" w:hAnsi="Comic Sans MS"/>
          <w:b/>
          <w:bCs/>
          <w:sz w:val="40"/>
          <w:szCs w:val="40"/>
        </w:rPr>
      </w:pPr>
      <w:r>
        <w:rPr>
          <w:rFonts w:ascii="Comic Sans MS" w:hAnsi="Comic Sans MS"/>
          <w:b/>
          <w:bCs/>
          <w:sz w:val="40"/>
          <w:szCs w:val="40"/>
        </w:rPr>
        <w:t>Geodesic Domes</w:t>
      </w:r>
    </w:p>
    <w:p w:rsidR="00531B21" w:rsidRDefault="00531B21" w:rsidP="00531B21">
      <w:pPr>
        <w:rPr>
          <w:rFonts w:ascii="Times New Roman" w:hAnsi="Times New Roman" w:cs="Times New Roman"/>
          <w:b/>
          <w:i/>
        </w:rPr>
      </w:pPr>
      <w:r>
        <w:rPr>
          <w:rFonts w:ascii="Comic Sans MS" w:hAnsi="Comic Sans MS"/>
          <w:b/>
          <w:bCs/>
          <w:sz w:val="18"/>
          <w:szCs w:val="18"/>
        </w:rPr>
        <w:t>What's the strongest dome you can build out of newspaper?</w:t>
      </w:r>
    </w:p>
    <w:p w:rsidR="00531B21" w:rsidRDefault="00531B21" w:rsidP="00531B21">
      <w:pPr>
        <w:rPr>
          <w:rFonts w:ascii="Times New Roman" w:hAnsi="Times New Roman" w:cs="Times New Roman"/>
          <w:sz w:val="20"/>
          <w:szCs w:val="20"/>
        </w:rPr>
      </w:pPr>
      <w:r w:rsidRPr="002D13DF">
        <w:rPr>
          <w:rFonts w:ascii="Times New Roman" w:hAnsi="Times New Roman" w:cs="Times New Roman"/>
          <w:sz w:val="20"/>
          <w:szCs w:val="20"/>
        </w:rPr>
        <w:t xml:space="preserve">You have likely seen the </w:t>
      </w:r>
      <w:r>
        <w:rPr>
          <w:rFonts w:ascii="Times New Roman" w:hAnsi="Times New Roman" w:cs="Times New Roman"/>
          <w:sz w:val="20"/>
          <w:szCs w:val="20"/>
        </w:rPr>
        <w:t xml:space="preserve">Geodesic dome </w:t>
      </w:r>
      <w:r w:rsidRPr="002D13DF">
        <w:rPr>
          <w:rFonts w:ascii="Times New Roman" w:hAnsi="Times New Roman" w:cs="Times New Roman"/>
          <w:sz w:val="20"/>
          <w:szCs w:val="20"/>
        </w:rPr>
        <w:t>structures</w:t>
      </w:r>
      <w:r>
        <w:rPr>
          <w:rFonts w:ascii="Times New Roman" w:hAnsi="Times New Roman" w:cs="Times New Roman"/>
          <w:sz w:val="20"/>
          <w:szCs w:val="20"/>
        </w:rPr>
        <w:t xml:space="preserve"> used in Architecture. Spaceship Earth at Disney’s’ Epcot Center in Florida and Biosphere 2 in Tucson, Arizona are two examples. The basic dome or sphere is an efficient shape since it encloses the most volume with the least surface.</w:t>
      </w:r>
    </w:p>
    <w:p w:rsidR="00531B21" w:rsidRDefault="00531B21" w:rsidP="00531B21">
      <w:pPr>
        <w:rPr>
          <w:rFonts w:ascii="Times New Roman" w:hAnsi="Times New Roman" w:cs="Times New Roman"/>
          <w:sz w:val="20"/>
          <w:szCs w:val="20"/>
        </w:rPr>
      </w:pPr>
      <w:r>
        <w:rPr>
          <w:rFonts w:ascii="Times New Roman" w:hAnsi="Times New Roman" w:cs="Times New Roman"/>
          <w:sz w:val="20"/>
          <w:szCs w:val="20"/>
        </w:rPr>
        <w:t>A Geodesic Dome is a sphere shape created from Interlocking triangles to provide maximum structural strength. The Geodesic Dome’s strength is due to the fact that the triangles are very stable shapes. It is very difficult to distort a triangle because compression at one joint is balanced by Tension along the opposite side. The Geodesic Dome design distributes the loads over all different Triangles that comprise it.</w:t>
      </w:r>
    </w:p>
    <w:p w:rsidR="00ED251A" w:rsidRDefault="00531B21" w:rsidP="00531B21">
      <w:pPr>
        <w:rPr>
          <w:rFonts w:ascii="Comic Sans MS" w:hAnsi="Comic Sans MS"/>
          <w:sz w:val="18"/>
          <w:szCs w:val="18"/>
        </w:rPr>
      </w:pPr>
      <w:r>
        <w:rPr>
          <w:rFonts w:ascii="Comic Sans MS" w:hAnsi="Comic Sans MS"/>
          <w:sz w:val="18"/>
          <w:szCs w:val="18"/>
        </w:rPr>
        <w:t>You can build a giant geodesic dome out of newspaper. First, gather some friends or family members to help you.</w:t>
      </w:r>
      <w:r>
        <w:rPr>
          <w:rFonts w:ascii="Comic Sans MS" w:hAnsi="Comic Sans MS"/>
          <w:sz w:val="18"/>
          <w:szCs w:val="18"/>
        </w:rPr>
        <w:br/>
      </w:r>
      <w:r>
        <w:rPr>
          <w:rFonts w:ascii="Comic Sans MS" w:hAnsi="Comic Sans MS"/>
          <w:sz w:val="18"/>
          <w:szCs w:val="18"/>
        </w:rPr>
        <w:br/>
      </w:r>
      <w:r>
        <w:rPr>
          <w:rFonts w:ascii="Comic Sans MS" w:hAnsi="Comic Sans MS"/>
          <w:b/>
          <w:bCs/>
          <w:sz w:val="18"/>
          <w:szCs w:val="18"/>
        </w:rPr>
        <w:t>What You Will Need</w:t>
      </w:r>
      <w:r>
        <w:rPr>
          <w:rFonts w:ascii="Comic Sans MS" w:hAnsi="Comic Sans MS"/>
          <w:sz w:val="18"/>
          <w:szCs w:val="18"/>
        </w:rPr>
        <w:br/>
        <w:t>• many newspapers</w:t>
      </w:r>
      <w:r>
        <w:rPr>
          <w:rFonts w:ascii="Comic Sans MS" w:hAnsi="Comic Sans MS"/>
          <w:sz w:val="18"/>
          <w:szCs w:val="18"/>
        </w:rPr>
        <w:br/>
        <w:t>• masking tape</w:t>
      </w:r>
      <w:r>
        <w:rPr>
          <w:rFonts w:ascii="Comic Sans MS" w:hAnsi="Comic Sans MS"/>
          <w:sz w:val="18"/>
          <w:szCs w:val="18"/>
        </w:rPr>
        <w:br/>
        <w:t>• measuring tape</w:t>
      </w:r>
      <w:r>
        <w:rPr>
          <w:rFonts w:ascii="Comic Sans MS" w:hAnsi="Comic Sans MS"/>
          <w:sz w:val="18"/>
          <w:szCs w:val="18"/>
        </w:rPr>
        <w:br/>
        <w:t>• markers, glitter, beads, and glue for decorating</w:t>
      </w:r>
      <w:r>
        <w:rPr>
          <w:rFonts w:ascii="Comic Sans MS" w:hAnsi="Comic Sans MS"/>
          <w:sz w:val="18"/>
          <w:szCs w:val="18"/>
        </w:rPr>
        <w:br/>
      </w:r>
      <w:r>
        <w:rPr>
          <w:rFonts w:ascii="Comic Sans MS" w:hAnsi="Comic Sans MS"/>
          <w:sz w:val="18"/>
          <w:szCs w:val="18"/>
        </w:rPr>
        <w:br/>
      </w:r>
      <w:r>
        <w:rPr>
          <w:rFonts w:ascii="Comic Sans MS" w:hAnsi="Comic Sans MS"/>
          <w:b/>
          <w:bCs/>
          <w:sz w:val="18"/>
          <w:szCs w:val="18"/>
        </w:rPr>
        <w:t>Make a Prediction</w:t>
      </w:r>
      <w:r>
        <w:rPr>
          <w:rFonts w:ascii="Comic Sans MS" w:hAnsi="Comic Sans MS"/>
          <w:sz w:val="18"/>
          <w:szCs w:val="18"/>
        </w:rPr>
        <w:br/>
        <w:t>Predict how many magazines you think your newspaper dome will be able to support.</w:t>
      </w:r>
      <w:r>
        <w:rPr>
          <w:rFonts w:ascii="Comic Sans MS" w:hAnsi="Comic Sans MS"/>
          <w:sz w:val="18"/>
          <w:szCs w:val="18"/>
        </w:rPr>
        <w:br/>
      </w:r>
      <w:r>
        <w:rPr>
          <w:rFonts w:ascii="Comic Sans MS" w:hAnsi="Comic Sans MS"/>
          <w:sz w:val="18"/>
          <w:szCs w:val="18"/>
        </w:rPr>
        <w:br/>
      </w:r>
      <w:r>
        <w:rPr>
          <w:rFonts w:ascii="Comic Sans MS" w:hAnsi="Comic Sans MS"/>
          <w:b/>
          <w:bCs/>
          <w:sz w:val="18"/>
          <w:szCs w:val="18"/>
        </w:rPr>
        <w:t>Try It Out</w:t>
      </w:r>
      <w:r>
        <w:rPr>
          <w:rFonts w:ascii="Comic Sans MS" w:hAnsi="Comic Sans MS"/>
          <w:sz w:val="18"/>
          <w:szCs w:val="18"/>
        </w:rPr>
        <w:br/>
      </w:r>
      <w:r>
        <w:rPr>
          <w:noProof/>
        </w:rPr>
        <w:drawing>
          <wp:anchor distT="0" distB="0" distL="0" distR="0" simplePos="0" relativeHeight="251659264" behindDoc="0" locked="0" layoutInCell="1" allowOverlap="0" wp14:anchorId="66C79B6F" wp14:editId="61DB2970">
            <wp:simplePos x="0" y="0"/>
            <wp:positionH relativeFrom="column">
              <wp:align>right</wp:align>
            </wp:positionH>
            <wp:positionV relativeFrom="line">
              <wp:posOffset>0</wp:posOffset>
            </wp:positionV>
            <wp:extent cx="990600" cy="895350"/>
            <wp:effectExtent l="0" t="0" r="0" b="0"/>
            <wp:wrapSquare wrapText="bothSides"/>
            <wp:docPr id="1" name="Picture 1" descr="Illustration of how to roll the newspapers, starting from one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how to roll the newspapers, starting from one cor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1. Stack three flat sheets of newspaper together. Starting in one corner, roll the sheets up together as tightly as you can to form a tube. When you reach the other corner, tape the tube to keep it from unrolling. Repeat until you have 65 tubes.</w:t>
      </w:r>
      <w:r>
        <w:rPr>
          <w:rFonts w:ascii="Comic Sans MS" w:hAnsi="Comic Sans MS"/>
          <w:sz w:val="18"/>
          <w:szCs w:val="18"/>
          <w:vertAlign w:val="subscript"/>
        </w:rPr>
        <w:t xml:space="preserve"> </w:t>
      </w:r>
      <w:r>
        <w:rPr>
          <w:rFonts w:ascii="Comic Sans MS" w:hAnsi="Comic Sans MS"/>
          <w:sz w:val="18"/>
          <w:szCs w:val="18"/>
        </w:rPr>
        <w:br/>
      </w:r>
      <w:r>
        <w:rPr>
          <w:noProof/>
        </w:rPr>
        <w:drawing>
          <wp:anchor distT="0" distB="0" distL="0" distR="0" simplePos="0" relativeHeight="251660288" behindDoc="0" locked="0" layoutInCell="1" allowOverlap="0" wp14:anchorId="12A2E039" wp14:editId="630FA40D">
            <wp:simplePos x="0" y="0"/>
            <wp:positionH relativeFrom="column">
              <wp:align>right</wp:align>
            </wp:positionH>
            <wp:positionV relativeFrom="line">
              <wp:posOffset>0</wp:posOffset>
            </wp:positionV>
            <wp:extent cx="1057275" cy="942975"/>
            <wp:effectExtent l="0" t="0" r="9525" b="0"/>
            <wp:wrapSquare wrapText="bothSides"/>
            <wp:docPr id="2" name="Picture 2" descr="Illustration of rolled, taped and trimmed paper tubes for use in constructing a large geodesic d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rolled, taped and trimmed paper tubes for use in constructing a large geodesic d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2. Now cut down the tubes to make 35 "longs" and 30 "shorts." Longs: Cut off both ends of a tube until it is 71 centimeters long. Use this tube as a model to create 34 more longs. Be sure to mark all the longs clearly in some way, such as with colored tape, so you can tell them apart from the shorts. Decorate the tubes if you like. Shorts: Cut off both ends of another tube until it is 66 cm long. Use this tube as a model to create 29 more shorts. Decorate the tubes if you like.</w:t>
      </w:r>
      <w:r>
        <w:rPr>
          <w:rFonts w:ascii="Comic Sans MS" w:hAnsi="Comic Sans MS"/>
          <w:sz w:val="18"/>
          <w:szCs w:val="18"/>
          <w:vertAlign w:val="subscript"/>
        </w:rPr>
        <w:t xml:space="preserve"> </w:t>
      </w:r>
      <w:r>
        <w:rPr>
          <w:rFonts w:ascii="Comic Sans MS" w:hAnsi="Comic Sans MS"/>
          <w:sz w:val="18"/>
          <w:szCs w:val="18"/>
        </w:rPr>
        <w:br/>
      </w:r>
      <w:r>
        <w:rPr>
          <w:noProof/>
        </w:rPr>
        <w:drawing>
          <wp:anchor distT="0" distB="0" distL="0" distR="0" simplePos="0" relativeHeight="251661312" behindDoc="0" locked="0" layoutInCell="1" allowOverlap="0" wp14:anchorId="0D809798" wp14:editId="3CB880F4">
            <wp:simplePos x="0" y="0"/>
            <wp:positionH relativeFrom="column">
              <wp:align>right</wp:align>
            </wp:positionH>
            <wp:positionV relativeFrom="line">
              <wp:posOffset>0</wp:posOffset>
            </wp:positionV>
            <wp:extent cx="523875" cy="552450"/>
            <wp:effectExtent l="0" t="0" r="9525" b="0"/>
            <wp:wrapSquare wrapText="bothSides"/>
            <wp:docPr id="3" name="Picture 3" descr="Illustration of ring of str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of ring of stra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3. First, tape 10 longs together to make the base of the dome.</w:t>
      </w:r>
      <w:r>
        <w:rPr>
          <w:rFonts w:ascii="Comic Sans MS" w:hAnsi="Comic Sans MS"/>
          <w:sz w:val="18"/>
          <w:szCs w:val="18"/>
          <w:vertAlign w:val="subscript"/>
        </w:rPr>
        <w:t xml:space="preserve"> </w:t>
      </w:r>
      <w:r>
        <w:rPr>
          <w:rFonts w:ascii="Comic Sans MS" w:hAnsi="Comic Sans MS"/>
          <w:sz w:val="18"/>
          <w:szCs w:val="18"/>
        </w:rPr>
        <w:br w:type="textWrapping" w:clear="all"/>
      </w:r>
      <w:r>
        <w:rPr>
          <w:noProof/>
        </w:rPr>
        <w:drawing>
          <wp:anchor distT="0" distB="0" distL="0" distR="0" simplePos="0" relativeHeight="251662336" behindDoc="0" locked="0" layoutInCell="1" allowOverlap="0" wp14:anchorId="19444E21" wp14:editId="3E22B3D6">
            <wp:simplePos x="0" y="0"/>
            <wp:positionH relativeFrom="column">
              <wp:align>right</wp:align>
            </wp:positionH>
            <wp:positionV relativeFrom="line">
              <wp:posOffset>0</wp:posOffset>
            </wp:positionV>
            <wp:extent cx="1428750" cy="876300"/>
            <wp:effectExtent l="0" t="0" r="0" b="0"/>
            <wp:wrapSquare wrapText="bothSides"/>
            <wp:docPr id="4" name="Picture 4" descr="Illustration of straws ring with long and short pieces attached at ver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straws ring with long and short pieces attached at vert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4. Tape a long and a short to each joint. Arrange them so that there are two longs next to each other, followed by two shorts, and so on, as shown.</w:t>
      </w:r>
      <w:r>
        <w:rPr>
          <w:rFonts w:ascii="Comic Sans MS" w:hAnsi="Comic Sans MS"/>
          <w:sz w:val="18"/>
          <w:szCs w:val="18"/>
          <w:vertAlign w:val="subscript"/>
        </w:rPr>
        <w:t xml:space="preserve"> </w:t>
      </w:r>
      <w:r>
        <w:rPr>
          <w:rFonts w:ascii="Comic Sans MS" w:hAnsi="Comic Sans MS"/>
          <w:sz w:val="18"/>
          <w:szCs w:val="18"/>
        </w:rPr>
        <w:br/>
      </w:r>
      <w:r>
        <w:rPr>
          <w:rFonts w:ascii="Comic Sans MS" w:hAnsi="Comic Sans MS"/>
          <w:sz w:val="18"/>
          <w:szCs w:val="18"/>
        </w:rPr>
        <w:br w:type="textWrapping" w:clear="all"/>
      </w:r>
      <w:r>
        <w:rPr>
          <w:noProof/>
        </w:rPr>
        <w:lastRenderedPageBreak/>
        <w:drawing>
          <wp:anchor distT="0" distB="0" distL="0" distR="0" simplePos="0" relativeHeight="251663360" behindDoc="0" locked="0" layoutInCell="1" allowOverlap="0" wp14:anchorId="6C760C65" wp14:editId="55F71171">
            <wp:simplePos x="0" y="0"/>
            <wp:positionH relativeFrom="column">
              <wp:align>right</wp:align>
            </wp:positionH>
            <wp:positionV relativeFrom="line">
              <wp:posOffset>0</wp:posOffset>
            </wp:positionV>
            <wp:extent cx="600075" cy="590550"/>
            <wp:effectExtent l="0" t="0" r="9525" b="0"/>
            <wp:wrapSquare wrapText="bothSides"/>
            <wp:docPr id="5" name="Picture 5" descr="Illustration of ring of straws, with long and short pieces attached to form bracing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ring of straws, with long and short pieces attached to form bracing triang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5. Tape the tops of two adjacent shorts together to make a triangle. Tape the next two longs together, and so on all the way around.</w:t>
      </w:r>
      <w:r>
        <w:rPr>
          <w:rFonts w:ascii="Comic Sans MS" w:hAnsi="Comic Sans MS"/>
          <w:sz w:val="18"/>
          <w:szCs w:val="18"/>
          <w:vertAlign w:val="subscript"/>
        </w:rPr>
        <w:t xml:space="preserve"> </w:t>
      </w:r>
      <w:r>
        <w:rPr>
          <w:rFonts w:ascii="Comic Sans MS" w:hAnsi="Comic Sans MS"/>
          <w:sz w:val="18"/>
          <w:szCs w:val="18"/>
        </w:rPr>
        <w:br/>
      </w:r>
      <w:r>
        <w:rPr>
          <w:rFonts w:ascii="Comic Sans MS" w:hAnsi="Comic Sans MS"/>
          <w:sz w:val="18"/>
          <w:szCs w:val="18"/>
        </w:rPr>
        <w:br w:type="textWrapping" w:clear="all"/>
      </w:r>
      <w:r>
        <w:rPr>
          <w:noProof/>
        </w:rPr>
        <w:drawing>
          <wp:anchor distT="0" distB="0" distL="0" distR="0" simplePos="0" relativeHeight="251664384" behindDoc="0" locked="0" layoutInCell="1" allowOverlap="0" wp14:anchorId="07C678AE" wp14:editId="41ABDADB">
            <wp:simplePos x="0" y="0"/>
            <wp:positionH relativeFrom="column">
              <wp:align>right</wp:align>
            </wp:positionH>
            <wp:positionV relativeFrom="line">
              <wp:posOffset>0</wp:posOffset>
            </wp:positionV>
            <wp:extent cx="600075" cy="609600"/>
            <wp:effectExtent l="0" t="0" r="9525" b="0"/>
            <wp:wrapSquare wrapText="bothSides"/>
            <wp:docPr id="6" name="Picture 6" descr="Illustration of straws ring with second tier ring attached to top of bracing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lustration of straws ring with second tier ring attached to top of bracing triang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6. Connect the tops of these new triangles with a row of shorts. (The dome will start curving inward.)</w:t>
      </w:r>
      <w:r>
        <w:rPr>
          <w:rFonts w:ascii="Comic Sans MS" w:hAnsi="Comic Sans MS"/>
          <w:sz w:val="18"/>
          <w:szCs w:val="18"/>
          <w:vertAlign w:val="subscript"/>
        </w:rPr>
        <w:t xml:space="preserve"> </w:t>
      </w:r>
      <w:r>
        <w:rPr>
          <w:rFonts w:ascii="Comic Sans MS" w:hAnsi="Comic Sans MS"/>
          <w:sz w:val="18"/>
          <w:szCs w:val="18"/>
        </w:rPr>
        <w:br/>
      </w:r>
      <w:r>
        <w:rPr>
          <w:rFonts w:ascii="Comic Sans MS" w:hAnsi="Comic Sans MS"/>
          <w:sz w:val="18"/>
          <w:szCs w:val="18"/>
        </w:rPr>
        <w:br w:type="textWrapping" w:clear="all"/>
      </w:r>
      <w:r>
        <w:rPr>
          <w:noProof/>
        </w:rPr>
        <w:drawing>
          <wp:anchor distT="0" distB="0" distL="0" distR="0" simplePos="0" relativeHeight="251665408" behindDoc="0" locked="0" layoutInCell="1" allowOverlap="0" wp14:anchorId="64105398" wp14:editId="4B3C1C80">
            <wp:simplePos x="0" y="0"/>
            <wp:positionH relativeFrom="column">
              <wp:align>right</wp:align>
            </wp:positionH>
            <wp:positionV relativeFrom="line">
              <wp:posOffset>0</wp:posOffset>
            </wp:positionV>
            <wp:extent cx="609600" cy="609600"/>
            <wp:effectExtent l="0" t="0" r="0" b="0"/>
            <wp:wrapSquare wrapText="bothSides"/>
            <wp:docPr id="7" name="Picture 7" descr="Illustration of straws ring with next tier of bracing longs and sh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ustration of straws ring with next tier of bracing longs and shor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7. At each joint where four shorts come together, tape another short sticking straight up. Connect this short to the joints on either side with longs, forming new triangles.</w:t>
      </w:r>
      <w:r>
        <w:rPr>
          <w:rFonts w:ascii="Comic Sans MS" w:hAnsi="Comic Sans MS"/>
          <w:sz w:val="18"/>
          <w:szCs w:val="18"/>
          <w:vertAlign w:val="subscript"/>
        </w:rPr>
        <w:t xml:space="preserve"> </w:t>
      </w:r>
      <w:r>
        <w:rPr>
          <w:rFonts w:ascii="Comic Sans MS" w:hAnsi="Comic Sans MS"/>
          <w:sz w:val="18"/>
          <w:szCs w:val="18"/>
        </w:rPr>
        <w:br/>
      </w:r>
      <w:r>
        <w:rPr>
          <w:noProof/>
        </w:rPr>
        <w:drawing>
          <wp:anchor distT="0" distB="0" distL="0" distR="0" simplePos="0" relativeHeight="251666432" behindDoc="0" locked="0" layoutInCell="1" allowOverlap="0" wp14:anchorId="6163EABF" wp14:editId="12766957">
            <wp:simplePos x="0" y="0"/>
            <wp:positionH relativeFrom="column">
              <wp:align>right</wp:align>
            </wp:positionH>
            <wp:positionV relativeFrom="line">
              <wp:posOffset>0</wp:posOffset>
            </wp:positionV>
            <wp:extent cx="600075" cy="609600"/>
            <wp:effectExtent l="0" t="0" r="9525" b="0"/>
            <wp:wrapSquare wrapText="bothSides"/>
            <wp:docPr id="8" name="Picture 8" descr="Illustration of straws ring with next level of br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ration of straws ring with next level of brac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8. Connect the tops of these new triangles</w:t>
      </w:r>
      <w:r>
        <w:rPr>
          <w:rFonts w:ascii="Comic Sans MS" w:hAnsi="Comic Sans MS"/>
          <w:sz w:val="18"/>
          <w:szCs w:val="18"/>
        </w:rPr>
        <w:br/>
        <w:t>with a row of longs.</w:t>
      </w:r>
      <w:r>
        <w:rPr>
          <w:rFonts w:ascii="Comic Sans MS" w:hAnsi="Comic Sans MS"/>
          <w:sz w:val="18"/>
          <w:szCs w:val="18"/>
          <w:vertAlign w:val="subscript"/>
        </w:rPr>
        <w:t xml:space="preserve"> </w:t>
      </w:r>
      <w:r>
        <w:rPr>
          <w:rFonts w:ascii="Comic Sans MS" w:hAnsi="Comic Sans MS"/>
          <w:sz w:val="18"/>
          <w:szCs w:val="18"/>
        </w:rPr>
        <w:br/>
      </w:r>
      <w:r>
        <w:rPr>
          <w:rFonts w:ascii="Comic Sans MS" w:hAnsi="Comic Sans MS"/>
          <w:sz w:val="18"/>
          <w:szCs w:val="18"/>
        </w:rPr>
        <w:br w:type="textWrapping" w:clear="all"/>
      </w:r>
      <w:r>
        <w:rPr>
          <w:noProof/>
        </w:rPr>
        <w:drawing>
          <wp:anchor distT="0" distB="0" distL="0" distR="0" simplePos="0" relativeHeight="251667456" behindDoc="0" locked="0" layoutInCell="1" allowOverlap="0" wp14:anchorId="51319D3E" wp14:editId="2DB6B31E">
            <wp:simplePos x="0" y="0"/>
            <wp:positionH relativeFrom="column">
              <wp:align>right</wp:align>
            </wp:positionH>
            <wp:positionV relativeFrom="line">
              <wp:posOffset>0</wp:posOffset>
            </wp:positionV>
            <wp:extent cx="600075" cy="609600"/>
            <wp:effectExtent l="0" t="0" r="9525" b="0"/>
            <wp:wrapSquare wrapText="bothSides"/>
            <wp:docPr id="9" name="Picture 9" descr="Illustration of completed straws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lustration of completed straws construc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18"/>
          <w:szCs w:val="18"/>
        </w:rPr>
        <w:t>9. Finally, add the last five shorts so that they meet at a single point in the center of the dome. (You might need to stand inside the dome to tape them together.) To test your dome's strength, see how many</w:t>
      </w:r>
      <w:r w:rsidR="00ED251A">
        <w:rPr>
          <w:rFonts w:ascii="Comic Sans MS" w:hAnsi="Comic Sans MS"/>
          <w:sz w:val="18"/>
          <w:szCs w:val="18"/>
        </w:rPr>
        <w:t xml:space="preserve"> magazines you can load on top.</w:t>
      </w:r>
    </w:p>
    <w:p w:rsidR="008D2026" w:rsidRDefault="00531B21" w:rsidP="00531B21">
      <w:pPr>
        <w:rPr>
          <w:rFonts w:ascii="Comic Sans MS" w:hAnsi="Comic Sans MS"/>
          <w:sz w:val="18"/>
          <w:szCs w:val="18"/>
        </w:rPr>
      </w:pPr>
      <w:r>
        <w:rPr>
          <w:rFonts w:ascii="Comic Sans MS" w:hAnsi="Comic Sans MS"/>
          <w:sz w:val="18"/>
          <w:szCs w:val="18"/>
        </w:rPr>
        <w:br/>
      </w:r>
      <w:r>
        <w:rPr>
          <w:rFonts w:ascii="Comic Sans MS" w:hAnsi="Comic Sans MS"/>
          <w:b/>
          <w:bCs/>
          <w:sz w:val="18"/>
          <w:szCs w:val="18"/>
        </w:rPr>
        <w:t>Explain It</w:t>
      </w:r>
      <w:r>
        <w:rPr>
          <w:rFonts w:ascii="Comic Sans MS" w:hAnsi="Comic Sans MS"/>
          <w:sz w:val="18"/>
          <w:szCs w:val="18"/>
        </w:rPr>
        <w:br/>
      </w:r>
      <w:proofErr w:type="gramStart"/>
      <w:r>
        <w:rPr>
          <w:rFonts w:ascii="Comic Sans MS" w:hAnsi="Comic Sans MS"/>
          <w:sz w:val="18"/>
          <w:szCs w:val="18"/>
        </w:rPr>
        <w:t>How</w:t>
      </w:r>
      <w:proofErr w:type="gramEnd"/>
      <w:r>
        <w:rPr>
          <w:rFonts w:ascii="Comic Sans MS" w:hAnsi="Comic Sans MS"/>
          <w:sz w:val="18"/>
          <w:szCs w:val="18"/>
        </w:rPr>
        <w:t xml:space="preserve"> strong is your dome? Did the results surprise you? Why or why not? What was the hardest part about creating the dome?</w:t>
      </w:r>
      <w:r>
        <w:rPr>
          <w:rFonts w:ascii="Comic Sans MS" w:hAnsi="Comic Sans MS"/>
          <w:sz w:val="18"/>
          <w:szCs w:val="18"/>
        </w:rPr>
        <w:br/>
      </w:r>
      <w:r>
        <w:rPr>
          <w:rFonts w:ascii="Comic Sans MS" w:hAnsi="Comic Sans MS"/>
          <w:sz w:val="18"/>
          <w:szCs w:val="18"/>
        </w:rPr>
        <w:br/>
      </w:r>
      <w:r>
        <w:rPr>
          <w:rFonts w:ascii="Comic Sans MS" w:hAnsi="Comic Sans MS"/>
          <w:b/>
          <w:bCs/>
          <w:sz w:val="18"/>
          <w:szCs w:val="18"/>
        </w:rPr>
        <w:t>Build on It</w:t>
      </w:r>
      <w:r>
        <w:rPr>
          <w:rFonts w:ascii="Comic Sans MS" w:hAnsi="Comic Sans MS"/>
          <w:sz w:val="18"/>
          <w:szCs w:val="18"/>
        </w:rPr>
        <w:br/>
      </w:r>
      <w:proofErr w:type="gramStart"/>
      <w:r>
        <w:rPr>
          <w:rFonts w:ascii="Comic Sans MS" w:hAnsi="Comic Sans MS"/>
          <w:sz w:val="18"/>
          <w:szCs w:val="18"/>
        </w:rPr>
        <w:t>How</w:t>
      </w:r>
      <w:proofErr w:type="gramEnd"/>
      <w:r>
        <w:rPr>
          <w:rFonts w:ascii="Comic Sans MS" w:hAnsi="Comic Sans MS"/>
          <w:sz w:val="18"/>
          <w:szCs w:val="18"/>
        </w:rPr>
        <w:t xml:space="preserve"> could you make your dome stronger without interrupting the space underneath it? Make a prediction and test it.</w:t>
      </w:r>
    </w:p>
    <w:p w:rsidR="00ED251A" w:rsidRPr="00692A35" w:rsidRDefault="00ED251A" w:rsidP="00ED251A">
      <w:pPr>
        <w:rPr>
          <w:rFonts w:ascii="Times New Roman" w:hAnsi="Times New Roman" w:cs="Times New Roman"/>
          <w:b/>
        </w:rPr>
      </w:pPr>
      <w:r w:rsidRPr="00692A35">
        <w:rPr>
          <w:rFonts w:ascii="Times New Roman" w:hAnsi="Times New Roman" w:cs="Times New Roman"/>
          <w:b/>
        </w:rPr>
        <w:t>6 Gra</w:t>
      </w:r>
      <w:r>
        <w:rPr>
          <w:rFonts w:ascii="Times New Roman" w:hAnsi="Times New Roman" w:cs="Times New Roman"/>
          <w:b/>
        </w:rPr>
        <w:t>des at</w:t>
      </w:r>
      <w:r w:rsidRPr="00692A35">
        <w:rPr>
          <w:rFonts w:ascii="Times New Roman" w:hAnsi="Times New Roman" w:cs="Times New Roman"/>
          <w:b/>
        </w:rPr>
        <w:t xml:space="preserve"> Stake!</w:t>
      </w:r>
    </w:p>
    <w:p w:rsidR="00ED251A" w:rsidRPr="00ED251A" w:rsidRDefault="00ED251A" w:rsidP="00ED251A">
      <w:pPr>
        <w:pStyle w:val="ListParagraph"/>
        <w:numPr>
          <w:ilvl w:val="0"/>
          <w:numId w:val="1"/>
        </w:numPr>
        <w:rPr>
          <w:rFonts w:ascii="Times New Roman" w:hAnsi="Times New Roman" w:cs="Times New Roman"/>
          <w:sz w:val="20"/>
          <w:szCs w:val="20"/>
        </w:rPr>
      </w:pPr>
      <w:r w:rsidRPr="00ED251A">
        <w:rPr>
          <w:rFonts w:ascii="Times New Roman" w:hAnsi="Times New Roman" w:cs="Times New Roman"/>
          <w:sz w:val="20"/>
          <w:szCs w:val="20"/>
        </w:rPr>
        <w:t>Research and Journal</w:t>
      </w:r>
    </w:p>
    <w:p w:rsidR="00ED251A" w:rsidRPr="00ED251A" w:rsidRDefault="00ED251A" w:rsidP="00ED251A">
      <w:pPr>
        <w:pStyle w:val="ListParagraph"/>
        <w:numPr>
          <w:ilvl w:val="0"/>
          <w:numId w:val="1"/>
        </w:numPr>
        <w:rPr>
          <w:rFonts w:ascii="Times New Roman" w:hAnsi="Times New Roman" w:cs="Times New Roman"/>
          <w:sz w:val="20"/>
          <w:szCs w:val="20"/>
        </w:rPr>
      </w:pPr>
      <w:r w:rsidRPr="00ED251A">
        <w:rPr>
          <w:rFonts w:ascii="Times New Roman" w:hAnsi="Times New Roman" w:cs="Times New Roman"/>
          <w:sz w:val="20"/>
          <w:szCs w:val="20"/>
        </w:rPr>
        <w:t>Design and Planning</w:t>
      </w:r>
    </w:p>
    <w:p w:rsidR="00ED251A" w:rsidRPr="00ED251A" w:rsidRDefault="00ED251A" w:rsidP="00ED251A">
      <w:pPr>
        <w:pStyle w:val="ListParagraph"/>
        <w:numPr>
          <w:ilvl w:val="0"/>
          <w:numId w:val="1"/>
        </w:numPr>
        <w:rPr>
          <w:rFonts w:ascii="Times New Roman" w:hAnsi="Times New Roman" w:cs="Times New Roman"/>
          <w:sz w:val="20"/>
          <w:szCs w:val="20"/>
        </w:rPr>
      </w:pPr>
      <w:r w:rsidRPr="00ED251A">
        <w:rPr>
          <w:rFonts w:ascii="Times New Roman" w:hAnsi="Times New Roman" w:cs="Times New Roman"/>
          <w:sz w:val="20"/>
          <w:szCs w:val="20"/>
        </w:rPr>
        <w:t>Time Management/Performance</w:t>
      </w:r>
    </w:p>
    <w:p w:rsidR="00ED251A" w:rsidRPr="00ED251A" w:rsidRDefault="00ED251A" w:rsidP="00ED251A">
      <w:pPr>
        <w:pStyle w:val="ListParagraph"/>
        <w:numPr>
          <w:ilvl w:val="0"/>
          <w:numId w:val="1"/>
        </w:numPr>
        <w:rPr>
          <w:rFonts w:ascii="Times New Roman" w:hAnsi="Times New Roman" w:cs="Times New Roman"/>
          <w:sz w:val="20"/>
          <w:szCs w:val="20"/>
        </w:rPr>
      </w:pPr>
      <w:r w:rsidRPr="00ED251A">
        <w:rPr>
          <w:rFonts w:ascii="Times New Roman" w:hAnsi="Times New Roman" w:cs="Times New Roman"/>
          <w:sz w:val="20"/>
          <w:szCs w:val="20"/>
        </w:rPr>
        <w:t>Conclusions/application and Reflections</w:t>
      </w:r>
    </w:p>
    <w:p w:rsidR="00ED251A" w:rsidRPr="00ED251A" w:rsidRDefault="00ED251A" w:rsidP="00ED251A">
      <w:pPr>
        <w:pStyle w:val="ListParagraph"/>
        <w:numPr>
          <w:ilvl w:val="0"/>
          <w:numId w:val="1"/>
        </w:numPr>
        <w:rPr>
          <w:rFonts w:ascii="Times New Roman" w:hAnsi="Times New Roman" w:cs="Times New Roman"/>
          <w:sz w:val="20"/>
          <w:szCs w:val="20"/>
        </w:rPr>
      </w:pPr>
      <w:r w:rsidRPr="00ED251A">
        <w:rPr>
          <w:rFonts w:ascii="Times New Roman" w:hAnsi="Times New Roman" w:cs="Times New Roman"/>
          <w:sz w:val="20"/>
          <w:szCs w:val="20"/>
        </w:rPr>
        <w:t>Overall Impact/IB</w:t>
      </w:r>
    </w:p>
    <w:p w:rsidR="00ED251A" w:rsidRPr="00ED251A" w:rsidRDefault="00ED251A" w:rsidP="00ED251A">
      <w:pPr>
        <w:pStyle w:val="ListParagraph"/>
        <w:numPr>
          <w:ilvl w:val="0"/>
          <w:numId w:val="1"/>
        </w:numPr>
        <w:rPr>
          <w:rFonts w:ascii="Times New Roman" w:hAnsi="Times New Roman" w:cs="Times New Roman"/>
          <w:sz w:val="20"/>
          <w:szCs w:val="20"/>
        </w:rPr>
      </w:pPr>
      <w:r w:rsidRPr="00ED251A">
        <w:rPr>
          <w:rFonts w:ascii="Times New Roman" w:hAnsi="Times New Roman" w:cs="Times New Roman"/>
          <w:sz w:val="20"/>
          <w:szCs w:val="20"/>
        </w:rPr>
        <w:t>Presentation</w:t>
      </w:r>
      <w:bookmarkStart w:id="0" w:name="_GoBack"/>
      <w:bookmarkEnd w:id="0"/>
    </w:p>
    <w:p w:rsidR="00ED251A" w:rsidRDefault="00ED251A" w:rsidP="00531B21">
      <w:pPr>
        <w:rPr>
          <w:rFonts w:ascii="Comic Sans MS" w:hAnsi="Comic Sans MS"/>
          <w:sz w:val="18"/>
          <w:szCs w:val="18"/>
        </w:rPr>
      </w:pPr>
    </w:p>
    <w:p w:rsidR="00ED251A" w:rsidRDefault="00ED251A" w:rsidP="00531B21"/>
    <w:sectPr w:rsidR="00ED2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C4CC1"/>
    <w:multiLevelType w:val="hybridMultilevel"/>
    <w:tmpl w:val="7FF43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21"/>
    <w:rsid w:val="00531B21"/>
    <w:rsid w:val="008D2026"/>
    <w:rsid w:val="00ED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67B40-D231-42F9-AB18-20905917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1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2738</Characters>
  <Application>Microsoft Office Word</Application>
  <DocSecurity>0</DocSecurity>
  <Lines>22</Lines>
  <Paragraphs>6</Paragraphs>
  <ScaleCrop>false</ScaleCrop>
  <Company>HISD</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Bano, Najma</dc:creator>
  <cp:keywords/>
  <dc:description/>
  <cp:lastModifiedBy>Bano, Najma</cp:lastModifiedBy>
  <cp:revision>2</cp:revision>
  <dcterms:created xsi:type="dcterms:W3CDTF">2015-07-09T19:12:00Z</dcterms:created>
  <dcterms:modified xsi:type="dcterms:W3CDTF">2015-07-09T19:17:00Z</dcterms:modified>
</cp:coreProperties>
</file>