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B6A" w:rsidRDefault="00864EA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F0343" w:rsidRDefault="006F0343" w:rsidP="006F0343">
      <w:pPr>
        <w:spacing w:after="120"/>
        <w:jc w:val="center"/>
      </w:pPr>
      <w:r>
        <w:rPr>
          <w:b/>
          <w:bCs/>
          <w:sz w:val="48"/>
          <w:szCs w:val="48"/>
        </w:rPr>
        <w:t>HISD Trustees continue series of town hall meetings to discuss budget</w:t>
      </w:r>
    </w:p>
    <w:tbl>
      <w:tblPr>
        <w:tblW w:w="5000" w:type="pct"/>
        <w:tblCellSpacing w:w="22" w:type="dxa"/>
        <w:tblCellMar>
          <w:left w:w="0" w:type="dxa"/>
          <w:right w:w="0" w:type="dxa"/>
        </w:tblCellMar>
        <w:tblLook w:val="04A0" w:firstRow="1" w:lastRow="0" w:firstColumn="1" w:lastColumn="0" w:noHBand="0" w:noVBand="1"/>
      </w:tblPr>
      <w:tblGrid>
        <w:gridCol w:w="3583"/>
        <w:gridCol w:w="1003"/>
        <w:gridCol w:w="4774"/>
      </w:tblGrid>
      <w:tr w:rsidR="006F0343" w:rsidTr="006F0343">
        <w:trPr>
          <w:tblCellSpacing w:w="22" w:type="dxa"/>
        </w:trPr>
        <w:tc>
          <w:tcPr>
            <w:tcW w:w="891" w:type="pct"/>
            <w:tcMar>
              <w:top w:w="15" w:type="dxa"/>
              <w:left w:w="15" w:type="dxa"/>
              <w:bottom w:w="15" w:type="dxa"/>
              <w:right w:w="15" w:type="dxa"/>
            </w:tcMar>
            <w:hideMark/>
          </w:tcPr>
          <w:p w:rsidR="006F0343" w:rsidRDefault="006F0343">
            <w:pPr>
              <w:pStyle w:val="NormalWeb"/>
              <w:spacing w:beforeAutospacing="0" w:afterAutospacing="0" w:line="252" w:lineRule="auto"/>
              <w:ind w:left="1440" w:right="1440"/>
            </w:pPr>
            <w:r>
              <w:rPr>
                <w:rStyle w:val="Strong"/>
              </w:rPr>
              <w:t>What:</w:t>
            </w:r>
          </w:p>
        </w:tc>
        <w:tc>
          <w:tcPr>
            <w:tcW w:w="4076" w:type="pct"/>
            <w:gridSpan w:val="2"/>
            <w:tcMar>
              <w:top w:w="15" w:type="dxa"/>
              <w:left w:w="15" w:type="dxa"/>
              <w:bottom w:w="15" w:type="dxa"/>
              <w:right w:w="15" w:type="dxa"/>
            </w:tcMar>
            <w:vAlign w:val="center"/>
            <w:hideMark/>
          </w:tcPr>
          <w:p w:rsidR="006F0343" w:rsidRDefault="006F0343">
            <w:pPr>
              <w:spacing w:line="252" w:lineRule="auto"/>
              <w:ind w:left="1440" w:right="1440"/>
            </w:pPr>
            <w:r>
              <w:t>HISD Board of Education Trustees will continue their series of town hall meetings to discuss the district’s 2018-2019 budget and its impact on the schools in their districts. The meetings may also address magnet recommendations and the district’s options regarding improvement required campuses, HB 1842, and SB 1882.</w:t>
            </w:r>
          </w:p>
        </w:tc>
      </w:tr>
      <w:tr w:rsidR="006F0343" w:rsidTr="006F0343">
        <w:trPr>
          <w:tblCellSpacing w:w="22" w:type="dxa"/>
        </w:trPr>
        <w:tc>
          <w:tcPr>
            <w:tcW w:w="1759" w:type="pct"/>
            <w:gridSpan w:val="2"/>
            <w:tcMar>
              <w:top w:w="15" w:type="dxa"/>
              <w:left w:w="15" w:type="dxa"/>
              <w:bottom w:w="15" w:type="dxa"/>
              <w:right w:w="15" w:type="dxa"/>
            </w:tcMar>
            <w:hideMark/>
          </w:tcPr>
          <w:p w:rsidR="006F0343" w:rsidRDefault="006F0343">
            <w:pPr>
              <w:pStyle w:val="NormalWeb"/>
              <w:spacing w:beforeAutospacing="0" w:afterAutospacing="0" w:line="252" w:lineRule="auto"/>
              <w:ind w:left="1440" w:right="1440"/>
            </w:pPr>
            <w:r>
              <w:rPr>
                <w:rStyle w:val="Strong"/>
                <w:i/>
                <w:iCs/>
              </w:rPr>
              <w:t> </w:t>
            </w:r>
          </w:p>
        </w:tc>
        <w:tc>
          <w:tcPr>
            <w:tcW w:w="3207" w:type="pct"/>
            <w:tcMar>
              <w:top w:w="15" w:type="dxa"/>
              <w:left w:w="15" w:type="dxa"/>
              <w:bottom w:w="15" w:type="dxa"/>
              <w:right w:w="15" w:type="dxa"/>
            </w:tcMar>
            <w:vAlign w:val="center"/>
            <w:hideMark/>
          </w:tcPr>
          <w:p w:rsidR="006F0343" w:rsidRDefault="006F0343">
            <w:pPr>
              <w:spacing w:line="252" w:lineRule="auto"/>
              <w:ind w:left="1440" w:right="1440"/>
            </w:pPr>
            <w:r>
              <w:t> </w:t>
            </w:r>
          </w:p>
        </w:tc>
      </w:tr>
      <w:tr w:rsidR="006F0343" w:rsidTr="006F0343">
        <w:trPr>
          <w:tblCellSpacing w:w="22" w:type="dxa"/>
        </w:trPr>
        <w:tc>
          <w:tcPr>
            <w:tcW w:w="891" w:type="pct"/>
            <w:tcMar>
              <w:top w:w="15" w:type="dxa"/>
              <w:left w:w="15" w:type="dxa"/>
              <w:bottom w:w="15" w:type="dxa"/>
              <w:right w:w="15" w:type="dxa"/>
            </w:tcMar>
            <w:hideMark/>
          </w:tcPr>
          <w:p w:rsidR="006F0343" w:rsidRDefault="006F0343">
            <w:pPr>
              <w:pStyle w:val="NormalWeb"/>
              <w:spacing w:beforeAutospacing="0" w:afterAutospacing="0" w:line="252" w:lineRule="auto"/>
              <w:ind w:left="1440" w:right="1440"/>
            </w:pPr>
            <w:r>
              <w:rPr>
                <w:rStyle w:val="Strong"/>
              </w:rPr>
              <w:t>Who:</w:t>
            </w:r>
          </w:p>
        </w:tc>
        <w:tc>
          <w:tcPr>
            <w:tcW w:w="4076" w:type="pct"/>
            <w:gridSpan w:val="2"/>
            <w:tcMar>
              <w:top w:w="15" w:type="dxa"/>
              <w:left w:w="15" w:type="dxa"/>
              <w:bottom w:w="15" w:type="dxa"/>
              <w:right w:w="15" w:type="dxa"/>
            </w:tcMar>
            <w:vAlign w:val="center"/>
            <w:hideMark/>
          </w:tcPr>
          <w:p w:rsidR="006F0343" w:rsidRDefault="006F0343">
            <w:pPr>
              <w:pStyle w:val="NormalWeb"/>
              <w:spacing w:beforeAutospacing="0" w:afterAutospacing="0" w:line="252" w:lineRule="auto"/>
              <w:ind w:left="1440" w:right="1440"/>
            </w:pPr>
            <w:r>
              <w:t xml:space="preserve">HISD Board of Education President Trustee </w:t>
            </w:r>
            <w:r>
              <w:rPr>
                <w:b/>
                <w:bCs/>
              </w:rPr>
              <w:t>Rhonda Skillern-Jones</w:t>
            </w:r>
            <w:r>
              <w:t xml:space="preserve">, Trustees </w:t>
            </w:r>
            <w:r>
              <w:rPr>
                <w:b/>
                <w:bCs/>
              </w:rPr>
              <w:t xml:space="preserve">Holly Maria Flynn </w:t>
            </w:r>
            <w:proofErr w:type="spellStart"/>
            <w:r>
              <w:rPr>
                <w:b/>
                <w:bCs/>
              </w:rPr>
              <w:t>Vilaseca</w:t>
            </w:r>
            <w:proofErr w:type="spellEnd"/>
            <w:r>
              <w:t xml:space="preserve">, </w:t>
            </w:r>
            <w:r>
              <w:rPr>
                <w:b/>
                <w:bCs/>
              </w:rPr>
              <w:t>Wanda Adams</w:t>
            </w:r>
            <w:r>
              <w:t xml:space="preserve">, </w:t>
            </w:r>
            <w:r>
              <w:rPr>
                <w:b/>
                <w:bCs/>
              </w:rPr>
              <w:t xml:space="preserve">Diana </w:t>
            </w:r>
            <w:proofErr w:type="spellStart"/>
            <w:r>
              <w:rPr>
                <w:b/>
                <w:bCs/>
              </w:rPr>
              <w:t>Dávila</w:t>
            </w:r>
            <w:proofErr w:type="spellEnd"/>
            <w:r>
              <w:t xml:space="preserve">, and </w:t>
            </w:r>
            <w:r>
              <w:rPr>
                <w:b/>
                <w:bCs/>
              </w:rPr>
              <w:t>Sergio Lira</w:t>
            </w:r>
          </w:p>
        </w:tc>
      </w:tr>
      <w:tr w:rsidR="006F0343" w:rsidTr="006F0343">
        <w:trPr>
          <w:tblCellSpacing w:w="22" w:type="dxa"/>
        </w:trPr>
        <w:tc>
          <w:tcPr>
            <w:tcW w:w="891" w:type="pct"/>
            <w:tcMar>
              <w:top w:w="15" w:type="dxa"/>
              <w:left w:w="15" w:type="dxa"/>
              <w:bottom w:w="15" w:type="dxa"/>
              <w:right w:w="15" w:type="dxa"/>
            </w:tcMar>
            <w:hideMark/>
          </w:tcPr>
          <w:p w:rsidR="006F0343" w:rsidRDefault="006F0343">
            <w:pPr>
              <w:pStyle w:val="NormalWeb"/>
              <w:spacing w:beforeAutospacing="0" w:afterAutospacing="0" w:line="252" w:lineRule="auto"/>
              <w:ind w:left="1440" w:right="1440"/>
            </w:pPr>
            <w:r>
              <w:rPr>
                <w:rStyle w:val="Strong"/>
              </w:rPr>
              <w:t> </w:t>
            </w:r>
          </w:p>
        </w:tc>
        <w:tc>
          <w:tcPr>
            <w:tcW w:w="4076" w:type="pct"/>
            <w:gridSpan w:val="2"/>
            <w:tcMar>
              <w:top w:w="15" w:type="dxa"/>
              <w:left w:w="15" w:type="dxa"/>
              <w:bottom w:w="15" w:type="dxa"/>
              <w:right w:w="15" w:type="dxa"/>
            </w:tcMar>
            <w:vAlign w:val="center"/>
            <w:hideMark/>
          </w:tcPr>
          <w:p w:rsidR="006F0343" w:rsidRDefault="006F0343">
            <w:pPr>
              <w:pStyle w:val="NormalWeb"/>
              <w:spacing w:beforeAutospacing="0" w:afterAutospacing="0" w:line="252" w:lineRule="auto"/>
              <w:ind w:left="1440" w:right="1440"/>
            </w:pPr>
            <w:r>
              <w:t> </w:t>
            </w:r>
          </w:p>
        </w:tc>
      </w:tr>
      <w:tr w:rsidR="006F0343" w:rsidTr="006F0343">
        <w:trPr>
          <w:trHeight w:val="7640"/>
          <w:tblCellSpacing w:w="22" w:type="dxa"/>
        </w:trPr>
        <w:tc>
          <w:tcPr>
            <w:tcW w:w="891" w:type="pct"/>
            <w:tcMar>
              <w:top w:w="15" w:type="dxa"/>
              <w:left w:w="15" w:type="dxa"/>
              <w:bottom w:w="15" w:type="dxa"/>
              <w:right w:w="15" w:type="dxa"/>
            </w:tcMar>
            <w:hideMark/>
          </w:tcPr>
          <w:p w:rsidR="006F0343" w:rsidRDefault="006F0343">
            <w:pPr>
              <w:pStyle w:val="NormalWeb"/>
              <w:spacing w:beforeAutospacing="0" w:afterAutospacing="0" w:line="252" w:lineRule="auto"/>
              <w:ind w:left="1440" w:right="1440"/>
            </w:pPr>
            <w:r>
              <w:rPr>
                <w:rStyle w:val="Strong"/>
              </w:rPr>
              <w:lastRenderedPageBreak/>
              <w:t>When:</w:t>
            </w:r>
          </w:p>
        </w:tc>
        <w:tc>
          <w:tcPr>
            <w:tcW w:w="4076" w:type="pct"/>
            <w:gridSpan w:val="2"/>
            <w:tcMar>
              <w:top w:w="15" w:type="dxa"/>
              <w:left w:w="15" w:type="dxa"/>
              <w:bottom w:w="15" w:type="dxa"/>
              <w:right w:w="15" w:type="dxa"/>
            </w:tcMar>
            <w:vAlign w:val="center"/>
            <w:hideMark/>
          </w:tcPr>
          <w:p w:rsidR="006F0343" w:rsidRDefault="006F0343">
            <w:pPr>
              <w:pStyle w:val="NoSpacing"/>
              <w:spacing w:line="252" w:lineRule="auto"/>
              <w:ind w:left="1440" w:right="1440"/>
            </w:pPr>
            <w:r>
              <w:rPr>
                <w:rFonts w:ascii="Calibri" w:hAnsi="Calibri" w:cs="Calibri"/>
                <w:b/>
                <w:bCs/>
                <w:sz w:val="22"/>
                <w:szCs w:val="22"/>
                <w:u w:val="single"/>
              </w:rPr>
              <w:t>Monday, March 19</w:t>
            </w:r>
          </w:p>
          <w:p w:rsidR="006F0343" w:rsidRDefault="006F0343">
            <w:pPr>
              <w:pStyle w:val="NoSpacing"/>
              <w:spacing w:line="252" w:lineRule="auto"/>
              <w:ind w:left="1440" w:right="1440"/>
            </w:pPr>
            <w:r>
              <w:rPr>
                <w:rFonts w:ascii="Calibri" w:hAnsi="Calibri" w:cs="Calibri"/>
                <w:sz w:val="22"/>
                <w:szCs w:val="22"/>
              </w:rPr>
              <w:t xml:space="preserve">District VI – Trustee Holly Maria Flynn </w:t>
            </w:r>
            <w:proofErr w:type="spellStart"/>
            <w:r>
              <w:rPr>
                <w:rFonts w:ascii="Calibri" w:hAnsi="Calibri" w:cs="Calibri"/>
                <w:sz w:val="22"/>
                <w:szCs w:val="22"/>
              </w:rPr>
              <w:t>Vilaseca</w:t>
            </w:r>
            <w:proofErr w:type="spellEnd"/>
            <w:r>
              <w:rPr>
                <w:rFonts w:ascii="Calibri" w:hAnsi="Calibri" w:cs="Calibri"/>
                <w:sz w:val="22"/>
                <w:szCs w:val="22"/>
              </w:rPr>
              <w:t xml:space="preserve"> </w:t>
            </w:r>
          </w:p>
          <w:p w:rsidR="006F0343" w:rsidRDefault="006F0343">
            <w:pPr>
              <w:pStyle w:val="NoSpacing"/>
              <w:spacing w:line="252" w:lineRule="auto"/>
              <w:ind w:left="1440" w:right="1440"/>
            </w:pPr>
            <w:r>
              <w:rPr>
                <w:rFonts w:ascii="Calibri" w:hAnsi="Calibri" w:cs="Calibri"/>
                <w:sz w:val="22"/>
                <w:szCs w:val="22"/>
              </w:rPr>
              <w:t xml:space="preserve">Revere Middle School </w:t>
            </w:r>
          </w:p>
          <w:p w:rsidR="006F0343" w:rsidRDefault="006F0343">
            <w:pPr>
              <w:pStyle w:val="NoSpacing"/>
              <w:spacing w:line="252" w:lineRule="auto"/>
              <w:ind w:left="1440" w:right="1440"/>
            </w:pPr>
            <w:r>
              <w:rPr>
                <w:rFonts w:ascii="Calibri" w:hAnsi="Calibri" w:cs="Calibri"/>
                <w:sz w:val="22"/>
                <w:szCs w:val="22"/>
              </w:rPr>
              <w:t xml:space="preserve">10502 Briar Forest, 77042 </w:t>
            </w:r>
          </w:p>
          <w:p w:rsidR="006F0343" w:rsidRDefault="006F0343">
            <w:pPr>
              <w:pStyle w:val="NoSpacing"/>
              <w:spacing w:line="252" w:lineRule="auto"/>
              <w:ind w:left="1440" w:right="1440"/>
            </w:pPr>
            <w:r>
              <w:rPr>
                <w:rFonts w:ascii="Calibri" w:hAnsi="Calibri" w:cs="Calibri"/>
                <w:sz w:val="22"/>
                <w:szCs w:val="22"/>
              </w:rPr>
              <w:t> </w:t>
            </w:r>
          </w:p>
          <w:p w:rsidR="006F0343" w:rsidRDefault="006F0343">
            <w:pPr>
              <w:pStyle w:val="NoSpacing"/>
              <w:spacing w:line="252" w:lineRule="auto"/>
              <w:ind w:left="1440" w:right="1440"/>
            </w:pPr>
            <w:r>
              <w:rPr>
                <w:rFonts w:ascii="Calibri" w:hAnsi="Calibri" w:cs="Calibri"/>
                <w:b/>
                <w:bCs/>
                <w:sz w:val="22"/>
                <w:szCs w:val="22"/>
                <w:u w:val="single"/>
              </w:rPr>
              <w:t>Tuesday, March 20</w:t>
            </w:r>
          </w:p>
          <w:p w:rsidR="006F0343" w:rsidRDefault="006F0343">
            <w:pPr>
              <w:pStyle w:val="NoSpacing"/>
              <w:spacing w:line="252" w:lineRule="auto"/>
              <w:ind w:left="1440" w:right="1440"/>
            </w:pPr>
            <w:r>
              <w:rPr>
                <w:rFonts w:ascii="Calibri" w:hAnsi="Calibri" w:cs="Calibri"/>
                <w:sz w:val="22"/>
                <w:szCs w:val="22"/>
              </w:rPr>
              <w:t xml:space="preserve">District IX – Trustee Wanda Adams </w:t>
            </w:r>
          </w:p>
          <w:p w:rsidR="006F0343" w:rsidRDefault="006F0343">
            <w:pPr>
              <w:pStyle w:val="NoSpacing"/>
              <w:spacing w:line="252" w:lineRule="auto"/>
              <w:ind w:left="1440" w:right="1440"/>
            </w:pPr>
            <w:r>
              <w:rPr>
                <w:rFonts w:ascii="Calibri" w:hAnsi="Calibri" w:cs="Calibri"/>
                <w:sz w:val="22"/>
                <w:szCs w:val="22"/>
              </w:rPr>
              <w:t xml:space="preserve">Westbury High School </w:t>
            </w:r>
          </w:p>
          <w:p w:rsidR="006F0343" w:rsidRDefault="006F0343">
            <w:pPr>
              <w:pStyle w:val="NoSpacing"/>
              <w:spacing w:line="252" w:lineRule="auto"/>
              <w:ind w:left="1440" w:right="1440"/>
            </w:pPr>
            <w:r>
              <w:rPr>
                <w:rFonts w:ascii="Calibri" w:hAnsi="Calibri" w:cs="Calibri"/>
                <w:sz w:val="22"/>
                <w:szCs w:val="22"/>
              </w:rPr>
              <w:t xml:space="preserve">11911 Chimney Rock, 77035 </w:t>
            </w:r>
          </w:p>
          <w:p w:rsidR="006F0343" w:rsidRDefault="006F0343">
            <w:pPr>
              <w:pStyle w:val="NoSpacing"/>
              <w:spacing w:line="252" w:lineRule="auto"/>
              <w:ind w:left="1440" w:right="1440"/>
            </w:pPr>
            <w:r>
              <w:rPr>
                <w:rFonts w:ascii="Calibri" w:hAnsi="Calibri" w:cs="Calibri"/>
                <w:sz w:val="22"/>
                <w:szCs w:val="22"/>
              </w:rPr>
              <w:t> </w:t>
            </w:r>
          </w:p>
          <w:p w:rsidR="006F0343" w:rsidRDefault="006F0343">
            <w:pPr>
              <w:pStyle w:val="NoSpacing"/>
              <w:spacing w:line="252" w:lineRule="auto"/>
              <w:ind w:left="1440" w:right="1440"/>
            </w:pPr>
            <w:r>
              <w:rPr>
                <w:rFonts w:ascii="Calibri" w:hAnsi="Calibri" w:cs="Calibri"/>
                <w:b/>
                <w:bCs/>
                <w:sz w:val="22"/>
                <w:szCs w:val="22"/>
                <w:u w:val="single"/>
              </w:rPr>
              <w:t xml:space="preserve">Monday, March 26 </w:t>
            </w:r>
          </w:p>
          <w:p w:rsidR="006F0343" w:rsidRDefault="006F0343">
            <w:pPr>
              <w:pStyle w:val="NoSpacing"/>
              <w:spacing w:line="252" w:lineRule="auto"/>
              <w:ind w:left="1440" w:right="1440"/>
            </w:pPr>
            <w:r>
              <w:rPr>
                <w:rFonts w:ascii="Calibri" w:hAnsi="Calibri" w:cs="Calibri"/>
                <w:sz w:val="22"/>
                <w:szCs w:val="22"/>
              </w:rPr>
              <w:t xml:space="preserve">District VIII – Trustee Diana </w:t>
            </w:r>
            <w:proofErr w:type="spellStart"/>
            <w:r>
              <w:rPr>
                <w:rFonts w:ascii="Calibri" w:hAnsi="Calibri" w:cs="Calibri"/>
                <w:sz w:val="22"/>
                <w:szCs w:val="22"/>
              </w:rPr>
              <w:t>Dávila</w:t>
            </w:r>
            <w:proofErr w:type="spellEnd"/>
            <w:r>
              <w:rPr>
                <w:rFonts w:ascii="Calibri" w:hAnsi="Calibri" w:cs="Calibri"/>
                <w:sz w:val="22"/>
                <w:szCs w:val="22"/>
              </w:rPr>
              <w:t xml:space="preserve"> </w:t>
            </w:r>
          </w:p>
          <w:p w:rsidR="006F0343" w:rsidRDefault="006F0343">
            <w:pPr>
              <w:pStyle w:val="NoSpacing"/>
              <w:spacing w:line="252" w:lineRule="auto"/>
              <w:ind w:left="1440" w:right="1440"/>
            </w:pPr>
            <w:r>
              <w:rPr>
                <w:rFonts w:ascii="Calibri" w:hAnsi="Calibri" w:cs="Calibri"/>
                <w:sz w:val="22"/>
                <w:szCs w:val="22"/>
              </w:rPr>
              <w:t xml:space="preserve">Austin High School </w:t>
            </w:r>
          </w:p>
          <w:p w:rsidR="006F0343" w:rsidRDefault="006F0343">
            <w:pPr>
              <w:pStyle w:val="NoSpacing"/>
              <w:spacing w:line="252" w:lineRule="auto"/>
              <w:ind w:left="1440" w:right="1440"/>
            </w:pPr>
            <w:r>
              <w:rPr>
                <w:rFonts w:ascii="Calibri" w:hAnsi="Calibri" w:cs="Calibri"/>
                <w:sz w:val="22"/>
                <w:szCs w:val="22"/>
              </w:rPr>
              <w:t xml:space="preserve">1700 </w:t>
            </w:r>
            <w:proofErr w:type="spellStart"/>
            <w:r>
              <w:rPr>
                <w:rFonts w:ascii="Calibri" w:hAnsi="Calibri" w:cs="Calibri"/>
                <w:sz w:val="22"/>
                <w:szCs w:val="22"/>
              </w:rPr>
              <w:t>Dumble</w:t>
            </w:r>
            <w:proofErr w:type="spellEnd"/>
            <w:r>
              <w:rPr>
                <w:rFonts w:ascii="Calibri" w:hAnsi="Calibri" w:cs="Calibri"/>
                <w:sz w:val="22"/>
                <w:szCs w:val="22"/>
              </w:rPr>
              <w:t xml:space="preserve">, 77023 </w:t>
            </w:r>
          </w:p>
          <w:p w:rsidR="006F0343" w:rsidRDefault="006F0343">
            <w:pPr>
              <w:pStyle w:val="NoSpacing"/>
              <w:spacing w:line="252" w:lineRule="auto"/>
              <w:ind w:left="1440" w:right="1440"/>
            </w:pPr>
            <w:r>
              <w:rPr>
                <w:rFonts w:ascii="Calibri" w:hAnsi="Calibri" w:cs="Calibri"/>
                <w:sz w:val="22"/>
                <w:szCs w:val="22"/>
              </w:rPr>
              <w:t> </w:t>
            </w:r>
          </w:p>
          <w:p w:rsidR="006F0343" w:rsidRDefault="006F0343">
            <w:pPr>
              <w:pStyle w:val="NoSpacing"/>
              <w:spacing w:line="252" w:lineRule="auto"/>
              <w:ind w:left="1440" w:right="1440"/>
            </w:pPr>
            <w:r>
              <w:rPr>
                <w:rFonts w:ascii="Calibri" w:hAnsi="Calibri" w:cs="Calibri"/>
                <w:b/>
                <w:bCs/>
                <w:sz w:val="22"/>
                <w:szCs w:val="22"/>
                <w:u w:val="single"/>
              </w:rPr>
              <w:t>Wednesday, March 28</w:t>
            </w:r>
          </w:p>
          <w:p w:rsidR="006F0343" w:rsidRDefault="006F0343">
            <w:pPr>
              <w:pStyle w:val="NoSpacing"/>
              <w:spacing w:line="252" w:lineRule="auto"/>
              <w:ind w:left="1440" w:right="1440"/>
            </w:pPr>
            <w:r>
              <w:rPr>
                <w:rFonts w:ascii="Calibri" w:hAnsi="Calibri" w:cs="Calibri"/>
                <w:sz w:val="22"/>
                <w:szCs w:val="22"/>
              </w:rPr>
              <w:t xml:space="preserve">District III – Trustee Sergio Lira </w:t>
            </w:r>
          </w:p>
          <w:p w:rsidR="006F0343" w:rsidRDefault="006F0343">
            <w:pPr>
              <w:pStyle w:val="NoSpacing"/>
              <w:spacing w:line="252" w:lineRule="auto"/>
              <w:ind w:left="1440" w:right="1440"/>
            </w:pPr>
            <w:r>
              <w:rPr>
                <w:rFonts w:ascii="Calibri" w:hAnsi="Calibri" w:cs="Calibri"/>
                <w:sz w:val="22"/>
                <w:szCs w:val="22"/>
              </w:rPr>
              <w:t xml:space="preserve">Ortiz Middle School </w:t>
            </w:r>
          </w:p>
          <w:p w:rsidR="006F0343" w:rsidRDefault="006F0343">
            <w:pPr>
              <w:pStyle w:val="NoSpacing"/>
              <w:spacing w:line="252" w:lineRule="auto"/>
              <w:ind w:left="1440" w:right="1440"/>
            </w:pPr>
            <w:r>
              <w:rPr>
                <w:rFonts w:ascii="Calibri" w:hAnsi="Calibri" w:cs="Calibri"/>
                <w:sz w:val="22"/>
                <w:szCs w:val="22"/>
              </w:rPr>
              <w:t>6767 Telephone Rd., 77061</w:t>
            </w:r>
          </w:p>
          <w:p w:rsidR="006F0343" w:rsidRDefault="006F0343">
            <w:pPr>
              <w:pStyle w:val="NoSpacing"/>
              <w:spacing w:line="252" w:lineRule="auto"/>
              <w:ind w:left="1440" w:right="1440"/>
            </w:pPr>
            <w:r>
              <w:rPr>
                <w:rFonts w:ascii="Calibri" w:hAnsi="Calibri" w:cs="Calibri"/>
                <w:sz w:val="22"/>
                <w:szCs w:val="22"/>
              </w:rPr>
              <w:t> </w:t>
            </w:r>
          </w:p>
          <w:p w:rsidR="006F0343" w:rsidRDefault="006F0343">
            <w:pPr>
              <w:pStyle w:val="NoSpacing"/>
              <w:spacing w:line="252" w:lineRule="auto"/>
              <w:ind w:left="1440" w:right="1440"/>
            </w:pPr>
            <w:r>
              <w:rPr>
                <w:rFonts w:ascii="Calibri" w:hAnsi="Calibri" w:cs="Calibri"/>
                <w:b/>
                <w:bCs/>
                <w:sz w:val="22"/>
                <w:szCs w:val="22"/>
                <w:u w:val="single"/>
              </w:rPr>
              <w:t>Thursday, April 26</w:t>
            </w:r>
          </w:p>
          <w:p w:rsidR="006F0343" w:rsidRDefault="006F0343">
            <w:pPr>
              <w:pStyle w:val="NoSpacing"/>
              <w:spacing w:line="252" w:lineRule="auto"/>
              <w:ind w:left="1440" w:right="1440"/>
            </w:pPr>
            <w:r>
              <w:rPr>
                <w:rFonts w:ascii="Calibri" w:hAnsi="Calibri" w:cs="Calibri"/>
                <w:sz w:val="22"/>
                <w:szCs w:val="22"/>
              </w:rPr>
              <w:t xml:space="preserve">District II – Trustee Rhonda Skillern-Jones </w:t>
            </w:r>
          </w:p>
          <w:p w:rsidR="006F0343" w:rsidRDefault="006F0343">
            <w:pPr>
              <w:pStyle w:val="NoSpacing"/>
              <w:spacing w:line="252" w:lineRule="auto"/>
              <w:ind w:left="1440" w:right="1440"/>
            </w:pPr>
            <w:r>
              <w:rPr>
                <w:rFonts w:ascii="Calibri" w:hAnsi="Calibri" w:cs="Calibri"/>
                <w:sz w:val="22"/>
                <w:szCs w:val="22"/>
              </w:rPr>
              <w:t xml:space="preserve">Washington High School </w:t>
            </w:r>
          </w:p>
          <w:p w:rsidR="006F0343" w:rsidRDefault="006F0343">
            <w:pPr>
              <w:pStyle w:val="NoSpacing"/>
              <w:spacing w:line="252" w:lineRule="auto"/>
              <w:ind w:left="1440" w:right="1440"/>
            </w:pPr>
            <w:r>
              <w:rPr>
                <w:rFonts w:ascii="Calibri" w:hAnsi="Calibri" w:cs="Calibri"/>
                <w:sz w:val="22"/>
                <w:szCs w:val="22"/>
              </w:rPr>
              <w:t>119 E. 39th, 77018</w:t>
            </w:r>
          </w:p>
          <w:p w:rsidR="006F0343" w:rsidRDefault="006F0343">
            <w:pPr>
              <w:pStyle w:val="NoSpacing"/>
              <w:spacing w:line="252" w:lineRule="auto"/>
              <w:ind w:left="1440" w:right="1440"/>
            </w:pPr>
            <w:r>
              <w:rPr>
                <w:rFonts w:ascii="Calibri" w:hAnsi="Calibri" w:cs="Calibri"/>
                <w:sz w:val="22"/>
                <w:szCs w:val="22"/>
              </w:rPr>
              <w:t> </w:t>
            </w:r>
          </w:p>
          <w:p w:rsidR="006F0343" w:rsidRDefault="006F0343">
            <w:pPr>
              <w:pStyle w:val="NoSpacing"/>
              <w:spacing w:line="252" w:lineRule="auto"/>
              <w:ind w:left="1440" w:right="1440"/>
            </w:pPr>
            <w:r>
              <w:rPr>
                <w:rFonts w:ascii="Calibri" w:hAnsi="Calibri" w:cs="Calibri"/>
                <w:sz w:val="22"/>
                <w:szCs w:val="22"/>
              </w:rPr>
              <w:t> </w:t>
            </w:r>
          </w:p>
          <w:p w:rsidR="006F0343" w:rsidRDefault="006F0343">
            <w:pPr>
              <w:pStyle w:val="NoSpacing"/>
              <w:spacing w:line="252" w:lineRule="auto"/>
              <w:ind w:left="1440" w:right="1440"/>
            </w:pPr>
            <w:r>
              <w:rPr>
                <w:rFonts w:ascii="Calibri" w:hAnsi="Calibri" w:cs="Calibri"/>
                <w:b/>
                <w:bCs/>
                <w:sz w:val="22"/>
                <w:szCs w:val="22"/>
              </w:rPr>
              <w:t xml:space="preserve">All meetings begin at 6 p.m. </w:t>
            </w:r>
          </w:p>
          <w:p w:rsidR="006F0343" w:rsidRDefault="006F0343">
            <w:pPr>
              <w:pStyle w:val="NoSpacing"/>
              <w:spacing w:line="252" w:lineRule="auto"/>
              <w:ind w:left="1440" w:right="1440"/>
            </w:pPr>
            <w:r>
              <w:rPr>
                <w:rFonts w:ascii="Calibri" w:hAnsi="Calibri" w:cs="Calibri"/>
                <w:sz w:val="22"/>
                <w:szCs w:val="22"/>
              </w:rPr>
              <w:t> </w:t>
            </w:r>
          </w:p>
        </w:tc>
      </w:tr>
    </w:tbl>
    <w:p w:rsidR="006F0343" w:rsidRDefault="006F0343">
      <w:bookmarkStart w:id="0" w:name="_GoBack"/>
      <w:bookmarkEnd w:id="0"/>
    </w:p>
    <w:sectPr w:rsidR="006F0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A3"/>
    <w:rsid w:val="006F0343"/>
    <w:rsid w:val="00864EA3"/>
    <w:rsid w:val="00A5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7DD5"/>
  <w15:chartTrackingRefBased/>
  <w15:docId w15:val="{4087F346-CF6D-40AA-BA8F-5900770F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4EA3"/>
    <w:rPr>
      <w:color w:val="0563C1"/>
      <w:u w:val="single"/>
    </w:rPr>
  </w:style>
  <w:style w:type="paragraph" w:styleId="NormalWeb">
    <w:name w:val="Normal (Web)"/>
    <w:basedOn w:val="Normal"/>
    <w:uiPriority w:val="99"/>
    <w:semiHidden/>
    <w:unhideWhenUsed/>
    <w:rsid w:val="00864EA3"/>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6F0343"/>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6F0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97809">
      <w:bodyDiv w:val="1"/>
      <w:marLeft w:val="0"/>
      <w:marRight w:val="0"/>
      <w:marTop w:val="0"/>
      <w:marBottom w:val="0"/>
      <w:divBdr>
        <w:top w:val="none" w:sz="0" w:space="0" w:color="auto"/>
        <w:left w:val="none" w:sz="0" w:space="0" w:color="auto"/>
        <w:bottom w:val="none" w:sz="0" w:space="0" w:color="auto"/>
        <w:right w:val="none" w:sz="0" w:space="0" w:color="auto"/>
      </w:divBdr>
    </w:div>
    <w:div w:id="17169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2018-05-09T17:50:00Z</dcterms:created>
  <dcterms:modified xsi:type="dcterms:W3CDTF">2018-05-09T17:50:00Z</dcterms:modified>
</cp:coreProperties>
</file>