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3E6" w:rsidRDefault="00EE37CC">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EE37CC" w:rsidRDefault="00EE37CC" w:rsidP="00EE37CC">
      <w:pPr>
        <w:ind w:right="50"/>
        <w:jc w:val="center"/>
        <w:rPr>
          <w:rFonts w:ascii="Calibri" w:hAnsi="Calibri" w:cs="Calibri"/>
          <w:b/>
          <w:bCs/>
          <w:sz w:val="48"/>
          <w:szCs w:val="48"/>
        </w:rPr>
      </w:pPr>
      <w:r>
        <w:rPr>
          <w:rFonts w:ascii="Calibri" w:hAnsi="Calibri" w:cs="Calibri"/>
          <w:b/>
          <w:bCs/>
          <w:sz w:val="48"/>
          <w:szCs w:val="48"/>
        </w:rPr>
        <w:t xml:space="preserve">How </w:t>
      </w:r>
      <w:proofErr w:type="gramStart"/>
      <w:r>
        <w:rPr>
          <w:rFonts w:ascii="Calibri" w:hAnsi="Calibri" w:cs="Calibri"/>
          <w:b/>
          <w:bCs/>
          <w:sz w:val="48"/>
          <w:szCs w:val="48"/>
        </w:rPr>
        <w:t>local residents</w:t>
      </w:r>
      <w:proofErr w:type="gramEnd"/>
      <w:r>
        <w:rPr>
          <w:rFonts w:ascii="Calibri" w:hAnsi="Calibri" w:cs="Calibri"/>
          <w:b/>
          <w:bCs/>
          <w:sz w:val="48"/>
          <w:szCs w:val="48"/>
        </w:rPr>
        <w:t xml:space="preserve"> can help HISD families </w:t>
      </w:r>
    </w:p>
    <w:p w:rsidR="00EE37CC" w:rsidRDefault="00EE37CC" w:rsidP="00EE37CC">
      <w:pPr>
        <w:ind w:right="50"/>
        <w:jc w:val="center"/>
        <w:rPr>
          <w:rFonts w:ascii="Calibri" w:hAnsi="Calibri" w:cs="Calibri"/>
          <w:b/>
          <w:bCs/>
          <w:sz w:val="48"/>
          <w:szCs w:val="48"/>
        </w:rPr>
      </w:pPr>
      <w:r>
        <w:rPr>
          <w:rFonts w:ascii="Calibri" w:hAnsi="Calibri" w:cs="Calibri"/>
          <w:b/>
          <w:bCs/>
          <w:sz w:val="48"/>
          <w:szCs w:val="48"/>
        </w:rPr>
        <w:t>and students recover from Harvey</w:t>
      </w:r>
    </w:p>
    <w:p w:rsidR="00EE37CC" w:rsidRDefault="00EE37CC" w:rsidP="00EE37CC">
      <w:pPr>
        <w:pStyle w:val="NormalWeb"/>
        <w:shd w:val="clear" w:color="auto" w:fill="FFFFFF"/>
        <w:rPr>
          <w:rFonts w:ascii="Calibri" w:hAnsi="Calibri" w:cs="Calibri"/>
          <w:color w:val="000000"/>
          <w:sz w:val="22"/>
          <w:szCs w:val="22"/>
        </w:rPr>
      </w:pPr>
      <w:r>
        <w:rPr>
          <w:rFonts w:ascii="Calibri" w:hAnsi="Calibri" w:cs="Calibri"/>
          <w:i/>
          <w:iCs/>
          <w:color w:val="000000"/>
          <w:sz w:val="22"/>
          <w:szCs w:val="22"/>
        </w:rPr>
        <w:t xml:space="preserve">August 31, 2017 </w:t>
      </w:r>
      <w:r>
        <w:rPr>
          <w:rFonts w:ascii="Calibri" w:hAnsi="Calibri" w:cs="Calibri"/>
          <w:color w:val="000000"/>
          <w:sz w:val="22"/>
          <w:szCs w:val="22"/>
        </w:rPr>
        <w:t>– </w:t>
      </w:r>
      <w:r>
        <w:rPr>
          <w:rFonts w:ascii="Calibri" w:hAnsi="Calibri" w:cs="Calibri"/>
          <w:color w:val="212121"/>
          <w:sz w:val="22"/>
          <w:szCs w:val="22"/>
        </w:rPr>
        <w:t xml:space="preserve">HISD is activating a local donation site Friday, Sept. </w:t>
      </w:r>
      <w:proofErr w:type="gramStart"/>
      <w:r>
        <w:rPr>
          <w:rFonts w:ascii="Calibri" w:hAnsi="Calibri" w:cs="Calibri"/>
          <w:color w:val="212121"/>
          <w:sz w:val="22"/>
          <w:szCs w:val="22"/>
        </w:rPr>
        <w:t>1  and</w:t>
      </w:r>
      <w:proofErr w:type="gramEnd"/>
      <w:r>
        <w:rPr>
          <w:rFonts w:ascii="Calibri" w:hAnsi="Calibri" w:cs="Calibri"/>
          <w:color w:val="212121"/>
          <w:sz w:val="22"/>
          <w:szCs w:val="22"/>
        </w:rPr>
        <w:t xml:space="preserve"> Saturday, Sept. 2, at Delmar Fieldhouse for Houstonians or local organizations who want to help the district’s students and families recover from the devastating effects of Hurricane Harvey and its aftermath. Two more donation sites will be activated next week.</w:t>
      </w:r>
      <w:r>
        <w:rPr>
          <w:rFonts w:ascii="Calibri" w:hAnsi="Calibri" w:cs="Calibri"/>
          <w:color w:val="000000"/>
          <w:sz w:val="22"/>
          <w:szCs w:val="22"/>
        </w:rPr>
        <w:t> </w:t>
      </w:r>
    </w:p>
    <w:p w:rsidR="00EE37CC" w:rsidRDefault="00EE37CC" w:rsidP="00EE37CC">
      <w:pPr>
        <w:pStyle w:val="NormalWeb"/>
        <w:shd w:val="clear" w:color="auto" w:fill="FFFFFF"/>
        <w:rPr>
          <w:rFonts w:ascii="Calibri" w:hAnsi="Calibri" w:cs="Calibri"/>
          <w:b/>
          <w:bCs/>
          <w:color w:val="000000"/>
          <w:sz w:val="22"/>
          <w:szCs w:val="22"/>
        </w:rPr>
      </w:pPr>
      <w:r>
        <w:rPr>
          <w:rFonts w:ascii="Calibri" w:hAnsi="Calibri" w:cs="Calibri"/>
          <w:color w:val="212121"/>
          <w:sz w:val="22"/>
          <w:szCs w:val="22"/>
        </w:rPr>
        <w:t xml:space="preserve">Starting tomorrow and on Saturday, people can bring donations to Delmar Fieldhouse, </w:t>
      </w:r>
      <w:r>
        <w:rPr>
          <w:rFonts w:ascii="Calibri" w:hAnsi="Calibri" w:cs="Calibri"/>
          <w:color w:val="222222"/>
          <w:sz w:val="22"/>
          <w:szCs w:val="22"/>
          <w:shd w:val="clear" w:color="auto" w:fill="FFFFFF"/>
        </w:rPr>
        <w:t xml:space="preserve">2020 Mangum Rd., Houston, TX 77092, between the hours of 8 a.m. and 5 p.m. </w:t>
      </w:r>
      <w:r>
        <w:rPr>
          <w:rFonts w:ascii="Calibri" w:hAnsi="Calibri" w:cs="Calibri"/>
          <w:color w:val="212121"/>
          <w:sz w:val="22"/>
          <w:szCs w:val="22"/>
          <w:shd w:val="clear" w:color="auto" w:fill="FFFFFF"/>
        </w:rPr>
        <w:t xml:space="preserve">People wanting to drop off donations should enter the complex on Mangum Street. Signs will be posted.  </w:t>
      </w:r>
      <w:r>
        <w:rPr>
          <w:rFonts w:ascii="Calibri" w:hAnsi="Calibri" w:cs="Calibri"/>
          <w:b/>
          <w:bCs/>
          <w:color w:val="000000"/>
          <w:sz w:val="22"/>
          <w:szCs w:val="22"/>
          <w:shd w:val="clear" w:color="auto" w:fill="FFFFFF"/>
        </w:rPr>
        <w:t>Superintendent Richard Carranza will be at Delmar Fieldhouse Friday, Sept. 1 at 10:30 accepting donations.</w:t>
      </w:r>
    </w:p>
    <w:p w:rsidR="00EE37CC" w:rsidRDefault="00EE37CC" w:rsidP="00EE37CC">
      <w:pPr>
        <w:pStyle w:val="NormalWeb"/>
        <w:shd w:val="clear" w:color="auto" w:fill="FFFFFF"/>
        <w:rPr>
          <w:rFonts w:ascii="Calibri" w:hAnsi="Calibri" w:cs="Calibri"/>
          <w:color w:val="000000"/>
          <w:sz w:val="22"/>
          <w:szCs w:val="22"/>
        </w:rPr>
      </w:pPr>
      <w:bookmarkStart w:id="0" w:name="_GoBack"/>
      <w:bookmarkEnd w:id="0"/>
      <w:r>
        <w:rPr>
          <w:rFonts w:ascii="Calibri" w:hAnsi="Calibri" w:cs="Calibri"/>
          <w:color w:val="212121"/>
          <w:sz w:val="22"/>
          <w:szCs w:val="22"/>
        </w:rPr>
        <w:t>The district is accepting donations of the following items:</w:t>
      </w:r>
      <w:r>
        <w:rPr>
          <w:rFonts w:ascii="Calibri" w:hAnsi="Calibri" w:cs="Calibri"/>
          <w:color w:val="212121"/>
          <w:sz w:val="22"/>
          <w:szCs w:val="22"/>
        </w:rPr>
        <w:br/>
      </w:r>
      <w:r>
        <w:rPr>
          <w:rFonts w:ascii="Calibri" w:hAnsi="Calibri" w:cs="Calibri"/>
          <w:color w:val="212121"/>
          <w:sz w:val="22"/>
          <w:szCs w:val="22"/>
        </w:rPr>
        <w:br/>
      </w:r>
      <w:r>
        <w:rPr>
          <w:rFonts w:ascii="Calibri" w:hAnsi="Calibri" w:cs="Calibri"/>
          <w:color w:val="212121"/>
          <w:sz w:val="22"/>
          <w:szCs w:val="22"/>
          <w:shd w:val="clear" w:color="auto" w:fill="FFFFFF"/>
        </w:rPr>
        <w:t xml:space="preserve">Undergarments </w:t>
      </w:r>
      <w:r>
        <w:rPr>
          <w:rFonts w:ascii="Calibri" w:hAnsi="Calibri" w:cs="Calibri"/>
          <w:color w:val="212121"/>
          <w:sz w:val="22"/>
          <w:szCs w:val="22"/>
          <w:shd w:val="clear" w:color="auto" w:fill="FFFFFF"/>
        </w:rPr>
        <w:br/>
        <w:t>Socks</w:t>
      </w:r>
      <w:r>
        <w:rPr>
          <w:rFonts w:ascii="Calibri" w:hAnsi="Calibri" w:cs="Calibri"/>
          <w:color w:val="212121"/>
          <w:sz w:val="22"/>
          <w:szCs w:val="22"/>
          <w:shd w:val="clear" w:color="auto" w:fill="FFFFFF"/>
        </w:rPr>
        <w:br/>
        <w:t xml:space="preserve">Uniforms </w:t>
      </w:r>
      <w:r>
        <w:rPr>
          <w:rFonts w:ascii="Calibri" w:hAnsi="Calibri" w:cs="Calibri"/>
          <w:color w:val="212121"/>
          <w:sz w:val="22"/>
          <w:szCs w:val="22"/>
          <w:shd w:val="clear" w:color="auto" w:fill="FFFFFF"/>
        </w:rPr>
        <w:br/>
        <w:t>Deodorant</w:t>
      </w:r>
      <w:r>
        <w:rPr>
          <w:rFonts w:ascii="Calibri" w:hAnsi="Calibri" w:cs="Calibri"/>
          <w:color w:val="212121"/>
          <w:sz w:val="22"/>
          <w:szCs w:val="22"/>
          <w:shd w:val="clear" w:color="auto" w:fill="FFFFFF"/>
        </w:rPr>
        <w:br/>
        <w:t xml:space="preserve">Hand sanitizer </w:t>
      </w:r>
      <w:r>
        <w:rPr>
          <w:rFonts w:ascii="Calibri" w:hAnsi="Calibri" w:cs="Calibri"/>
          <w:color w:val="212121"/>
          <w:sz w:val="22"/>
          <w:szCs w:val="22"/>
          <w:shd w:val="clear" w:color="auto" w:fill="FFFFFF"/>
        </w:rPr>
        <w:br/>
        <w:t xml:space="preserve">Pillows </w:t>
      </w:r>
      <w:r>
        <w:rPr>
          <w:rFonts w:ascii="Calibri" w:hAnsi="Calibri" w:cs="Calibri"/>
          <w:color w:val="212121"/>
          <w:sz w:val="22"/>
          <w:szCs w:val="22"/>
          <w:shd w:val="clear" w:color="auto" w:fill="FFFFFF"/>
        </w:rPr>
        <w:br/>
        <w:t>Blankets</w:t>
      </w:r>
      <w:r>
        <w:rPr>
          <w:rFonts w:ascii="Calibri" w:hAnsi="Calibri" w:cs="Calibri"/>
          <w:color w:val="212121"/>
          <w:sz w:val="22"/>
          <w:szCs w:val="22"/>
          <w:shd w:val="clear" w:color="auto" w:fill="FFFFFF"/>
        </w:rPr>
        <w:br/>
        <w:t>Shoes</w:t>
      </w:r>
      <w:r>
        <w:rPr>
          <w:rFonts w:ascii="Calibri" w:hAnsi="Calibri" w:cs="Calibri"/>
          <w:color w:val="212121"/>
          <w:sz w:val="22"/>
          <w:szCs w:val="22"/>
          <w:shd w:val="clear" w:color="auto" w:fill="FFFFFF"/>
        </w:rPr>
        <w:br/>
        <w:t>Toothbrushes</w:t>
      </w:r>
      <w:r>
        <w:rPr>
          <w:rFonts w:ascii="Calibri" w:hAnsi="Calibri" w:cs="Calibri"/>
          <w:color w:val="212121"/>
          <w:sz w:val="22"/>
          <w:szCs w:val="22"/>
          <w:shd w:val="clear" w:color="auto" w:fill="FFFFFF"/>
        </w:rPr>
        <w:br/>
        <w:t>Toothpaste</w:t>
      </w:r>
      <w:r>
        <w:rPr>
          <w:rFonts w:ascii="Calibri" w:hAnsi="Calibri" w:cs="Calibri"/>
          <w:color w:val="212121"/>
          <w:sz w:val="22"/>
          <w:szCs w:val="22"/>
          <w:shd w:val="clear" w:color="auto" w:fill="FFFFFF"/>
        </w:rPr>
        <w:br/>
        <w:t>Other hygiene items</w:t>
      </w:r>
      <w:r>
        <w:rPr>
          <w:rFonts w:ascii="Calibri" w:hAnsi="Calibri" w:cs="Calibri"/>
          <w:color w:val="212121"/>
          <w:sz w:val="22"/>
          <w:szCs w:val="22"/>
          <w:shd w:val="clear" w:color="auto" w:fill="FFFFFF"/>
        </w:rPr>
        <w:br/>
        <w:t>Professional dress for impacted staff</w:t>
      </w:r>
    </w:p>
    <w:p w:rsidR="00EE37CC" w:rsidRDefault="00EE37CC" w:rsidP="00EE37CC">
      <w:pPr>
        <w:pStyle w:val="NormalWeb"/>
        <w:shd w:val="clear" w:color="auto" w:fill="FFFFFF"/>
        <w:rPr>
          <w:rFonts w:ascii="Calibri" w:hAnsi="Calibri" w:cs="Calibri"/>
          <w:color w:val="000000"/>
          <w:sz w:val="22"/>
          <w:szCs w:val="22"/>
        </w:rPr>
      </w:pPr>
      <w:r>
        <w:rPr>
          <w:rFonts w:ascii="Calibri" w:hAnsi="Calibri" w:cs="Calibri"/>
          <w:color w:val="212121"/>
          <w:sz w:val="22"/>
          <w:szCs w:val="22"/>
        </w:rPr>
        <w:t>After Friday and Saturday, people can continue to drop off donations at three locations during the days and hours noted below:</w:t>
      </w:r>
    </w:p>
    <w:p w:rsidR="00EE37CC" w:rsidRDefault="00EE37CC" w:rsidP="00EE37CC">
      <w:pPr>
        <w:pStyle w:val="NormalWeb"/>
        <w:ind w:left="760" w:hanging="360"/>
        <w:textAlignment w:val="baseline"/>
        <w:rPr>
          <w:rFonts w:ascii="Calibri" w:hAnsi="Calibri" w:cs="Calibri"/>
          <w:color w:val="000000"/>
          <w:sz w:val="22"/>
          <w:szCs w:val="22"/>
        </w:rPr>
      </w:pPr>
      <w:r>
        <w:rPr>
          <w:rFonts w:ascii="Calibri" w:hAnsi="Calibri" w:cs="Calibri"/>
          <w:color w:val="212121"/>
          <w:sz w:val="22"/>
          <w:szCs w:val="22"/>
        </w:rPr>
        <w:t xml:space="preserve">·        Delmar Fieldhouse, </w:t>
      </w:r>
      <w:r>
        <w:rPr>
          <w:rFonts w:ascii="Calibri" w:hAnsi="Calibri" w:cs="Calibri"/>
          <w:color w:val="222222"/>
          <w:sz w:val="22"/>
          <w:szCs w:val="22"/>
          <w:shd w:val="clear" w:color="auto" w:fill="FFFFFF"/>
        </w:rPr>
        <w:t>2020 Mangum Rd., Houston, TX 77092. (</w:t>
      </w:r>
      <w:r>
        <w:rPr>
          <w:rFonts w:ascii="Calibri" w:hAnsi="Calibri" w:cs="Calibri"/>
          <w:color w:val="212121"/>
          <w:sz w:val="22"/>
          <w:szCs w:val="22"/>
          <w:shd w:val="clear" w:color="auto" w:fill="FFFFFF"/>
        </w:rPr>
        <w:t>People wanting to drop off donations should enter the complex on Mangum Street.  Signs will be posted</w:t>
      </w:r>
      <w:proofErr w:type="gramStart"/>
      <w:r>
        <w:rPr>
          <w:rFonts w:ascii="Calibri" w:hAnsi="Calibri" w:cs="Calibri"/>
          <w:color w:val="212121"/>
          <w:sz w:val="22"/>
          <w:szCs w:val="22"/>
          <w:shd w:val="clear" w:color="auto" w:fill="FFFFFF"/>
        </w:rPr>
        <w:t>. )</w:t>
      </w:r>
      <w:proofErr w:type="gramEnd"/>
    </w:p>
    <w:p w:rsidR="00EE37CC" w:rsidRDefault="00EE37CC" w:rsidP="00EE37CC">
      <w:pPr>
        <w:pStyle w:val="NormalWeb"/>
        <w:shd w:val="clear" w:color="auto" w:fill="FFFFFF"/>
        <w:ind w:left="1440" w:hanging="360"/>
        <w:textAlignment w:val="baseline"/>
        <w:rPr>
          <w:rFonts w:ascii="Calibri" w:hAnsi="Calibri" w:cs="Calibri"/>
          <w:color w:val="000000"/>
          <w:sz w:val="22"/>
          <w:szCs w:val="22"/>
        </w:rPr>
      </w:pPr>
      <w:r>
        <w:rPr>
          <w:rFonts w:ascii="Calibri" w:hAnsi="Calibri" w:cs="Calibri"/>
          <w:color w:val="222222"/>
          <w:sz w:val="22"/>
          <w:szCs w:val="22"/>
        </w:rPr>
        <w:t xml:space="preserve">o    </w:t>
      </w:r>
      <w:r>
        <w:rPr>
          <w:rFonts w:ascii="Calibri" w:hAnsi="Calibri" w:cs="Calibri"/>
          <w:color w:val="222222"/>
          <w:sz w:val="22"/>
          <w:szCs w:val="22"/>
          <w:shd w:val="clear" w:color="auto" w:fill="FFFFFF"/>
        </w:rPr>
        <w:t>Donations will be accepted Sept. 5-8 between the hours of 7 a.m. and 6 p.m.</w:t>
      </w:r>
    </w:p>
    <w:p w:rsidR="00EE37CC" w:rsidRDefault="00EE37CC" w:rsidP="00EE37CC">
      <w:pPr>
        <w:pStyle w:val="NormalWeb"/>
        <w:shd w:val="clear" w:color="auto" w:fill="FFFFFF"/>
        <w:ind w:left="1440" w:hanging="360"/>
        <w:textAlignment w:val="baseline"/>
        <w:rPr>
          <w:rFonts w:ascii="Calibri" w:hAnsi="Calibri" w:cs="Calibri"/>
          <w:color w:val="000000"/>
          <w:sz w:val="22"/>
          <w:szCs w:val="22"/>
        </w:rPr>
      </w:pPr>
      <w:r>
        <w:rPr>
          <w:rFonts w:ascii="Calibri" w:hAnsi="Calibri" w:cs="Calibri"/>
          <w:color w:val="222222"/>
          <w:sz w:val="22"/>
          <w:szCs w:val="22"/>
        </w:rPr>
        <w:lastRenderedPageBreak/>
        <w:t xml:space="preserve">o    </w:t>
      </w:r>
      <w:r>
        <w:rPr>
          <w:rFonts w:ascii="Calibri" w:hAnsi="Calibri" w:cs="Calibri"/>
          <w:color w:val="222222"/>
          <w:sz w:val="22"/>
          <w:szCs w:val="22"/>
          <w:shd w:val="clear" w:color="auto" w:fill="FFFFFF"/>
        </w:rPr>
        <w:t>Donations will be accepted starting Sept. 11 during normal business hours, 8 a.m. to 5 p.m.</w:t>
      </w:r>
    </w:p>
    <w:p w:rsidR="00EE37CC" w:rsidRDefault="00EE37CC" w:rsidP="00EE37CC">
      <w:pPr>
        <w:pStyle w:val="NormalWeb"/>
        <w:ind w:left="720" w:hanging="360"/>
        <w:textAlignment w:val="baseline"/>
        <w:rPr>
          <w:rFonts w:ascii="Calibri" w:hAnsi="Calibri" w:cs="Calibri"/>
          <w:color w:val="000000"/>
          <w:sz w:val="22"/>
          <w:szCs w:val="22"/>
        </w:rPr>
      </w:pPr>
      <w:r>
        <w:rPr>
          <w:rFonts w:ascii="Calibri" w:hAnsi="Calibri" w:cs="Calibri"/>
          <w:color w:val="212121"/>
          <w:sz w:val="22"/>
          <w:szCs w:val="22"/>
        </w:rPr>
        <w:t xml:space="preserve">·         Butler Stadium, </w:t>
      </w:r>
      <w:r>
        <w:rPr>
          <w:rFonts w:ascii="Calibri" w:hAnsi="Calibri" w:cs="Calibri"/>
          <w:color w:val="222222"/>
          <w:sz w:val="22"/>
          <w:szCs w:val="22"/>
          <w:shd w:val="clear" w:color="auto" w:fill="FFFFFF"/>
        </w:rPr>
        <w:t>13755 Main St., Houston, TX 77035</w:t>
      </w:r>
    </w:p>
    <w:p w:rsidR="00EE37CC" w:rsidRDefault="00EE37CC" w:rsidP="00EE37CC">
      <w:pPr>
        <w:pStyle w:val="NormalWeb"/>
        <w:shd w:val="clear" w:color="auto" w:fill="FFFFFF"/>
        <w:ind w:left="1440" w:hanging="360"/>
        <w:textAlignment w:val="baseline"/>
        <w:rPr>
          <w:rFonts w:ascii="Calibri" w:hAnsi="Calibri" w:cs="Calibri"/>
          <w:color w:val="000000"/>
          <w:sz w:val="22"/>
          <w:szCs w:val="22"/>
        </w:rPr>
      </w:pPr>
      <w:r>
        <w:rPr>
          <w:rFonts w:ascii="Calibri" w:hAnsi="Calibri" w:cs="Calibri"/>
          <w:color w:val="222222"/>
          <w:sz w:val="22"/>
          <w:szCs w:val="22"/>
        </w:rPr>
        <w:t xml:space="preserve">o    </w:t>
      </w:r>
      <w:r>
        <w:rPr>
          <w:rFonts w:ascii="Calibri" w:hAnsi="Calibri" w:cs="Calibri"/>
          <w:color w:val="222222"/>
          <w:sz w:val="22"/>
          <w:szCs w:val="22"/>
          <w:shd w:val="clear" w:color="auto" w:fill="FFFFFF"/>
        </w:rPr>
        <w:t>Donations will be accepted Sept. 5-8 between the hours of 7 a.m. and 6 p.m.</w:t>
      </w:r>
    </w:p>
    <w:p w:rsidR="00EE37CC" w:rsidRDefault="00EE37CC" w:rsidP="00EE37CC">
      <w:pPr>
        <w:pStyle w:val="NormalWeb"/>
        <w:ind w:left="720" w:hanging="360"/>
        <w:textAlignment w:val="baseline"/>
        <w:rPr>
          <w:rFonts w:ascii="Calibri" w:hAnsi="Calibri" w:cs="Calibri"/>
          <w:color w:val="000000"/>
          <w:sz w:val="22"/>
          <w:szCs w:val="22"/>
        </w:rPr>
      </w:pPr>
      <w:r>
        <w:rPr>
          <w:rFonts w:ascii="Calibri" w:hAnsi="Calibri" w:cs="Calibri"/>
          <w:color w:val="212121"/>
          <w:sz w:val="22"/>
          <w:szCs w:val="22"/>
        </w:rPr>
        <w:t xml:space="preserve">·         Barnett Stadium, </w:t>
      </w:r>
      <w:r>
        <w:rPr>
          <w:rFonts w:ascii="Calibri" w:hAnsi="Calibri" w:cs="Calibri"/>
          <w:color w:val="222222"/>
          <w:sz w:val="22"/>
          <w:szCs w:val="22"/>
          <w:shd w:val="clear" w:color="auto" w:fill="FFFFFF"/>
        </w:rPr>
        <w:t xml:space="preserve">6800 Fairway </w:t>
      </w:r>
      <w:proofErr w:type="spellStart"/>
      <w:r>
        <w:rPr>
          <w:rFonts w:ascii="Calibri" w:hAnsi="Calibri" w:cs="Calibri"/>
          <w:color w:val="222222"/>
          <w:sz w:val="22"/>
          <w:szCs w:val="22"/>
          <w:shd w:val="clear" w:color="auto" w:fill="FFFFFF"/>
        </w:rPr>
        <w:t>Dr</w:t>
      </w:r>
      <w:proofErr w:type="spellEnd"/>
      <w:r>
        <w:rPr>
          <w:rFonts w:ascii="Calibri" w:hAnsi="Calibri" w:cs="Calibri"/>
          <w:color w:val="222222"/>
          <w:sz w:val="22"/>
          <w:szCs w:val="22"/>
          <w:shd w:val="clear" w:color="auto" w:fill="FFFFFF"/>
        </w:rPr>
        <w:t>, Houston, TX 77087</w:t>
      </w:r>
    </w:p>
    <w:p w:rsidR="00EE37CC" w:rsidRDefault="00EE37CC" w:rsidP="00EE37CC">
      <w:pPr>
        <w:pStyle w:val="NormalWeb"/>
        <w:shd w:val="clear" w:color="auto" w:fill="FFFFFF"/>
        <w:ind w:left="1440" w:hanging="360"/>
        <w:textAlignment w:val="baseline"/>
        <w:rPr>
          <w:rFonts w:ascii="Calibri" w:hAnsi="Calibri" w:cs="Calibri"/>
          <w:color w:val="000000"/>
          <w:sz w:val="22"/>
          <w:szCs w:val="22"/>
        </w:rPr>
      </w:pPr>
      <w:r>
        <w:rPr>
          <w:rFonts w:ascii="Calibri" w:hAnsi="Calibri" w:cs="Calibri"/>
          <w:color w:val="222222"/>
          <w:sz w:val="22"/>
          <w:szCs w:val="22"/>
        </w:rPr>
        <w:t xml:space="preserve">o    </w:t>
      </w:r>
      <w:r>
        <w:rPr>
          <w:rFonts w:ascii="Calibri" w:hAnsi="Calibri" w:cs="Calibri"/>
          <w:color w:val="222222"/>
          <w:sz w:val="22"/>
          <w:szCs w:val="22"/>
          <w:shd w:val="clear" w:color="auto" w:fill="FFFFFF"/>
        </w:rPr>
        <w:t>Donations will be accepted Sept. 5-8 between the hours of 7 a.m. and 6 p.m.</w:t>
      </w:r>
    </w:p>
    <w:p w:rsidR="00EE37CC" w:rsidRDefault="00EE37CC" w:rsidP="00EE37CC">
      <w:pPr>
        <w:spacing w:before="100" w:beforeAutospacing="1" w:after="100" w:afterAutospacing="1"/>
        <w:rPr>
          <w:rFonts w:ascii="Calibri" w:hAnsi="Calibri" w:cs="Calibri"/>
          <w:color w:val="000000"/>
        </w:rPr>
      </w:pPr>
      <w:r>
        <w:rPr>
          <w:rFonts w:ascii="Calibri" w:hAnsi="Calibri" w:cs="Calibri"/>
          <w:color w:val="222222"/>
          <w:shd w:val="clear" w:color="auto" w:fill="FFFFFF"/>
        </w:rPr>
        <w:t>Beginning Sept. 11, Delmar Fieldhouse will be the sole donation site, and any donations previously made to Butler and Barnett stadiums will</w:t>
      </w:r>
      <w:r>
        <w:rPr>
          <w:rFonts w:ascii="Calibri" w:hAnsi="Calibri" w:cs="Calibri"/>
          <w:color w:val="212121"/>
          <w:shd w:val="clear" w:color="auto" w:fill="FFFFFF"/>
        </w:rPr>
        <w:t xml:space="preserve"> be taken there. Donations will be distributed to schools from Delmar Fieldhouse. </w:t>
      </w:r>
    </w:p>
    <w:p w:rsidR="00EE37CC" w:rsidRDefault="00EE37CC" w:rsidP="00EE37CC">
      <w:pPr>
        <w:spacing w:before="100" w:beforeAutospacing="1" w:after="240"/>
        <w:rPr>
          <w:rFonts w:ascii="Calibri" w:hAnsi="Calibri" w:cs="Calibri"/>
          <w:color w:val="000000"/>
        </w:rPr>
      </w:pPr>
      <w:r>
        <w:rPr>
          <w:rFonts w:ascii="Calibri" w:hAnsi="Calibri" w:cs="Calibri"/>
          <w:color w:val="222222"/>
          <w:shd w:val="clear" w:color="auto" w:fill="FFFFFF"/>
        </w:rPr>
        <w:t>“Houston has already shown that when disaster strikes, the community steps up. Many of our own students were brought to safety by their fellow Houstonians, whether in a neighbor’s boat or by an emergency rescue from one of the city’s brave first responders,” said HISD Superintendent Richard Carranza. “Now, in the aftermath of this catastrophe, we need that can-do spirit to help our most vulnerable students. It will be important that they have some sense of routine and normalcy, and a classroom can provide that. We just need to make sure they have food, clothing, and supplies so that they are ready to learn.”</w:t>
      </w:r>
    </w:p>
    <w:p w:rsidR="00EE37CC" w:rsidRDefault="00EE37CC" w:rsidP="00EE37CC">
      <w:pPr>
        <w:pStyle w:val="NormalWeb"/>
        <w:shd w:val="clear" w:color="auto" w:fill="FFFFFF"/>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 HISD Foundation is also accepting donations to help families recover, and 100% of funds raised will go directly to helping HISD students and families. </w:t>
      </w:r>
      <w:hyperlink r:id="rId5" w:history="1">
        <w:r>
          <w:rPr>
            <w:rStyle w:val="Hyperlink"/>
            <w:rFonts w:ascii="Calibri" w:hAnsi="Calibri" w:cs="Calibri"/>
            <w:color w:val="1155CC"/>
            <w:sz w:val="22"/>
            <w:szCs w:val="22"/>
            <w:shd w:val="clear" w:color="auto" w:fill="FFFFFF"/>
          </w:rPr>
          <w:t xml:space="preserve">Click here to </w:t>
        </w:r>
        <w:proofErr w:type="gramStart"/>
        <w:r>
          <w:rPr>
            <w:rStyle w:val="Hyperlink"/>
            <w:rFonts w:ascii="Calibri" w:hAnsi="Calibri" w:cs="Calibri"/>
            <w:color w:val="1155CC"/>
            <w:sz w:val="22"/>
            <w:szCs w:val="22"/>
            <w:shd w:val="clear" w:color="auto" w:fill="FFFFFF"/>
          </w:rPr>
          <w:t>make a donation</w:t>
        </w:r>
        <w:proofErr w:type="gramEnd"/>
      </w:hyperlink>
      <w:r>
        <w:rPr>
          <w:rFonts w:ascii="Calibri" w:hAnsi="Calibri" w:cs="Calibri"/>
          <w:color w:val="000000"/>
          <w:sz w:val="22"/>
          <w:szCs w:val="22"/>
          <w:shd w:val="clear" w:color="auto" w:fill="FFFFFF"/>
        </w:rPr>
        <w:t xml:space="preserve">, and please specify "Harvey" as the purpose for your donation. </w:t>
      </w:r>
    </w:p>
    <w:p w:rsidR="00EE37CC" w:rsidRDefault="00EE37CC"/>
    <w:sectPr w:rsidR="00EE3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CC"/>
    <w:rsid w:val="005603E6"/>
    <w:rsid w:val="00EE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5751"/>
  <w15:chartTrackingRefBased/>
  <w15:docId w15:val="{AFC4172C-3C9A-477E-AE42-34276572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37CC"/>
    <w:rPr>
      <w:color w:val="0563C1"/>
      <w:u w:val="single"/>
    </w:rPr>
  </w:style>
  <w:style w:type="paragraph" w:styleId="NormalWeb">
    <w:name w:val="Normal (Web)"/>
    <w:basedOn w:val="Normal"/>
    <w:uiPriority w:val="99"/>
    <w:semiHidden/>
    <w:unhideWhenUsed/>
    <w:rsid w:val="00EE37C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56936">
      <w:bodyDiv w:val="1"/>
      <w:marLeft w:val="0"/>
      <w:marRight w:val="0"/>
      <w:marTop w:val="0"/>
      <w:marBottom w:val="0"/>
      <w:divBdr>
        <w:top w:val="none" w:sz="0" w:space="0" w:color="auto"/>
        <w:left w:val="none" w:sz="0" w:space="0" w:color="auto"/>
        <w:bottom w:val="none" w:sz="0" w:space="0" w:color="auto"/>
        <w:right w:val="none" w:sz="0" w:space="0" w:color="auto"/>
      </w:divBdr>
    </w:div>
    <w:div w:id="16487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ustonisd.org/Page/164281"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2017-09-15T21:30:00Z</dcterms:created>
  <dcterms:modified xsi:type="dcterms:W3CDTF">2017-09-15T21:31:00Z</dcterms:modified>
</cp:coreProperties>
</file>