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57F05" w14:textId="25AC6083" w:rsidR="00C102F4" w:rsidRPr="003176DF" w:rsidRDefault="00C102F4" w:rsidP="00FE241B">
      <w:pPr>
        <w:jc w:val="center"/>
        <w:rPr>
          <w:rFonts w:ascii="Comic Sans MS" w:hAnsi="Comic Sans MS"/>
          <w:sz w:val="24"/>
          <w:szCs w:val="24"/>
        </w:rPr>
      </w:pPr>
      <w:r w:rsidRPr="00F525D7">
        <w:rPr>
          <w:rFonts w:ascii="Comic Sans MS" w:hAnsi="Comic Sans MS"/>
          <w:b/>
          <w:bCs/>
          <w:sz w:val="24"/>
          <w:szCs w:val="24"/>
        </w:rPr>
        <w:t>ELA</w:t>
      </w:r>
      <w:r w:rsidR="003176DF">
        <w:rPr>
          <w:rFonts w:ascii="Comic Sans MS" w:hAnsi="Comic Sans MS"/>
          <w:b/>
          <w:bCs/>
          <w:sz w:val="24"/>
          <w:szCs w:val="24"/>
        </w:rPr>
        <w:t>/Writing</w:t>
      </w:r>
      <w:r w:rsidRPr="00F525D7">
        <w:rPr>
          <w:rFonts w:ascii="Comic Sans MS" w:hAnsi="Comic Sans MS"/>
          <w:b/>
          <w:bCs/>
          <w:sz w:val="24"/>
          <w:szCs w:val="24"/>
        </w:rPr>
        <w:t xml:space="preserve"> Choice Board</w:t>
      </w:r>
    </w:p>
    <w:p w14:paraId="3CF02A47" w14:textId="43FE6E24" w:rsidR="00F525D7" w:rsidRPr="003176DF" w:rsidRDefault="00372076" w:rsidP="00F525D7">
      <w:pPr>
        <w:rPr>
          <w:rFonts w:ascii="Comic Sans MS" w:hAnsi="Comic Sans MS"/>
          <w:b/>
          <w:bCs/>
          <w:sz w:val="24"/>
          <w:szCs w:val="24"/>
        </w:rPr>
      </w:pPr>
      <w:r w:rsidRPr="00372076">
        <w:rPr>
          <w:rFonts w:ascii="Calibri" w:hAnsi="Calibri"/>
          <w:b/>
          <w:bCs/>
          <w:i/>
          <w:iCs/>
          <w:color w:val="201F1E"/>
          <w:sz w:val="24"/>
          <w:szCs w:val="24"/>
          <w:shd w:val="clear" w:color="auto" w:fill="FFFFFF"/>
        </w:rPr>
        <w:t xml:space="preserve">Directions: </w:t>
      </w:r>
      <w:r w:rsidR="00BF73E1" w:rsidRPr="003176DF">
        <w:rPr>
          <w:b/>
          <w:bCs/>
          <w:sz w:val="24"/>
          <w:szCs w:val="24"/>
        </w:rPr>
        <w:t xml:space="preserve">Students please complete the activities from </w:t>
      </w:r>
      <w:r w:rsidR="00FE241B">
        <w:rPr>
          <w:b/>
          <w:bCs/>
          <w:sz w:val="24"/>
          <w:szCs w:val="24"/>
        </w:rPr>
        <w:t>the ELA</w:t>
      </w:r>
      <w:r w:rsidR="00BF73E1" w:rsidRPr="003176DF">
        <w:rPr>
          <w:b/>
          <w:bCs/>
          <w:sz w:val="24"/>
          <w:szCs w:val="24"/>
        </w:rPr>
        <w:t xml:space="preserve"> board in the order that you prefer. Submit evidence of completion by April </w:t>
      </w:r>
      <w:r w:rsidR="003176DF" w:rsidRPr="003176DF">
        <w:rPr>
          <w:b/>
          <w:bCs/>
          <w:sz w:val="24"/>
          <w:szCs w:val="24"/>
        </w:rPr>
        <w:t>24</w:t>
      </w:r>
      <w:r w:rsidR="00BF73E1" w:rsidRPr="003176DF">
        <w:rPr>
          <w:b/>
          <w:bCs/>
          <w:sz w:val="24"/>
          <w:szCs w:val="24"/>
        </w:rPr>
        <w:t xml:space="preserve">, 2020 </w:t>
      </w:r>
      <w:r w:rsidR="00FE241B">
        <w:rPr>
          <w:b/>
          <w:bCs/>
          <w:sz w:val="24"/>
          <w:szCs w:val="24"/>
        </w:rPr>
        <w:t>i</w:t>
      </w:r>
      <w:r w:rsidR="00BF73E1" w:rsidRPr="003176DF">
        <w:rPr>
          <w:b/>
          <w:bCs/>
          <w:sz w:val="24"/>
          <w:szCs w:val="24"/>
        </w:rPr>
        <w:t>n Google Class.</w:t>
      </w:r>
    </w:p>
    <w:tbl>
      <w:tblPr>
        <w:tblStyle w:val="TableGrid"/>
        <w:tblpPr w:leftFromText="180" w:rightFromText="180" w:vertAnchor="page" w:horzAnchor="margin" w:tblpXSpec="center" w:tblpY="2986"/>
        <w:tblW w:w="11340" w:type="dxa"/>
        <w:tblLook w:val="04A0" w:firstRow="1" w:lastRow="0" w:firstColumn="1" w:lastColumn="0" w:noHBand="0" w:noVBand="1"/>
      </w:tblPr>
      <w:tblGrid>
        <w:gridCol w:w="3775"/>
        <w:gridCol w:w="3688"/>
        <w:gridCol w:w="3877"/>
      </w:tblGrid>
      <w:tr w:rsidR="000F4206" w:rsidRPr="00D945CA" w14:paraId="7756E906" w14:textId="77777777" w:rsidTr="004445AD">
        <w:trPr>
          <w:trHeight w:val="3050"/>
        </w:trPr>
        <w:tc>
          <w:tcPr>
            <w:tcW w:w="3775" w:type="dxa"/>
          </w:tcPr>
          <w:p w14:paraId="5FECDF47" w14:textId="341899AC" w:rsidR="00F62E8E" w:rsidRPr="00D945CA" w:rsidRDefault="00A16DD6" w:rsidP="00F525D7">
            <w:pPr>
              <w:jc w:val="center"/>
              <w:rPr>
                <w:rFonts w:ascii="Comic Sans MS" w:hAnsi="Comic Sans MS"/>
                <w:b/>
                <w:bCs/>
                <w:sz w:val="20"/>
                <w:szCs w:val="20"/>
              </w:rPr>
            </w:pPr>
            <w:r w:rsidRPr="00D945CA">
              <w:rPr>
                <w:rFonts w:ascii="Comic Sans MS" w:hAnsi="Comic Sans MS"/>
                <w:b/>
                <w:bCs/>
                <w:sz w:val="20"/>
                <w:szCs w:val="20"/>
              </w:rPr>
              <w:t xml:space="preserve">#1. </w:t>
            </w:r>
            <w:r w:rsidR="004445AD">
              <w:rPr>
                <w:rFonts w:ascii="Comic Sans MS" w:hAnsi="Comic Sans MS"/>
                <w:b/>
                <w:bCs/>
                <w:sz w:val="20"/>
                <w:szCs w:val="20"/>
              </w:rPr>
              <w:t>Unfamiliar Words Part 1</w:t>
            </w:r>
          </w:p>
          <w:p w14:paraId="27479A18" w14:textId="77777777" w:rsidR="00EF1C5D" w:rsidRDefault="00EF1C5D" w:rsidP="00F525D7"/>
          <w:p w14:paraId="76CB7367" w14:textId="31092415" w:rsidR="00EF1C5D" w:rsidRDefault="00EF1C5D" w:rsidP="00F525D7">
            <w:r>
              <w:t xml:space="preserve">1. Student will read the literary passage from </w:t>
            </w:r>
            <w:r w:rsidRPr="00EF1C5D">
              <w:rPr>
                <w:b/>
                <w:bCs/>
              </w:rPr>
              <w:t xml:space="preserve">Frank Pearl in The Awful Waffle Kerfuffle </w:t>
            </w:r>
            <w:r w:rsidR="007A699C">
              <w:rPr>
                <w:b/>
                <w:bCs/>
              </w:rPr>
              <w:t xml:space="preserve">STAAR </w:t>
            </w:r>
            <w:r w:rsidRPr="00EF1C5D">
              <w:rPr>
                <w:b/>
                <w:bCs/>
              </w:rPr>
              <w:t>(2019</w:t>
            </w:r>
            <w:r>
              <w:t xml:space="preserve">) </w:t>
            </w:r>
          </w:p>
          <w:p w14:paraId="74A1330B" w14:textId="77777777" w:rsidR="00EF1C5D" w:rsidRDefault="00EF1C5D" w:rsidP="00F525D7"/>
          <w:p w14:paraId="50345416" w14:textId="76173D8D" w:rsidR="00D35E12" w:rsidRPr="00D945CA" w:rsidRDefault="00EF1C5D" w:rsidP="00F525D7">
            <w:pPr>
              <w:rPr>
                <w:rFonts w:ascii="Comic Sans MS" w:hAnsi="Comic Sans MS"/>
                <w:sz w:val="20"/>
                <w:szCs w:val="20"/>
              </w:rPr>
            </w:pPr>
            <w:r>
              <w:t>2. Student will record 5 unfamiliar words and complete the graphic organizer:</w:t>
            </w:r>
          </w:p>
          <w:p w14:paraId="5A5A8953" w14:textId="14792DB3" w:rsidR="000F4206" w:rsidRPr="00D945CA" w:rsidRDefault="00EF1C5D" w:rsidP="00F525D7">
            <w:pPr>
              <w:rPr>
                <w:rFonts w:ascii="Comic Sans MS" w:hAnsi="Comic Sans MS"/>
                <w:sz w:val="20"/>
                <w:szCs w:val="20"/>
              </w:rPr>
            </w:pPr>
            <w:r>
              <w:rPr>
                <w:noProof/>
              </w:rPr>
              <w:drawing>
                <wp:inline distT="0" distB="0" distL="0" distR="0" wp14:anchorId="07DAF6F6" wp14:editId="293869F8">
                  <wp:extent cx="2247900" cy="1094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48923" cy="1095238"/>
                          </a:xfrm>
                          <a:prstGeom prst="rect">
                            <a:avLst/>
                          </a:prstGeom>
                        </pic:spPr>
                      </pic:pic>
                    </a:graphicData>
                  </a:graphic>
                </wp:inline>
              </w:drawing>
            </w:r>
          </w:p>
        </w:tc>
        <w:tc>
          <w:tcPr>
            <w:tcW w:w="3688" w:type="dxa"/>
          </w:tcPr>
          <w:p w14:paraId="04F728D6" w14:textId="741D4571" w:rsidR="005E3EFD" w:rsidRPr="007A699C" w:rsidRDefault="00A16DD6" w:rsidP="007A699C">
            <w:r w:rsidRPr="00D945CA">
              <w:rPr>
                <w:rFonts w:ascii="Comic Sans MS" w:hAnsi="Comic Sans MS"/>
                <w:b/>
                <w:bCs/>
                <w:sz w:val="20"/>
                <w:szCs w:val="20"/>
              </w:rPr>
              <w:t xml:space="preserve">#2. </w:t>
            </w:r>
            <w:r w:rsidR="004445AD" w:rsidRPr="00743425">
              <w:rPr>
                <w:b/>
                <w:bCs/>
              </w:rPr>
              <w:t>Analyze Plot and Make Inferences/</w:t>
            </w:r>
            <w:r w:rsidR="004445AD" w:rsidRPr="00743425">
              <w:rPr>
                <w:rFonts w:ascii="Comic Sans MS" w:hAnsi="Comic Sans MS"/>
                <w:b/>
                <w:bCs/>
                <w:sz w:val="20"/>
                <w:szCs w:val="20"/>
              </w:rPr>
              <w:t xml:space="preserve"> </w:t>
            </w:r>
            <w:r w:rsidR="007A699C" w:rsidRPr="00743425">
              <w:rPr>
                <w:b/>
                <w:bCs/>
              </w:rPr>
              <w:t>Frank Pea</w:t>
            </w:r>
            <w:r w:rsidR="007A699C" w:rsidRPr="00EF1C5D">
              <w:rPr>
                <w:b/>
                <w:bCs/>
              </w:rPr>
              <w:t>rl in The Awful Waffle Kerfuffle</w:t>
            </w:r>
            <w:r w:rsidR="007A699C">
              <w:rPr>
                <w:b/>
                <w:bCs/>
              </w:rPr>
              <w:t xml:space="preserve"> STAAR</w:t>
            </w:r>
            <w:r w:rsidR="007A699C" w:rsidRPr="00EF1C5D">
              <w:rPr>
                <w:b/>
                <w:bCs/>
              </w:rPr>
              <w:t xml:space="preserve"> (2019</w:t>
            </w:r>
            <w:r w:rsidR="007A699C">
              <w:t xml:space="preserve">) </w:t>
            </w:r>
            <w:r w:rsidR="004445AD">
              <w:rPr>
                <w:rFonts w:ascii="Comic Sans MS" w:hAnsi="Comic Sans MS"/>
                <w:b/>
                <w:bCs/>
                <w:sz w:val="20"/>
                <w:szCs w:val="20"/>
              </w:rPr>
              <w:t>Part 2</w:t>
            </w:r>
          </w:p>
          <w:p w14:paraId="3008956A" w14:textId="77777777" w:rsidR="004445AD" w:rsidRDefault="004445AD" w:rsidP="00F525D7"/>
          <w:p w14:paraId="0EFA2A66" w14:textId="1317952B" w:rsidR="00C97F2E" w:rsidRPr="00D945CA" w:rsidRDefault="004445AD" w:rsidP="00F525D7">
            <w:pPr>
              <w:rPr>
                <w:rFonts w:ascii="Comic Sans MS" w:hAnsi="Comic Sans MS"/>
                <w:sz w:val="20"/>
                <w:szCs w:val="20"/>
              </w:rPr>
            </w:pPr>
            <w:r>
              <w:t xml:space="preserve">3. Student will respond to the text in complete sentences. The rising action in the story happens when _______________. The climax of the story happens when ___________. After that, the fallen action is when _________________________. The resolution of the story is _________________________. </w:t>
            </w:r>
          </w:p>
        </w:tc>
        <w:tc>
          <w:tcPr>
            <w:tcW w:w="3877" w:type="dxa"/>
          </w:tcPr>
          <w:p w14:paraId="029E491D" w14:textId="00892D82" w:rsidR="00F62E8E" w:rsidRPr="00743425" w:rsidRDefault="00A16DD6" w:rsidP="00F525D7">
            <w:pPr>
              <w:jc w:val="center"/>
              <w:rPr>
                <w:rFonts w:ascii="Comic Sans MS" w:hAnsi="Comic Sans MS"/>
                <w:b/>
                <w:bCs/>
                <w:sz w:val="20"/>
                <w:szCs w:val="20"/>
              </w:rPr>
            </w:pPr>
            <w:r w:rsidRPr="00D945CA">
              <w:rPr>
                <w:rFonts w:ascii="Comic Sans MS" w:hAnsi="Comic Sans MS"/>
                <w:b/>
                <w:bCs/>
                <w:sz w:val="20"/>
                <w:szCs w:val="20"/>
              </w:rPr>
              <w:t xml:space="preserve">#3. </w:t>
            </w:r>
            <w:r w:rsidR="004445AD">
              <w:t xml:space="preserve"> </w:t>
            </w:r>
            <w:r w:rsidR="004445AD" w:rsidRPr="00743425">
              <w:rPr>
                <w:b/>
                <w:bCs/>
              </w:rPr>
              <w:t xml:space="preserve">Point of </w:t>
            </w:r>
            <w:r w:rsidR="00743425">
              <w:rPr>
                <w:b/>
                <w:bCs/>
              </w:rPr>
              <w:t>V</w:t>
            </w:r>
            <w:r w:rsidR="004445AD" w:rsidRPr="00743425">
              <w:rPr>
                <w:b/>
                <w:bCs/>
              </w:rPr>
              <w:t>iew</w:t>
            </w:r>
          </w:p>
          <w:p w14:paraId="03E3B63C" w14:textId="715FD8D0" w:rsidR="00C27FED" w:rsidRPr="00D945CA" w:rsidRDefault="00C27FED" w:rsidP="00F525D7">
            <w:pPr>
              <w:rPr>
                <w:rFonts w:ascii="Comic Sans MS" w:hAnsi="Comic Sans MS"/>
                <w:sz w:val="20"/>
                <w:szCs w:val="20"/>
              </w:rPr>
            </w:pPr>
          </w:p>
          <w:p w14:paraId="4CC1B0AC" w14:textId="57F672B8" w:rsidR="004445AD" w:rsidRPr="004445AD" w:rsidRDefault="004445AD" w:rsidP="00F525D7">
            <w:r>
              <w:t xml:space="preserve">1. Student will read the literary passage from </w:t>
            </w:r>
            <w:r w:rsidRPr="004445AD">
              <w:rPr>
                <w:b/>
                <w:bCs/>
              </w:rPr>
              <w:t>Frank Pearl in The Awful Waffle Kerfuffle (2019</w:t>
            </w:r>
            <w:r>
              <w:t>) or use www.myon.com</w:t>
            </w:r>
          </w:p>
          <w:p w14:paraId="5A165E1B" w14:textId="77777777" w:rsidR="004445AD" w:rsidRDefault="004445AD" w:rsidP="00F525D7"/>
          <w:p w14:paraId="2CB6AEA6" w14:textId="0AC2467A" w:rsidR="00C27FED" w:rsidRPr="00D945CA" w:rsidRDefault="004445AD" w:rsidP="00F525D7">
            <w:pPr>
              <w:rPr>
                <w:rFonts w:ascii="Comic Sans MS" w:hAnsi="Comic Sans MS"/>
                <w:sz w:val="20"/>
                <w:szCs w:val="20"/>
              </w:rPr>
            </w:pPr>
            <w:r>
              <w:t>2. Student will respond to the text in complete sentences. The difference between first-person and third-person point of view is ____________. This story is written in _________ person point of view. My evidence is ____________. I infer the narrator feels ___________. My evidence is _____________.</w:t>
            </w:r>
          </w:p>
        </w:tc>
      </w:tr>
      <w:tr w:rsidR="000F4206" w:rsidRPr="00D945CA" w14:paraId="2E818575" w14:textId="77777777" w:rsidTr="004445AD">
        <w:tc>
          <w:tcPr>
            <w:tcW w:w="3775" w:type="dxa"/>
          </w:tcPr>
          <w:p w14:paraId="5BBA40DC" w14:textId="277699B5" w:rsidR="00582C79" w:rsidRPr="00D945CA" w:rsidRDefault="00A16DD6" w:rsidP="00F525D7">
            <w:pPr>
              <w:jc w:val="center"/>
              <w:rPr>
                <w:rFonts w:ascii="Comic Sans MS" w:hAnsi="Comic Sans MS"/>
                <w:b/>
                <w:bCs/>
                <w:sz w:val="20"/>
                <w:szCs w:val="20"/>
              </w:rPr>
            </w:pPr>
            <w:r w:rsidRPr="00D945CA">
              <w:rPr>
                <w:rFonts w:ascii="Comic Sans MS" w:hAnsi="Comic Sans MS"/>
                <w:b/>
                <w:bCs/>
                <w:sz w:val="20"/>
                <w:szCs w:val="20"/>
              </w:rPr>
              <w:t xml:space="preserve">#4. </w:t>
            </w:r>
            <w:r w:rsidR="004445AD">
              <w:t xml:space="preserve"> </w:t>
            </w:r>
            <w:r w:rsidR="004445AD" w:rsidRPr="00D6247D">
              <w:rPr>
                <w:b/>
                <w:bCs/>
              </w:rPr>
              <w:t xml:space="preserve">Point of </w:t>
            </w:r>
            <w:r w:rsidR="007A699C">
              <w:rPr>
                <w:b/>
                <w:bCs/>
              </w:rPr>
              <w:t>V</w:t>
            </w:r>
            <w:r w:rsidR="004445AD" w:rsidRPr="00D6247D">
              <w:rPr>
                <w:b/>
                <w:bCs/>
              </w:rPr>
              <w:t>iew</w:t>
            </w:r>
          </w:p>
          <w:p w14:paraId="7EFCA072" w14:textId="77777777" w:rsidR="00E748F5" w:rsidRPr="00D945CA" w:rsidRDefault="00E748F5" w:rsidP="00F525D7">
            <w:pPr>
              <w:rPr>
                <w:rFonts w:ascii="Comic Sans MS" w:hAnsi="Comic Sans MS"/>
                <w:sz w:val="20"/>
                <w:szCs w:val="20"/>
              </w:rPr>
            </w:pPr>
          </w:p>
          <w:p w14:paraId="74B2EF59" w14:textId="455BD5EB" w:rsidR="000A5B28" w:rsidRPr="00D945CA" w:rsidRDefault="004445AD" w:rsidP="00F525D7">
            <w:pPr>
              <w:rPr>
                <w:rFonts w:ascii="Comic Sans MS" w:hAnsi="Comic Sans MS"/>
                <w:sz w:val="20"/>
                <w:szCs w:val="20"/>
              </w:rPr>
            </w:pPr>
            <w:r>
              <w:t>The student will write two short paragraphs narrating</w:t>
            </w:r>
            <w:r w:rsidR="00D6247D">
              <w:t xml:space="preserve"> the same event but:</w:t>
            </w:r>
            <w:r>
              <w:t xml:space="preserve"> One using a first-person point of view and the second one using a third-person point of view.</w:t>
            </w:r>
          </w:p>
        </w:tc>
        <w:tc>
          <w:tcPr>
            <w:tcW w:w="3688" w:type="dxa"/>
          </w:tcPr>
          <w:p w14:paraId="654262BA" w14:textId="77777777" w:rsidR="000A5B28" w:rsidRPr="00D945CA" w:rsidRDefault="000A5B28" w:rsidP="00F525D7">
            <w:pPr>
              <w:rPr>
                <w:rFonts w:ascii="Comic Sans MS" w:hAnsi="Comic Sans MS"/>
                <w:b/>
                <w:bCs/>
                <w:sz w:val="20"/>
                <w:szCs w:val="20"/>
              </w:rPr>
            </w:pPr>
          </w:p>
          <w:p w14:paraId="3ED25CED" w14:textId="4E8F6C8C" w:rsidR="000A5B28" w:rsidRPr="00D945CA" w:rsidRDefault="000A5B28" w:rsidP="00F525D7">
            <w:pPr>
              <w:jc w:val="center"/>
              <w:rPr>
                <w:rFonts w:ascii="Comic Sans MS" w:hAnsi="Comic Sans MS"/>
                <w:b/>
                <w:bCs/>
                <w:sz w:val="20"/>
                <w:szCs w:val="20"/>
              </w:rPr>
            </w:pPr>
            <w:r w:rsidRPr="00D945CA">
              <w:rPr>
                <w:rFonts w:ascii="Comic Sans MS" w:hAnsi="Comic Sans MS"/>
                <w:b/>
                <w:bCs/>
                <w:sz w:val="20"/>
                <w:szCs w:val="20"/>
              </w:rPr>
              <w:t xml:space="preserve">FREE </w:t>
            </w:r>
            <w:r w:rsidR="00112605" w:rsidRPr="00D945CA">
              <w:rPr>
                <w:rFonts w:ascii="Comic Sans MS" w:hAnsi="Comic Sans MS"/>
                <w:b/>
                <w:bCs/>
                <w:sz w:val="20"/>
                <w:szCs w:val="20"/>
              </w:rPr>
              <w:t xml:space="preserve">FUN </w:t>
            </w:r>
            <w:r w:rsidRPr="00D945CA">
              <w:rPr>
                <w:rFonts w:ascii="Comic Sans MS" w:hAnsi="Comic Sans MS"/>
                <w:b/>
                <w:bCs/>
                <w:sz w:val="20"/>
                <w:szCs w:val="20"/>
              </w:rPr>
              <w:t>SPACE</w:t>
            </w:r>
          </w:p>
          <w:p w14:paraId="26B30C2A" w14:textId="3739ED98" w:rsidR="00582C79" w:rsidRPr="00D945CA" w:rsidRDefault="00582C79" w:rsidP="00F525D7">
            <w:pPr>
              <w:jc w:val="center"/>
              <w:rPr>
                <w:rFonts w:ascii="Comic Sans MS" w:hAnsi="Comic Sans MS"/>
                <w:sz w:val="20"/>
                <w:szCs w:val="20"/>
              </w:rPr>
            </w:pPr>
            <w:r w:rsidRPr="00D945CA">
              <w:rPr>
                <w:rFonts w:ascii="Comic Sans MS" w:hAnsi="Comic Sans MS"/>
                <w:noProof/>
                <w:sz w:val="20"/>
                <w:szCs w:val="20"/>
              </w:rPr>
              <w:drawing>
                <wp:inline distT="0" distB="0" distL="0" distR="0" wp14:anchorId="31145D93" wp14:editId="215210C6">
                  <wp:extent cx="1145822" cy="847725"/>
                  <wp:effectExtent l="0" t="0" r="0" b="0"/>
                  <wp:docPr id="4" name="Picture 4" descr="Education Back To School Clipart Clipartix_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Back To School Clipart Clipartix_clipartix"/>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2759" cy="860256"/>
                          </a:xfrm>
                          <a:prstGeom prst="rect">
                            <a:avLst/>
                          </a:prstGeom>
                          <a:noFill/>
                          <a:ln>
                            <a:noFill/>
                          </a:ln>
                        </pic:spPr>
                      </pic:pic>
                    </a:graphicData>
                  </a:graphic>
                </wp:inline>
              </w:drawing>
            </w:r>
          </w:p>
          <w:p w14:paraId="2743C465" w14:textId="379CE60C" w:rsidR="00112605" w:rsidRPr="00D945CA" w:rsidRDefault="00112605" w:rsidP="00F525D7">
            <w:pPr>
              <w:jc w:val="center"/>
              <w:rPr>
                <w:rFonts w:ascii="Comic Sans MS" w:hAnsi="Comic Sans MS"/>
                <w:sz w:val="20"/>
                <w:szCs w:val="20"/>
              </w:rPr>
            </w:pPr>
          </w:p>
        </w:tc>
        <w:tc>
          <w:tcPr>
            <w:tcW w:w="3877" w:type="dxa"/>
          </w:tcPr>
          <w:p w14:paraId="7AA7F01B" w14:textId="39E8F6E9" w:rsidR="00E748F5" w:rsidRDefault="00A16DD6" w:rsidP="00F525D7">
            <w:pPr>
              <w:jc w:val="center"/>
              <w:rPr>
                <w:rFonts w:ascii="Comic Sans MS" w:hAnsi="Comic Sans MS"/>
                <w:b/>
                <w:bCs/>
                <w:sz w:val="20"/>
                <w:szCs w:val="20"/>
              </w:rPr>
            </w:pPr>
            <w:r w:rsidRPr="00D945CA">
              <w:rPr>
                <w:rFonts w:ascii="Comic Sans MS" w:hAnsi="Comic Sans MS"/>
                <w:b/>
                <w:bCs/>
                <w:sz w:val="20"/>
                <w:szCs w:val="20"/>
              </w:rPr>
              <w:t xml:space="preserve">#5. </w:t>
            </w:r>
            <w:r w:rsidR="000B69B7">
              <w:rPr>
                <w:rFonts w:ascii="Comic Sans MS" w:hAnsi="Comic Sans MS"/>
                <w:b/>
                <w:bCs/>
                <w:sz w:val="20"/>
                <w:szCs w:val="20"/>
              </w:rPr>
              <w:t>Imagine Reading</w:t>
            </w:r>
          </w:p>
          <w:p w14:paraId="395529AD" w14:textId="132CB44E" w:rsidR="000B69B7" w:rsidRDefault="000B69B7" w:rsidP="00F525D7">
            <w:pPr>
              <w:jc w:val="center"/>
              <w:rPr>
                <w:rFonts w:ascii="Comic Sans MS" w:hAnsi="Comic Sans MS"/>
                <w:b/>
                <w:bCs/>
                <w:sz w:val="20"/>
                <w:szCs w:val="20"/>
              </w:rPr>
            </w:pPr>
          </w:p>
          <w:p w14:paraId="023C8510" w14:textId="55DF2E7E" w:rsidR="00E748F5" w:rsidRPr="007E6C2F" w:rsidRDefault="007E6C2F" w:rsidP="00F525D7">
            <w:pPr>
              <w:rPr>
                <w:rFonts w:ascii="Comic Sans MS" w:hAnsi="Comic Sans MS"/>
                <w:b/>
                <w:bCs/>
                <w:sz w:val="20"/>
                <w:szCs w:val="20"/>
              </w:rPr>
            </w:pPr>
            <w:r w:rsidRPr="007E6C2F">
              <w:rPr>
                <w:rFonts w:ascii="Comic Sans MS" w:hAnsi="Comic Sans MS"/>
                <w:sz w:val="20"/>
                <w:szCs w:val="20"/>
              </w:rPr>
              <w:t xml:space="preserve">The student will engage with Imagine Learning platform for </w:t>
            </w:r>
            <w:r w:rsidR="004445AD">
              <w:rPr>
                <w:rFonts w:ascii="Comic Sans MS" w:hAnsi="Comic Sans MS"/>
                <w:sz w:val="20"/>
                <w:szCs w:val="20"/>
              </w:rPr>
              <w:t>3</w:t>
            </w:r>
            <w:r w:rsidRPr="007E6C2F">
              <w:rPr>
                <w:rFonts w:ascii="Comic Sans MS" w:hAnsi="Comic Sans MS"/>
                <w:b/>
                <w:bCs/>
                <w:sz w:val="20"/>
                <w:szCs w:val="20"/>
              </w:rPr>
              <w:t>0 minutes every day.</w:t>
            </w:r>
          </w:p>
          <w:p w14:paraId="31413B02" w14:textId="2CA80654" w:rsidR="00D35E12" w:rsidRPr="00D945CA" w:rsidRDefault="00D35E12" w:rsidP="00F525D7">
            <w:pPr>
              <w:rPr>
                <w:rFonts w:ascii="Comic Sans MS" w:hAnsi="Comic Sans MS"/>
                <w:sz w:val="20"/>
                <w:szCs w:val="20"/>
              </w:rPr>
            </w:pPr>
          </w:p>
        </w:tc>
      </w:tr>
      <w:tr w:rsidR="000F4206" w:rsidRPr="00D945CA" w14:paraId="15AF2AB3" w14:textId="77777777" w:rsidTr="004445AD">
        <w:tc>
          <w:tcPr>
            <w:tcW w:w="3775" w:type="dxa"/>
          </w:tcPr>
          <w:p w14:paraId="68572508" w14:textId="77777777" w:rsidR="000B69B7" w:rsidRDefault="00A16DD6" w:rsidP="00D6247D">
            <w:pPr>
              <w:rPr>
                <w:rFonts w:ascii="Comic Sans MS" w:hAnsi="Comic Sans MS"/>
                <w:sz w:val="20"/>
                <w:szCs w:val="20"/>
              </w:rPr>
            </w:pPr>
            <w:r w:rsidRPr="00D945CA">
              <w:rPr>
                <w:rFonts w:ascii="Comic Sans MS" w:hAnsi="Comic Sans MS"/>
                <w:b/>
                <w:bCs/>
                <w:sz w:val="20"/>
                <w:szCs w:val="20"/>
              </w:rPr>
              <w:t xml:space="preserve">#6. </w:t>
            </w:r>
            <w:r w:rsidR="00D6247D">
              <w:t xml:space="preserve"> </w:t>
            </w:r>
            <w:r w:rsidR="00D6247D" w:rsidRPr="00D6247D">
              <w:rPr>
                <w:b/>
                <w:bCs/>
              </w:rPr>
              <w:t>Poetry and Figurative Language</w:t>
            </w:r>
            <w:r w:rsidR="00D6247D" w:rsidRPr="007E6C2F">
              <w:rPr>
                <w:rFonts w:ascii="Comic Sans MS" w:hAnsi="Comic Sans MS"/>
                <w:sz w:val="20"/>
                <w:szCs w:val="20"/>
              </w:rPr>
              <w:t xml:space="preserve"> </w:t>
            </w:r>
          </w:p>
          <w:p w14:paraId="6788C35A" w14:textId="77777777" w:rsidR="00D6247D" w:rsidRDefault="00D6247D" w:rsidP="00D6247D">
            <w:pPr>
              <w:rPr>
                <w:rFonts w:ascii="Comic Sans MS" w:hAnsi="Comic Sans MS"/>
                <w:sz w:val="20"/>
                <w:szCs w:val="20"/>
              </w:rPr>
            </w:pPr>
          </w:p>
          <w:p w14:paraId="26577E0F" w14:textId="0975296C" w:rsidR="00D6247D" w:rsidRDefault="00D6247D" w:rsidP="00D6247D">
            <w:r>
              <w:t xml:space="preserve">1. Student will read the </w:t>
            </w:r>
            <w:r w:rsidRPr="00D6247D">
              <w:rPr>
                <w:b/>
                <w:bCs/>
              </w:rPr>
              <w:t>Poem Pants (2016).</w:t>
            </w:r>
          </w:p>
          <w:p w14:paraId="42857681" w14:textId="77777777" w:rsidR="00D6247D" w:rsidRDefault="00D6247D" w:rsidP="00D6247D">
            <w:r>
              <w:t>3. Student will answer guiding questions in complete sentences. An example of a simile in this poem is _____________________. It’s a simile because _________. An example of a metaphor in this poem is _____________. It’s a metaphor because _________. An example of figurative language in this poem is ___________. Is figurative language because it means __________.</w:t>
            </w:r>
          </w:p>
          <w:p w14:paraId="61E81232" w14:textId="449F4C03" w:rsidR="00D6247D" w:rsidRPr="00D6247D" w:rsidRDefault="00D6247D" w:rsidP="00D6247D">
            <w:pPr>
              <w:rPr>
                <w:rFonts w:ascii="Comic Sans MS" w:hAnsi="Comic Sans MS"/>
                <w:b/>
                <w:bCs/>
                <w:sz w:val="20"/>
                <w:szCs w:val="20"/>
              </w:rPr>
            </w:pPr>
            <w:r w:rsidRPr="00D6247D">
              <w:rPr>
                <w:b/>
                <w:bCs/>
              </w:rPr>
              <w:t>5. The student will create a poem using figurative language</w:t>
            </w:r>
          </w:p>
        </w:tc>
        <w:tc>
          <w:tcPr>
            <w:tcW w:w="3688" w:type="dxa"/>
          </w:tcPr>
          <w:p w14:paraId="10118989" w14:textId="77777777" w:rsidR="00D6247D" w:rsidRDefault="00A16DD6" w:rsidP="00D6247D">
            <w:pPr>
              <w:jc w:val="center"/>
              <w:rPr>
                <w:rFonts w:ascii="Comic Sans MS" w:hAnsi="Comic Sans MS"/>
                <w:b/>
                <w:bCs/>
                <w:sz w:val="20"/>
                <w:szCs w:val="20"/>
              </w:rPr>
            </w:pPr>
            <w:r w:rsidRPr="00D945CA">
              <w:rPr>
                <w:rFonts w:ascii="Comic Sans MS" w:hAnsi="Comic Sans MS"/>
                <w:b/>
                <w:bCs/>
                <w:sz w:val="20"/>
                <w:szCs w:val="20"/>
              </w:rPr>
              <w:t>#7.</w:t>
            </w:r>
            <w:r w:rsidR="00D6247D">
              <w:rPr>
                <w:rFonts w:ascii="Comic Sans MS" w:hAnsi="Comic Sans MS"/>
                <w:b/>
                <w:bCs/>
                <w:sz w:val="20"/>
                <w:szCs w:val="20"/>
              </w:rPr>
              <w:t xml:space="preserve"> </w:t>
            </w:r>
            <w:r w:rsidR="00D6247D" w:rsidRPr="00D6247D">
              <w:rPr>
                <w:b/>
                <w:bCs/>
              </w:rPr>
              <w:t>Theme and Inferences</w:t>
            </w:r>
            <w:r w:rsidR="00D6247D" w:rsidRPr="00D945CA">
              <w:rPr>
                <w:rFonts w:ascii="Comic Sans MS" w:hAnsi="Comic Sans MS"/>
                <w:b/>
                <w:bCs/>
                <w:sz w:val="20"/>
                <w:szCs w:val="20"/>
              </w:rPr>
              <w:t xml:space="preserve"> </w:t>
            </w:r>
            <w:r w:rsidR="00D35E12" w:rsidRPr="00D945CA">
              <w:rPr>
                <w:rFonts w:ascii="Comic Sans MS" w:hAnsi="Comic Sans MS"/>
                <w:b/>
                <w:bCs/>
                <w:sz w:val="20"/>
                <w:szCs w:val="20"/>
              </w:rPr>
              <w:t xml:space="preserve">  </w:t>
            </w:r>
          </w:p>
          <w:p w14:paraId="2C303E6C" w14:textId="77777777" w:rsidR="00D6247D" w:rsidRDefault="00D6247D" w:rsidP="00D6247D">
            <w:pPr>
              <w:rPr>
                <w:rFonts w:ascii="Comic Sans MS" w:hAnsi="Comic Sans MS"/>
                <w:b/>
                <w:bCs/>
                <w:sz w:val="20"/>
                <w:szCs w:val="20"/>
              </w:rPr>
            </w:pPr>
          </w:p>
          <w:p w14:paraId="07302D81" w14:textId="18565E8B" w:rsidR="00D6247D" w:rsidRPr="007A699C" w:rsidRDefault="00D6247D" w:rsidP="00D6247D">
            <w:pPr>
              <w:rPr>
                <w:b/>
                <w:bCs/>
              </w:rPr>
            </w:pPr>
            <w:r>
              <w:t xml:space="preserve">1. Student will read the </w:t>
            </w:r>
            <w:r w:rsidR="007A699C" w:rsidRPr="007A699C">
              <w:rPr>
                <w:b/>
                <w:bCs/>
              </w:rPr>
              <w:t>P</w:t>
            </w:r>
            <w:r w:rsidRPr="007A699C">
              <w:rPr>
                <w:b/>
                <w:bCs/>
              </w:rPr>
              <w:t>oem Pants (2016).</w:t>
            </w:r>
          </w:p>
          <w:p w14:paraId="5AAADD9B" w14:textId="77777777" w:rsidR="00D6247D" w:rsidRDefault="00D6247D" w:rsidP="00D6247D">
            <w:r>
              <w:t xml:space="preserve"> </w:t>
            </w:r>
          </w:p>
          <w:p w14:paraId="7F18E25C" w14:textId="20DD08E4" w:rsidR="00D6247D" w:rsidRDefault="00D6247D" w:rsidP="00D6247D">
            <w:r>
              <w:t xml:space="preserve">2. Student will record 5 unfamiliar words and complete the graphic organizer previously used. </w:t>
            </w:r>
          </w:p>
          <w:p w14:paraId="3735AA8F" w14:textId="77777777" w:rsidR="00D6247D" w:rsidRDefault="00D6247D" w:rsidP="00D6247D"/>
          <w:p w14:paraId="0C0E7A1E" w14:textId="77777777" w:rsidR="00D6247D" w:rsidRDefault="00D6247D" w:rsidP="00D6247D">
            <w:r>
              <w:t xml:space="preserve">3. </w:t>
            </w:r>
            <w:r w:rsidRPr="00D6247D">
              <w:rPr>
                <w:b/>
                <w:bCs/>
              </w:rPr>
              <w:t>Student will answer guiding questions in complete sentences.</w:t>
            </w:r>
          </w:p>
          <w:p w14:paraId="36E44515" w14:textId="77777777" w:rsidR="00D35E12" w:rsidRDefault="00D6247D" w:rsidP="00D6247D">
            <w:pPr>
              <w:rPr>
                <w:rFonts w:ascii="Comic Sans MS" w:hAnsi="Comic Sans MS"/>
                <w:b/>
                <w:bCs/>
                <w:sz w:val="20"/>
                <w:szCs w:val="20"/>
              </w:rPr>
            </w:pPr>
            <w:r>
              <w:t xml:space="preserve"> The theme of this poem is ___________. My evidence is ________________.</w:t>
            </w:r>
            <w:r w:rsidRPr="00D945CA">
              <w:rPr>
                <w:rFonts w:ascii="Comic Sans MS" w:hAnsi="Comic Sans MS"/>
                <w:b/>
                <w:bCs/>
                <w:sz w:val="20"/>
                <w:szCs w:val="20"/>
              </w:rPr>
              <w:t xml:space="preserve"> </w:t>
            </w:r>
            <w:r w:rsidR="00D35E12" w:rsidRPr="00D945CA">
              <w:rPr>
                <w:rFonts w:ascii="Comic Sans MS" w:hAnsi="Comic Sans MS"/>
                <w:b/>
                <w:bCs/>
                <w:sz w:val="20"/>
                <w:szCs w:val="20"/>
              </w:rPr>
              <w:t xml:space="preserve">    </w:t>
            </w:r>
          </w:p>
          <w:p w14:paraId="03B31919" w14:textId="2D52014B" w:rsidR="00D6247D" w:rsidRPr="00D945CA" w:rsidRDefault="00D6247D" w:rsidP="00D6247D">
            <w:pPr>
              <w:rPr>
                <w:rFonts w:ascii="Comic Sans MS" w:hAnsi="Comic Sans MS"/>
                <w:b/>
                <w:bCs/>
                <w:sz w:val="20"/>
                <w:szCs w:val="20"/>
              </w:rPr>
            </w:pPr>
          </w:p>
        </w:tc>
        <w:tc>
          <w:tcPr>
            <w:tcW w:w="3877" w:type="dxa"/>
          </w:tcPr>
          <w:p w14:paraId="70937EA9" w14:textId="77777777" w:rsidR="000B24D5" w:rsidRDefault="00A16DD6" w:rsidP="00D6247D">
            <w:pPr>
              <w:jc w:val="center"/>
            </w:pPr>
            <w:r w:rsidRPr="00D945CA">
              <w:rPr>
                <w:rFonts w:ascii="Comic Sans MS" w:hAnsi="Comic Sans MS"/>
                <w:b/>
                <w:bCs/>
                <w:sz w:val="20"/>
                <w:szCs w:val="20"/>
              </w:rPr>
              <w:t xml:space="preserve">#8. </w:t>
            </w:r>
            <w:r w:rsidR="007A699C">
              <w:t xml:space="preserve"> LOOK at the picture below.</w:t>
            </w:r>
          </w:p>
          <w:p w14:paraId="35A67C6A" w14:textId="77777777" w:rsidR="007A699C" w:rsidRDefault="007A699C" w:rsidP="00D6247D">
            <w:pPr>
              <w:jc w:val="center"/>
              <w:rPr>
                <w:rFonts w:ascii="Comic Sans MS" w:hAnsi="Comic Sans MS"/>
                <w:b/>
                <w:bCs/>
                <w:sz w:val="20"/>
                <w:szCs w:val="20"/>
              </w:rPr>
            </w:pPr>
            <w:r>
              <w:rPr>
                <w:noProof/>
              </w:rPr>
              <w:drawing>
                <wp:inline distT="0" distB="0" distL="0" distR="0" wp14:anchorId="2F687F57" wp14:editId="0BBD2BBA">
                  <wp:extent cx="1181100" cy="933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81403" cy="933689"/>
                          </a:xfrm>
                          <a:prstGeom prst="rect">
                            <a:avLst/>
                          </a:prstGeom>
                        </pic:spPr>
                      </pic:pic>
                    </a:graphicData>
                  </a:graphic>
                </wp:inline>
              </w:drawing>
            </w:r>
          </w:p>
          <w:p w14:paraId="73581A7F" w14:textId="77777777" w:rsidR="007A699C" w:rsidRDefault="007A699C" w:rsidP="007A699C">
            <w:r>
              <w:t xml:space="preserve">THINK about a time when you felt very happy. It could be a birthday party, a time you went somewhere special, or an important event in your life. </w:t>
            </w:r>
          </w:p>
          <w:p w14:paraId="37D83287" w14:textId="77777777" w:rsidR="007A699C" w:rsidRDefault="007A699C" w:rsidP="007A699C"/>
          <w:p w14:paraId="2E9E9B0E" w14:textId="15FD7758" w:rsidR="007A699C" w:rsidRPr="00D945CA" w:rsidRDefault="007A699C" w:rsidP="007A699C">
            <w:pPr>
              <w:rPr>
                <w:rFonts w:ascii="Comic Sans MS" w:hAnsi="Comic Sans MS"/>
                <w:b/>
                <w:bCs/>
                <w:sz w:val="20"/>
                <w:szCs w:val="20"/>
              </w:rPr>
            </w:pPr>
            <w:r w:rsidRPr="007A699C">
              <w:rPr>
                <w:b/>
                <w:bCs/>
              </w:rPr>
              <w:t>WRITE about a time when you felt very happy.</w:t>
            </w:r>
            <w:r>
              <w:t xml:space="preserve"> Be sure to ― • write about a personal experience • organize your writing • develop your ideas in detail • choose your words carefully • use correct spelling, capitalization, punctuation, grammar and sentences</w:t>
            </w:r>
          </w:p>
        </w:tc>
      </w:tr>
    </w:tbl>
    <w:p w14:paraId="640FB089" w14:textId="2AFFC016" w:rsidR="00D6247D" w:rsidRPr="00EB76D2" w:rsidRDefault="00743425" w:rsidP="00635EA3">
      <w:pPr>
        <w:rPr>
          <w:rFonts w:asciiTheme="majorHAnsi" w:hAnsiTheme="majorHAnsi" w:cstheme="majorHAnsi"/>
          <w:b/>
          <w:bCs/>
        </w:rPr>
      </w:pPr>
      <w:r w:rsidRPr="00EB76D2">
        <w:rPr>
          <w:rFonts w:asciiTheme="majorHAnsi" w:hAnsiTheme="majorHAnsi" w:cstheme="majorHAnsi"/>
          <w:b/>
          <w:bCs/>
        </w:rPr>
        <w:t xml:space="preserve">ELA: </w:t>
      </w:r>
      <w:r w:rsidR="00D6247D" w:rsidRPr="00EB76D2">
        <w:rPr>
          <w:rFonts w:asciiTheme="majorHAnsi" w:hAnsiTheme="majorHAnsi" w:cstheme="majorHAnsi"/>
          <w:b/>
          <w:bCs/>
        </w:rPr>
        <w:t xml:space="preserve">A variety of books can be found below: </w:t>
      </w:r>
    </w:p>
    <w:p w14:paraId="3112D4FF" w14:textId="2A7C0FC6" w:rsidR="00D6247D" w:rsidRPr="00EB76D2" w:rsidRDefault="00D6247D" w:rsidP="00635EA3">
      <w:pPr>
        <w:rPr>
          <w:rFonts w:asciiTheme="majorHAnsi" w:hAnsiTheme="majorHAnsi" w:cstheme="majorHAnsi"/>
        </w:rPr>
      </w:pPr>
      <w:r w:rsidRPr="00EB76D2">
        <w:rPr>
          <w:rFonts w:asciiTheme="majorHAnsi" w:hAnsiTheme="majorHAnsi" w:cstheme="majorHAnsi"/>
        </w:rPr>
        <w:t xml:space="preserve">• </w:t>
      </w:r>
      <w:hyperlink r:id="rId9" w:history="1">
        <w:r w:rsidRPr="00EB76D2">
          <w:rPr>
            <w:rStyle w:val="Hyperlink"/>
            <w:rFonts w:asciiTheme="majorHAnsi" w:hAnsiTheme="majorHAnsi" w:cstheme="majorHAnsi"/>
          </w:rPr>
          <w:t>https://www.learninga-z.com/</w:t>
        </w:r>
      </w:hyperlink>
      <w:r w:rsidRPr="00EB76D2">
        <w:rPr>
          <w:rFonts w:asciiTheme="majorHAnsi" w:hAnsiTheme="majorHAnsi" w:cstheme="majorHAnsi"/>
        </w:rPr>
        <w:t xml:space="preserve"> </w:t>
      </w:r>
    </w:p>
    <w:p w14:paraId="35A58F86" w14:textId="6D196C17" w:rsidR="00743425" w:rsidRPr="00EB76D2" w:rsidRDefault="00D6247D" w:rsidP="00635EA3">
      <w:pPr>
        <w:rPr>
          <w:rFonts w:asciiTheme="majorHAnsi" w:hAnsiTheme="majorHAnsi" w:cstheme="majorHAnsi"/>
        </w:rPr>
      </w:pPr>
      <w:r w:rsidRPr="00EB76D2">
        <w:rPr>
          <w:rFonts w:asciiTheme="majorHAnsi" w:hAnsiTheme="majorHAnsi" w:cstheme="majorHAnsi"/>
        </w:rPr>
        <w:t xml:space="preserve">• </w:t>
      </w:r>
      <w:hyperlink r:id="rId10" w:history="1">
        <w:r w:rsidR="00743425" w:rsidRPr="00EB76D2">
          <w:rPr>
            <w:rStyle w:val="Hyperlink"/>
            <w:rFonts w:asciiTheme="majorHAnsi" w:hAnsiTheme="majorHAnsi" w:cstheme="majorHAnsi"/>
          </w:rPr>
          <w:t>www.myon.com</w:t>
        </w:r>
      </w:hyperlink>
    </w:p>
    <w:p w14:paraId="233EC2A2" w14:textId="166FA1CD" w:rsidR="00635EA3" w:rsidRPr="00EB76D2" w:rsidRDefault="00743425" w:rsidP="00635EA3">
      <w:pPr>
        <w:rPr>
          <w:rFonts w:asciiTheme="majorHAnsi" w:hAnsiTheme="majorHAnsi" w:cstheme="majorHAnsi"/>
          <w:b/>
          <w:bCs/>
        </w:rPr>
      </w:pPr>
      <w:r w:rsidRPr="00EB76D2">
        <w:rPr>
          <w:rFonts w:asciiTheme="majorHAnsi" w:hAnsiTheme="majorHAnsi" w:cstheme="majorHAnsi"/>
          <w:b/>
          <w:bCs/>
        </w:rPr>
        <w:t xml:space="preserve">Choice Board #4 </w:t>
      </w:r>
      <w:r w:rsidR="004445AD" w:rsidRPr="00EB76D2">
        <w:rPr>
          <w:rFonts w:asciiTheme="majorHAnsi" w:hAnsiTheme="majorHAnsi" w:cstheme="majorHAnsi"/>
          <w:b/>
          <w:bCs/>
        </w:rPr>
        <w:t xml:space="preserve">Example of Point of View Box </w:t>
      </w:r>
    </w:p>
    <w:p w14:paraId="36F8EB99" w14:textId="02A8447E" w:rsidR="00635EA3" w:rsidRPr="00EB76D2" w:rsidRDefault="004445AD" w:rsidP="00635EA3">
      <w:pPr>
        <w:rPr>
          <w:rFonts w:asciiTheme="majorHAnsi" w:hAnsiTheme="majorHAnsi" w:cstheme="majorHAnsi"/>
        </w:rPr>
      </w:pPr>
      <w:r w:rsidRPr="00EB76D2">
        <w:rPr>
          <w:rFonts w:asciiTheme="majorHAnsi" w:hAnsiTheme="majorHAnsi" w:cstheme="majorHAnsi"/>
          <w:noProof/>
        </w:rPr>
        <w:lastRenderedPageBreak/>
        <w:drawing>
          <wp:inline distT="0" distB="0" distL="0" distR="0" wp14:anchorId="0C5857DD" wp14:editId="342F74B5">
            <wp:extent cx="5590476" cy="91428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0476" cy="914286"/>
                    </a:xfrm>
                    <a:prstGeom prst="rect">
                      <a:avLst/>
                    </a:prstGeom>
                  </pic:spPr>
                </pic:pic>
              </a:graphicData>
            </a:graphic>
          </wp:inline>
        </w:drawing>
      </w:r>
    </w:p>
    <w:p w14:paraId="0A1D1457" w14:textId="3595DE9B" w:rsidR="00635EA3" w:rsidRPr="00EB76D2" w:rsidRDefault="00743425" w:rsidP="00635EA3">
      <w:pPr>
        <w:rPr>
          <w:rFonts w:asciiTheme="majorHAnsi" w:hAnsiTheme="majorHAnsi" w:cstheme="majorHAnsi"/>
          <w:b/>
          <w:bCs/>
        </w:rPr>
      </w:pPr>
      <w:r w:rsidRPr="00EB76D2">
        <w:rPr>
          <w:rFonts w:asciiTheme="majorHAnsi" w:hAnsiTheme="majorHAnsi" w:cstheme="majorHAnsi"/>
          <w:b/>
          <w:bCs/>
        </w:rPr>
        <w:t xml:space="preserve">Choice Board </w:t>
      </w:r>
      <w:r w:rsidR="00D6247D" w:rsidRPr="00EB76D2">
        <w:rPr>
          <w:rFonts w:asciiTheme="majorHAnsi" w:hAnsiTheme="majorHAnsi" w:cstheme="majorHAnsi"/>
          <w:b/>
          <w:bCs/>
        </w:rPr>
        <w:t xml:space="preserve">#7. Theme and Inferences   </w:t>
      </w:r>
    </w:p>
    <w:p w14:paraId="6AFA3FAC" w14:textId="1AA31AE4" w:rsidR="00D6247D" w:rsidRPr="00EB76D2" w:rsidRDefault="00D6247D" w:rsidP="00635EA3">
      <w:pPr>
        <w:rPr>
          <w:rFonts w:asciiTheme="majorHAnsi" w:hAnsiTheme="majorHAnsi" w:cstheme="majorHAnsi"/>
        </w:rPr>
      </w:pPr>
      <w:r w:rsidRPr="00EB76D2">
        <w:rPr>
          <w:rFonts w:asciiTheme="majorHAnsi" w:hAnsiTheme="majorHAnsi" w:cstheme="majorHAnsi"/>
          <w:b/>
          <w:bCs/>
        </w:rPr>
        <w:t>Explanation of Theme</w:t>
      </w:r>
    </w:p>
    <w:p w14:paraId="1CF03332" w14:textId="20ACE44E" w:rsidR="00635EA3" w:rsidRPr="00EB76D2" w:rsidRDefault="00D6247D" w:rsidP="00635EA3">
      <w:pPr>
        <w:rPr>
          <w:rFonts w:asciiTheme="majorHAnsi" w:hAnsiTheme="majorHAnsi" w:cstheme="majorHAnsi"/>
        </w:rPr>
      </w:pPr>
      <w:r w:rsidRPr="00EB76D2">
        <w:rPr>
          <w:rFonts w:asciiTheme="majorHAnsi" w:hAnsiTheme="majorHAnsi" w:cstheme="majorHAnsi"/>
          <w:noProof/>
        </w:rPr>
        <w:drawing>
          <wp:inline distT="0" distB="0" distL="0" distR="0" wp14:anchorId="23BF497F" wp14:editId="7C7359B6">
            <wp:extent cx="5695238" cy="1638095"/>
            <wp:effectExtent l="0" t="0" r="127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95238" cy="1638095"/>
                    </a:xfrm>
                    <a:prstGeom prst="rect">
                      <a:avLst/>
                    </a:prstGeom>
                  </pic:spPr>
                </pic:pic>
              </a:graphicData>
            </a:graphic>
          </wp:inline>
        </w:drawing>
      </w:r>
    </w:p>
    <w:p w14:paraId="0ECEDCEC" w14:textId="77777777" w:rsidR="00635EA3" w:rsidRPr="00EB76D2" w:rsidRDefault="00635EA3" w:rsidP="00635EA3">
      <w:pPr>
        <w:rPr>
          <w:rFonts w:asciiTheme="majorHAnsi" w:hAnsiTheme="majorHAnsi" w:cstheme="majorHAnsi"/>
        </w:rPr>
      </w:pPr>
    </w:p>
    <w:p w14:paraId="1BAB497F" w14:textId="7B54F3CE" w:rsidR="00635EA3" w:rsidRDefault="00635EA3" w:rsidP="00635EA3">
      <w:pPr>
        <w:rPr>
          <w:rFonts w:asciiTheme="majorHAnsi" w:hAnsiTheme="majorHAnsi" w:cstheme="majorHAnsi"/>
        </w:rPr>
      </w:pPr>
    </w:p>
    <w:p w14:paraId="051A2E22" w14:textId="58689169" w:rsidR="00EB76D2" w:rsidRDefault="00EB76D2" w:rsidP="00635EA3">
      <w:pPr>
        <w:rPr>
          <w:rFonts w:asciiTheme="majorHAnsi" w:hAnsiTheme="majorHAnsi" w:cstheme="majorHAnsi"/>
        </w:rPr>
      </w:pPr>
    </w:p>
    <w:p w14:paraId="3E9F58CA" w14:textId="77777777" w:rsidR="00EB76D2" w:rsidRPr="00EB76D2" w:rsidRDefault="00EB76D2" w:rsidP="00635EA3">
      <w:pPr>
        <w:rPr>
          <w:rFonts w:asciiTheme="majorHAnsi" w:hAnsiTheme="majorHAnsi" w:cstheme="majorHAnsi"/>
        </w:rPr>
      </w:pPr>
    </w:p>
    <w:p w14:paraId="54BCAB71" w14:textId="7A936684" w:rsidR="00635EA3" w:rsidRPr="00EB76D2" w:rsidRDefault="00635EA3" w:rsidP="00635EA3">
      <w:pPr>
        <w:rPr>
          <w:rFonts w:asciiTheme="majorHAnsi" w:hAnsiTheme="majorHAnsi" w:cstheme="majorHAnsi"/>
          <w:b/>
          <w:bCs/>
        </w:rPr>
      </w:pPr>
    </w:p>
    <w:p w14:paraId="03D0BE68" w14:textId="7A255759" w:rsidR="00E412A3" w:rsidRPr="00EB76D2" w:rsidRDefault="00E412A3" w:rsidP="00635EA3">
      <w:pPr>
        <w:rPr>
          <w:rFonts w:asciiTheme="majorHAnsi" w:hAnsiTheme="majorHAnsi" w:cstheme="majorHAnsi"/>
          <w:b/>
          <w:bCs/>
        </w:rPr>
      </w:pPr>
    </w:p>
    <w:p w14:paraId="0594DAAF" w14:textId="77777777" w:rsidR="00E412A3" w:rsidRPr="00EB76D2" w:rsidRDefault="00E412A3" w:rsidP="00635EA3">
      <w:pPr>
        <w:rPr>
          <w:rFonts w:asciiTheme="majorHAnsi" w:hAnsiTheme="majorHAnsi" w:cstheme="majorHAnsi"/>
          <w:b/>
          <w:bCs/>
        </w:rPr>
      </w:pPr>
    </w:p>
    <w:p w14:paraId="4A50CDA2" w14:textId="77777777" w:rsidR="00635EA3" w:rsidRDefault="00635EA3" w:rsidP="00635EA3">
      <w:pPr>
        <w:rPr>
          <w:rFonts w:ascii="Comic Sans MS" w:hAnsi="Comic Sans MS"/>
          <w:sz w:val="24"/>
          <w:szCs w:val="24"/>
        </w:rPr>
      </w:pPr>
    </w:p>
    <w:p w14:paraId="35AFC67E" w14:textId="77777777" w:rsidR="001D438E" w:rsidRDefault="001D438E" w:rsidP="00635EA3">
      <w:pPr>
        <w:rPr>
          <w:rFonts w:ascii="Comic Sans MS" w:hAnsi="Comic Sans MS"/>
          <w:sz w:val="24"/>
          <w:szCs w:val="24"/>
        </w:rPr>
      </w:pPr>
    </w:p>
    <w:p w14:paraId="7D133148" w14:textId="5D34C295" w:rsidR="00743425" w:rsidRDefault="00743425" w:rsidP="00635EA3">
      <w:pPr>
        <w:rPr>
          <w:rFonts w:ascii="Comic Sans MS" w:hAnsi="Comic Sans MS"/>
          <w:sz w:val="24"/>
          <w:szCs w:val="24"/>
        </w:rPr>
      </w:pPr>
    </w:p>
    <w:p w14:paraId="4C19A352" w14:textId="77777777" w:rsidR="00743425" w:rsidRDefault="00743425" w:rsidP="00635EA3">
      <w:pPr>
        <w:rPr>
          <w:rFonts w:ascii="Comic Sans MS" w:hAnsi="Comic Sans MS"/>
          <w:sz w:val="24"/>
          <w:szCs w:val="24"/>
        </w:rPr>
      </w:pPr>
    </w:p>
    <w:p w14:paraId="68AC3777" w14:textId="77777777" w:rsidR="00FE241B" w:rsidRDefault="00FE241B" w:rsidP="00FE241B">
      <w:pPr>
        <w:rPr>
          <w:rFonts w:ascii="Comic Sans MS" w:hAnsi="Comic Sans MS"/>
          <w:sz w:val="24"/>
          <w:szCs w:val="24"/>
        </w:rPr>
      </w:pPr>
    </w:p>
    <w:p w14:paraId="77888E87" w14:textId="77777777" w:rsidR="00B11E21" w:rsidRDefault="00B11E21" w:rsidP="00FE241B">
      <w:pPr>
        <w:jc w:val="center"/>
        <w:rPr>
          <w:rFonts w:cstheme="minorHAnsi"/>
          <w:b/>
          <w:bCs/>
          <w:sz w:val="24"/>
          <w:szCs w:val="24"/>
        </w:rPr>
      </w:pPr>
    </w:p>
    <w:p w14:paraId="005D220E" w14:textId="77777777" w:rsidR="00B11E21" w:rsidRDefault="00B11E21" w:rsidP="00FE241B">
      <w:pPr>
        <w:jc w:val="center"/>
        <w:rPr>
          <w:rFonts w:cstheme="minorHAnsi"/>
          <w:b/>
          <w:bCs/>
          <w:sz w:val="24"/>
          <w:szCs w:val="24"/>
        </w:rPr>
      </w:pPr>
    </w:p>
    <w:p w14:paraId="0D06BCD7" w14:textId="77777777" w:rsidR="00B11E21" w:rsidRDefault="00B11E21" w:rsidP="00FE241B">
      <w:pPr>
        <w:jc w:val="center"/>
        <w:rPr>
          <w:rFonts w:cstheme="minorHAnsi"/>
          <w:b/>
          <w:bCs/>
          <w:sz w:val="24"/>
          <w:szCs w:val="24"/>
        </w:rPr>
      </w:pPr>
    </w:p>
    <w:p w14:paraId="1D31BFE9" w14:textId="77777777" w:rsidR="00B11E21" w:rsidRDefault="00B11E21" w:rsidP="00FE241B">
      <w:pPr>
        <w:jc w:val="center"/>
        <w:rPr>
          <w:rFonts w:cstheme="minorHAnsi"/>
          <w:b/>
          <w:bCs/>
          <w:sz w:val="24"/>
          <w:szCs w:val="24"/>
        </w:rPr>
      </w:pPr>
    </w:p>
    <w:p w14:paraId="38CBFB6B" w14:textId="77777777" w:rsidR="00B11E21" w:rsidRDefault="00B11E21" w:rsidP="00FE241B">
      <w:pPr>
        <w:jc w:val="center"/>
        <w:rPr>
          <w:rFonts w:cstheme="minorHAnsi"/>
          <w:b/>
          <w:bCs/>
          <w:sz w:val="24"/>
          <w:szCs w:val="24"/>
        </w:rPr>
      </w:pPr>
    </w:p>
    <w:p w14:paraId="33EB61D1" w14:textId="77777777" w:rsidR="00B11E21" w:rsidRDefault="00B11E21" w:rsidP="00FE241B">
      <w:pPr>
        <w:jc w:val="center"/>
        <w:rPr>
          <w:rFonts w:cstheme="minorHAnsi"/>
          <w:b/>
          <w:bCs/>
          <w:sz w:val="24"/>
          <w:szCs w:val="24"/>
        </w:rPr>
      </w:pPr>
    </w:p>
    <w:p w14:paraId="6F3DF8D1" w14:textId="77777777" w:rsidR="00B11E21" w:rsidRDefault="00B11E21" w:rsidP="00FE241B">
      <w:pPr>
        <w:jc w:val="center"/>
        <w:rPr>
          <w:rFonts w:cstheme="minorHAnsi"/>
          <w:b/>
          <w:bCs/>
          <w:sz w:val="24"/>
          <w:szCs w:val="24"/>
        </w:rPr>
      </w:pPr>
    </w:p>
    <w:p w14:paraId="7F17153D" w14:textId="68145641" w:rsidR="00635EA3" w:rsidRPr="00FE241B" w:rsidRDefault="00635EA3" w:rsidP="00FE241B">
      <w:pPr>
        <w:jc w:val="center"/>
        <w:rPr>
          <w:rFonts w:cstheme="minorHAnsi"/>
          <w:sz w:val="24"/>
          <w:szCs w:val="24"/>
        </w:rPr>
      </w:pPr>
      <w:r w:rsidRPr="00FE241B">
        <w:rPr>
          <w:rFonts w:cstheme="minorHAnsi"/>
          <w:b/>
          <w:bCs/>
          <w:sz w:val="24"/>
          <w:szCs w:val="24"/>
        </w:rPr>
        <w:lastRenderedPageBreak/>
        <w:t>MATH Choice Board</w:t>
      </w:r>
    </w:p>
    <w:p w14:paraId="3396C703" w14:textId="21B350DB" w:rsidR="00635EA3" w:rsidRPr="00FE241B" w:rsidRDefault="00372076" w:rsidP="00635EA3">
      <w:pPr>
        <w:rPr>
          <w:rFonts w:cstheme="minorHAnsi"/>
          <w:b/>
          <w:bCs/>
          <w:sz w:val="24"/>
          <w:szCs w:val="24"/>
        </w:rPr>
      </w:pPr>
      <w:r w:rsidRPr="00FE241B">
        <w:rPr>
          <w:rFonts w:cstheme="minorHAnsi"/>
          <w:b/>
          <w:bCs/>
          <w:i/>
          <w:iCs/>
          <w:color w:val="201F1E"/>
          <w:sz w:val="24"/>
          <w:szCs w:val="24"/>
          <w:shd w:val="clear" w:color="auto" w:fill="FFFFFF"/>
        </w:rPr>
        <w:t xml:space="preserve">Directions: </w:t>
      </w:r>
      <w:r w:rsidR="003176DF" w:rsidRPr="00FE241B">
        <w:rPr>
          <w:rFonts w:cstheme="minorHAnsi"/>
          <w:b/>
          <w:bCs/>
          <w:sz w:val="24"/>
          <w:szCs w:val="24"/>
        </w:rPr>
        <w:t xml:space="preserve">Students please complete </w:t>
      </w:r>
      <w:r w:rsidR="00FE241B" w:rsidRPr="00FE241B">
        <w:rPr>
          <w:rFonts w:cstheme="minorHAnsi"/>
          <w:b/>
          <w:bCs/>
          <w:sz w:val="24"/>
          <w:szCs w:val="24"/>
        </w:rPr>
        <w:t xml:space="preserve">all </w:t>
      </w:r>
      <w:r w:rsidR="003176DF" w:rsidRPr="00FE241B">
        <w:rPr>
          <w:rFonts w:cstheme="minorHAnsi"/>
          <w:b/>
          <w:bCs/>
          <w:sz w:val="24"/>
          <w:szCs w:val="24"/>
        </w:rPr>
        <w:t xml:space="preserve">the activities from </w:t>
      </w:r>
      <w:r w:rsidR="00FE241B" w:rsidRPr="00FE241B">
        <w:rPr>
          <w:rFonts w:cstheme="minorHAnsi"/>
          <w:b/>
          <w:bCs/>
          <w:sz w:val="24"/>
          <w:szCs w:val="24"/>
        </w:rPr>
        <w:t xml:space="preserve">the </w:t>
      </w:r>
      <w:r w:rsidR="003176DF" w:rsidRPr="00FE241B">
        <w:rPr>
          <w:rFonts w:cstheme="minorHAnsi"/>
          <w:b/>
          <w:bCs/>
          <w:sz w:val="24"/>
          <w:szCs w:val="24"/>
        </w:rPr>
        <w:t xml:space="preserve">MATH board in the order that you prefer. Submit evidence of completion by April 24, 2020 </w:t>
      </w:r>
      <w:r w:rsidR="00FE241B" w:rsidRPr="00FE241B">
        <w:rPr>
          <w:rFonts w:cstheme="minorHAnsi"/>
          <w:b/>
          <w:bCs/>
          <w:sz w:val="24"/>
          <w:szCs w:val="24"/>
        </w:rPr>
        <w:t>i</w:t>
      </w:r>
      <w:r w:rsidR="003176DF" w:rsidRPr="00FE241B">
        <w:rPr>
          <w:rFonts w:cstheme="minorHAnsi"/>
          <w:b/>
          <w:bCs/>
          <w:sz w:val="24"/>
          <w:szCs w:val="24"/>
        </w:rPr>
        <w:t>n Google Class.</w:t>
      </w:r>
    </w:p>
    <w:tbl>
      <w:tblPr>
        <w:tblStyle w:val="TableGrid"/>
        <w:tblW w:w="5000" w:type="pct"/>
        <w:tblLook w:val="04A0" w:firstRow="1" w:lastRow="0" w:firstColumn="1" w:lastColumn="0" w:noHBand="0" w:noVBand="1"/>
      </w:tblPr>
      <w:tblGrid>
        <w:gridCol w:w="3842"/>
        <w:gridCol w:w="3515"/>
        <w:gridCol w:w="3433"/>
      </w:tblGrid>
      <w:tr w:rsidR="00635EA3" w:rsidRPr="00EB76D2" w14:paraId="4F4EF797" w14:textId="77777777" w:rsidTr="00B11E21">
        <w:trPr>
          <w:trHeight w:val="3225"/>
        </w:trPr>
        <w:tc>
          <w:tcPr>
            <w:tcW w:w="1780" w:type="pct"/>
          </w:tcPr>
          <w:p w14:paraId="22410641" w14:textId="2A2AE070" w:rsidR="00285C9F" w:rsidRPr="00EB76D2" w:rsidRDefault="00FD1E55" w:rsidP="00FD1E55">
            <w:pPr>
              <w:shd w:val="clear" w:color="auto" w:fill="FFFFFF"/>
              <w:rPr>
                <w:rFonts w:eastAsia="Times New Roman" w:cstheme="minorHAnsi"/>
                <w:b/>
                <w:bCs/>
                <w:sz w:val="20"/>
                <w:szCs w:val="20"/>
              </w:rPr>
            </w:pPr>
            <w:r w:rsidRPr="00EB76D2">
              <w:rPr>
                <w:rFonts w:eastAsia="Times New Roman" w:cstheme="minorHAnsi"/>
                <w:b/>
                <w:bCs/>
                <w:sz w:val="20"/>
                <w:szCs w:val="20"/>
              </w:rPr>
              <w:t xml:space="preserve">1. </w:t>
            </w:r>
            <w:r w:rsidR="00285C9F" w:rsidRPr="00EB76D2">
              <w:rPr>
                <w:rFonts w:eastAsia="Times New Roman" w:cstheme="minorHAnsi"/>
                <w:b/>
                <w:bCs/>
                <w:sz w:val="20"/>
                <w:szCs w:val="20"/>
              </w:rPr>
              <w:t>Write the following sentence frame.</w:t>
            </w:r>
          </w:p>
          <w:p w14:paraId="0DC0F407" w14:textId="711A8A85" w:rsidR="001D438E" w:rsidRPr="001D438E" w:rsidRDefault="001D438E" w:rsidP="001D438E">
            <w:pPr>
              <w:shd w:val="clear" w:color="auto" w:fill="FFFFFF"/>
              <w:rPr>
                <w:rFonts w:eastAsia="Times New Roman" w:cstheme="minorHAnsi"/>
                <w:b/>
                <w:bCs/>
                <w:sz w:val="20"/>
                <w:szCs w:val="20"/>
              </w:rPr>
            </w:pPr>
            <w:r w:rsidRPr="001D438E">
              <w:rPr>
                <w:rFonts w:eastAsia="Times New Roman" w:cstheme="minorHAnsi"/>
                <w:b/>
                <w:bCs/>
                <w:sz w:val="20"/>
                <w:szCs w:val="20"/>
              </w:rPr>
              <w:t>There were 114 flowers in the garden.</w:t>
            </w:r>
            <w:r w:rsidR="00285C9F" w:rsidRPr="00EB76D2">
              <w:rPr>
                <w:rFonts w:eastAsia="Times New Roman" w:cstheme="minorHAnsi"/>
                <w:b/>
                <w:bCs/>
                <w:sz w:val="20"/>
                <w:szCs w:val="20"/>
              </w:rPr>
              <w:t xml:space="preserve">  </w:t>
            </w:r>
            <w:r w:rsidRPr="001D438E">
              <w:rPr>
                <w:rFonts w:eastAsia="Times New Roman" w:cstheme="minorHAnsi"/>
                <w:b/>
                <w:bCs/>
                <w:sz w:val="20"/>
                <w:szCs w:val="20"/>
              </w:rPr>
              <w:t>Mary picked 78 of the flowers.</w:t>
            </w:r>
          </w:p>
          <w:p w14:paraId="3E5E68D1" w14:textId="77777777" w:rsidR="001D438E" w:rsidRPr="001D438E" w:rsidRDefault="001D438E" w:rsidP="001D438E">
            <w:pPr>
              <w:shd w:val="clear" w:color="auto" w:fill="FFFFFF"/>
              <w:rPr>
                <w:rFonts w:eastAsia="Times New Roman" w:cstheme="minorHAnsi"/>
                <w:b/>
                <w:bCs/>
                <w:sz w:val="20"/>
                <w:szCs w:val="20"/>
              </w:rPr>
            </w:pPr>
            <w:r w:rsidRPr="001D438E">
              <w:rPr>
                <w:rFonts w:eastAsia="Times New Roman" w:cstheme="minorHAnsi"/>
                <w:b/>
                <w:bCs/>
                <w:sz w:val="20"/>
                <w:szCs w:val="20"/>
              </w:rPr>
              <w:t>How many flowers are in the garden now?</w:t>
            </w:r>
          </w:p>
          <w:p w14:paraId="5AD9D057" w14:textId="77777777" w:rsidR="00285C9F" w:rsidRPr="00EB76D2" w:rsidRDefault="00285C9F" w:rsidP="00285C9F">
            <w:pPr>
              <w:shd w:val="clear" w:color="auto" w:fill="FFFFFF"/>
              <w:jc w:val="center"/>
              <w:rPr>
                <w:rFonts w:eastAsia="Times New Roman" w:cstheme="minorHAnsi"/>
                <w:b/>
                <w:bCs/>
                <w:sz w:val="20"/>
                <w:szCs w:val="20"/>
              </w:rPr>
            </w:pPr>
          </w:p>
          <w:p w14:paraId="70079AC1" w14:textId="6DC5DDC5" w:rsidR="00285C9F" w:rsidRPr="00285C9F" w:rsidRDefault="00285C9F" w:rsidP="00285C9F">
            <w:pPr>
              <w:shd w:val="clear" w:color="auto" w:fill="FFFFFF"/>
              <w:jc w:val="center"/>
              <w:rPr>
                <w:rFonts w:eastAsia="Times New Roman" w:cstheme="minorHAnsi"/>
                <w:b/>
                <w:bCs/>
                <w:sz w:val="20"/>
                <w:szCs w:val="20"/>
              </w:rPr>
            </w:pPr>
            <w:r w:rsidRPr="00EB76D2">
              <w:rPr>
                <w:rFonts w:eastAsia="Times New Roman" w:cstheme="minorHAnsi"/>
                <w:b/>
                <w:bCs/>
                <w:sz w:val="20"/>
                <w:szCs w:val="20"/>
              </w:rPr>
              <w:t>W</w:t>
            </w:r>
            <w:r w:rsidRPr="00285C9F">
              <w:rPr>
                <w:rFonts w:eastAsia="Times New Roman" w:cstheme="minorHAnsi"/>
                <w:b/>
                <w:bCs/>
                <w:sz w:val="20"/>
                <w:szCs w:val="20"/>
              </w:rPr>
              <w:t>rite the following sentence frame.</w:t>
            </w:r>
          </w:p>
          <w:p w14:paraId="6EC8C7C2" w14:textId="77777777" w:rsidR="00285C9F" w:rsidRPr="00285C9F" w:rsidRDefault="00285C9F" w:rsidP="00285C9F">
            <w:pPr>
              <w:shd w:val="clear" w:color="auto" w:fill="FFFFFF"/>
              <w:rPr>
                <w:rFonts w:eastAsia="Times New Roman" w:cstheme="minorHAnsi"/>
                <w:b/>
                <w:bCs/>
                <w:sz w:val="20"/>
                <w:szCs w:val="20"/>
              </w:rPr>
            </w:pPr>
            <w:r w:rsidRPr="00285C9F">
              <w:rPr>
                <w:rFonts w:eastAsia="Times New Roman" w:cstheme="minorHAnsi"/>
                <w:b/>
                <w:bCs/>
                <w:sz w:val="20"/>
                <w:szCs w:val="20"/>
              </w:rPr>
              <w:t>There are ________ flowers in the garden now.</w:t>
            </w:r>
          </w:p>
          <w:p w14:paraId="286A5EB0" w14:textId="505C0CEC" w:rsidR="00285C9F" w:rsidRPr="00285C9F" w:rsidRDefault="00285C9F" w:rsidP="00285C9F">
            <w:pPr>
              <w:shd w:val="clear" w:color="auto" w:fill="FFFFFF"/>
              <w:rPr>
                <w:rFonts w:eastAsia="Times New Roman" w:cstheme="minorHAnsi"/>
                <w:b/>
                <w:bCs/>
                <w:sz w:val="20"/>
                <w:szCs w:val="20"/>
              </w:rPr>
            </w:pPr>
            <w:r w:rsidRPr="00EB76D2">
              <w:rPr>
                <w:rFonts w:eastAsia="Times New Roman" w:cstheme="minorHAnsi"/>
                <w:b/>
                <w:bCs/>
                <w:sz w:val="20"/>
                <w:szCs w:val="20"/>
              </w:rPr>
              <w:t>D</w:t>
            </w:r>
            <w:r w:rsidRPr="00285C9F">
              <w:rPr>
                <w:rFonts w:eastAsia="Times New Roman" w:cstheme="minorHAnsi"/>
                <w:b/>
                <w:bCs/>
                <w:sz w:val="20"/>
                <w:szCs w:val="20"/>
              </w:rPr>
              <w:t xml:space="preserve">raw a representation of </w:t>
            </w:r>
          </w:p>
          <w:p w14:paraId="13BF4E19" w14:textId="77777777" w:rsidR="00285C9F" w:rsidRPr="00285C9F" w:rsidRDefault="00285C9F" w:rsidP="00285C9F">
            <w:pPr>
              <w:shd w:val="clear" w:color="auto" w:fill="FFFFFF"/>
              <w:rPr>
                <w:rFonts w:eastAsia="Times New Roman" w:cstheme="minorHAnsi"/>
                <w:b/>
                <w:bCs/>
                <w:sz w:val="20"/>
                <w:szCs w:val="20"/>
              </w:rPr>
            </w:pPr>
            <w:r w:rsidRPr="00285C9F">
              <w:rPr>
                <w:rFonts w:eastAsia="Times New Roman" w:cstheme="minorHAnsi"/>
                <w:b/>
                <w:bCs/>
                <w:sz w:val="20"/>
                <w:szCs w:val="20"/>
              </w:rPr>
              <w:t>the problem</w:t>
            </w:r>
          </w:p>
          <w:p w14:paraId="0F12ACF3" w14:textId="39924316" w:rsidR="00635EA3" w:rsidRPr="00EB76D2" w:rsidRDefault="00285C9F" w:rsidP="00303671">
            <w:pPr>
              <w:rPr>
                <w:rFonts w:cstheme="minorHAnsi"/>
                <w:b/>
                <w:bCs/>
                <w:sz w:val="20"/>
                <w:szCs w:val="20"/>
              </w:rPr>
            </w:pPr>
            <w:r w:rsidRPr="00EB76D2">
              <w:rPr>
                <w:rFonts w:cstheme="minorHAnsi"/>
                <w:b/>
                <w:bCs/>
                <w:sz w:val="20"/>
                <w:szCs w:val="20"/>
              </w:rPr>
              <w:t>Example: Number line, Picture</w:t>
            </w:r>
          </w:p>
        </w:tc>
        <w:tc>
          <w:tcPr>
            <w:tcW w:w="1629" w:type="pct"/>
          </w:tcPr>
          <w:p w14:paraId="1AE5661C" w14:textId="77777777" w:rsidR="00442D7E" w:rsidRPr="00EB76D2" w:rsidRDefault="00FD1E55" w:rsidP="00232978">
            <w:pPr>
              <w:rPr>
                <w:rFonts w:cstheme="minorHAnsi"/>
                <w:b/>
                <w:bCs/>
                <w:sz w:val="20"/>
                <w:szCs w:val="20"/>
              </w:rPr>
            </w:pPr>
            <w:r w:rsidRPr="00EB76D2">
              <w:rPr>
                <w:rFonts w:cstheme="minorHAnsi"/>
                <w:b/>
                <w:bCs/>
                <w:sz w:val="20"/>
                <w:szCs w:val="20"/>
              </w:rPr>
              <w:t>2.</w:t>
            </w:r>
            <w:r w:rsidR="00442D7E" w:rsidRPr="00EB76D2">
              <w:rPr>
                <w:rFonts w:cstheme="minorHAnsi"/>
                <w:sz w:val="20"/>
                <w:szCs w:val="20"/>
              </w:rPr>
              <w:t xml:space="preserve"> </w:t>
            </w:r>
            <w:r w:rsidR="00442D7E" w:rsidRPr="00EB76D2">
              <w:rPr>
                <w:rFonts w:cstheme="minorHAnsi"/>
                <w:b/>
                <w:bCs/>
                <w:sz w:val="20"/>
                <w:szCs w:val="20"/>
              </w:rPr>
              <w:t xml:space="preserve">A store clerk had a box with 50 oranges. He threw away 8 of these oranges because they had gone bad. He placed the remaining oranges in two baskets. He placed the same number of oranges in each basket. </w:t>
            </w:r>
          </w:p>
          <w:p w14:paraId="068F7A88" w14:textId="77777777" w:rsidR="00442D7E" w:rsidRPr="00EB76D2" w:rsidRDefault="00442D7E" w:rsidP="00232978">
            <w:pPr>
              <w:rPr>
                <w:rFonts w:cstheme="minorHAnsi"/>
                <w:b/>
                <w:bCs/>
                <w:sz w:val="20"/>
                <w:szCs w:val="20"/>
              </w:rPr>
            </w:pPr>
          </w:p>
          <w:p w14:paraId="7A81AB26" w14:textId="77777777" w:rsidR="00635EA3" w:rsidRPr="00EB76D2" w:rsidRDefault="00442D7E" w:rsidP="00232978">
            <w:pPr>
              <w:rPr>
                <w:rFonts w:cstheme="minorHAnsi"/>
                <w:b/>
                <w:bCs/>
                <w:sz w:val="20"/>
                <w:szCs w:val="20"/>
              </w:rPr>
            </w:pPr>
            <w:r w:rsidRPr="00EB76D2">
              <w:rPr>
                <w:rFonts w:cstheme="minorHAnsi"/>
                <w:b/>
                <w:bCs/>
                <w:sz w:val="20"/>
                <w:szCs w:val="20"/>
              </w:rPr>
              <w:t>How many oranges did the store clerk place in each basket?</w:t>
            </w:r>
          </w:p>
          <w:p w14:paraId="3767A4A2" w14:textId="24CAA8FB" w:rsidR="00442D7E" w:rsidRPr="00EB76D2" w:rsidRDefault="00442D7E" w:rsidP="00232978">
            <w:pPr>
              <w:rPr>
                <w:rFonts w:cstheme="minorHAnsi"/>
                <w:b/>
                <w:bCs/>
                <w:sz w:val="20"/>
                <w:szCs w:val="20"/>
              </w:rPr>
            </w:pPr>
            <w:r w:rsidRPr="00EB76D2">
              <w:rPr>
                <w:rFonts w:cstheme="minorHAnsi"/>
                <w:b/>
                <w:bCs/>
                <w:sz w:val="20"/>
                <w:szCs w:val="20"/>
              </w:rPr>
              <w:t>Use a strip diagram and GET strategy, and draw their own representation and equation.</w:t>
            </w:r>
          </w:p>
        </w:tc>
        <w:tc>
          <w:tcPr>
            <w:tcW w:w="1591" w:type="pct"/>
          </w:tcPr>
          <w:p w14:paraId="14759EC8" w14:textId="144AEABF" w:rsidR="00FD1E55" w:rsidRPr="00EB76D2" w:rsidRDefault="00FD1E55" w:rsidP="00FD1E55">
            <w:pPr>
              <w:jc w:val="both"/>
              <w:rPr>
                <w:rFonts w:cstheme="minorHAnsi"/>
                <w:sz w:val="20"/>
                <w:szCs w:val="20"/>
              </w:rPr>
            </w:pPr>
            <w:r w:rsidRPr="00EB76D2">
              <w:rPr>
                <w:rFonts w:cstheme="minorHAnsi"/>
                <w:sz w:val="20"/>
                <w:szCs w:val="20"/>
              </w:rPr>
              <w:t xml:space="preserve">3. </w:t>
            </w:r>
          </w:p>
          <w:p w14:paraId="1E23AD80" w14:textId="416EE300" w:rsidR="00635EA3" w:rsidRPr="00EB76D2" w:rsidRDefault="00635EA3" w:rsidP="00FD1E55">
            <w:pPr>
              <w:jc w:val="both"/>
              <w:rPr>
                <w:rFonts w:cstheme="minorHAnsi"/>
                <w:b/>
                <w:bCs/>
                <w:sz w:val="20"/>
                <w:szCs w:val="20"/>
              </w:rPr>
            </w:pPr>
            <w:r w:rsidRPr="00EB76D2">
              <w:rPr>
                <w:rFonts w:cstheme="minorHAnsi"/>
                <w:b/>
                <w:bCs/>
                <w:sz w:val="20"/>
                <w:szCs w:val="20"/>
              </w:rPr>
              <w:t xml:space="preserve">Write </w:t>
            </w:r>
            <w:r w:rsidR="00442D7E" w:rsidRPr="00EB76D2">
              <w:rPr>
                <w:rFonts w:cstheme="minorHAnsi"/>
                <w:b/>
                <w:bCs/>
                <w:sz w:val="20"/>
                <w:szCs w:val="20"/>
              </w:rPr>
              <w:t>three</w:t>
            </w:r>
            <w:r w:rsidRPr="00EB76D2">
              <w:rPr>
                <w:rFonts w:cstheme="minorHAnsi"/>
                <w:b/>
                <w:bCs/>
                <w:sz w:val="20"/>
                <w:szCs w:val="20"/>
              </w:rPr>
              <w:t xml:space="preserve"> math problem</w:t>
            </w:r>
            <w:r w:rsidR="00442D7E" w:rsidRPr="00EB76D2">
              <w:rPr>
                <w:rFonts w:cstheme="minorHAnsi"/>
                <w:b/>
                <w:bCs/>
                <w:sz w:val="20"/>
                <w:szCs w:val="20"/>
              </w:rPr>
              <w:t>s</w:t>
            </w:r>
            <w:r w:rsidRPr="00EB76D2">
              <w:rPr>
                <w:rFonts w:cstheme="minorHAnsi"/>
                <w:b/>
                <w:bCs/>
                <w:sz w:val="20"/>
                <w:szCs w:val="20"/>
              </w:rPr>
              <w:t xml:space="preserve"> that includes multiplication</w:t>
            </w:r>
            <w:r w:rsidR="00442D7E" w:rsidRPr="00EB76D2">
              <w:rPr>
                <w:rFonts w:cstheme="minorHAnsi"/>
                <w:b/>
                <w:bCs/>
                <w:sz w:val="20"/>
                <w:szCs w:val="20"/>
              </w:rPr>
              <w:t xml:space="preserve"> </w:t>
            </w:r>
            <w:r w:rsidRPr="00EB76D2">
              <w:rPr>
                <w:rFonts w:cstheme="minorHAnsi"/>
                <w:b/>
                <w:bCs/>
                <w:sz w:val="20"/>
                <w:szCs w:val="20"/>
              </w:rPr>
              <w:t xml:space="preserve">and division. Send me a picture of </w:t>
            </w:r>
            <w:r w:rsidR="00B11E21">
              <w:rPr>
                <w:rFonts w:cstheme="minorHAnsi"/>
                <w:b/>
                <w:bCs/>
                <w:sz w:val="20"/>
                <w:szCs w:val="20"/>
              </w:rPr>
              <w:t xml:space="preserve">the </w:t>
            </w:r>
            <w:r w:rsidRPr="00EB76D2">
              <w:rPr>
                <w:rFonts w:cstheme="minorHAnsi"/>
                <w:b/>
                <w:bCs/>
                <w:sz w:val="20"/>
                <w:szCs w:val="20"/>
              </w:rPr>
              <w:t>problem</w:t>
            </w:r>
            <w:r w:rsidR="00B11E21">
              <w:rPr>
                <w:rFonts w:cstheme="minorHAnsi"/>
                <w:b/>
                <w:bCs/>
                <w:sz w:val="20"/>
                <w:szCs w:val="20"/>
              </w:rPr>
              <w:t>s you wrote</w:t>
            </w:r>
            <w:bookmarkStart w:id="0" w:name="_GoBack"/>
            <w:bookmarkEnd w:id="0"/>
            <w:r w:rsidRPr="00EB76D2">
              <w:rPr>
                <w:rFonts w:cstheme="minorHAnsi"/>
                <w:b/>
                <w:bCs/>
                <w:sz w:val="20"/>
                <w:szCs w:val="20"/>
              </w:rPr>
              <w:t xml:space="preserve">. </w:t>
            </w:r>
          </w:p>
          <w:p w14:paraId="46EB6358" w14:textId="534C50F5" w:rsidR="00635EA3" w:rsidRPr="00EB76D2" w:rsidRDefault="00635EA3" w:rsidP="00303671">
            <w:pPr>
              <w:rPr>
                <w:rFonts w:cstheme="minorHAnsi"/>
                <w:sz w:val="20"/>
                <w:szCs w:val="20"/>
              </w:rPr>
            </w:pPr>
            <w:r w:rsidRPr="00EB76D2">
              <w:rPr>
                <w:rFonts w:cstheme="minorHAnsi"/>
                <w:b/>
                <w:bCs/>
                <w:noProof/>
                <w:sz w:val="20"/>
                <w:szCs w:val="20"/>
              </w:rPr>
              <w:drawing>
                <wp:anchor distT="0" distB="0" distL="114300" distR="114300" simplePos="0" relativeHeight="251659264" behindDoc="1" locked="0" layoutInCell="1" allowOverlap="1" wp14:anchorId="5137A74B" wp14:editId="5F19C7B4">
                  <wp:simplePos x="0" y="0"/>
                  <wp:positionH relativeFrom="column">
                    <wp:posOffset>293370</wp:posOffset>
                  </wp:positionH>
                  <wp:positionV relativeFrom="paragraph">
                    <wp:posOffset>244475</wp:posOffset>
                  </wp:positionV>
                  <wp:extent cx="949960" cy="523875"/>
                  <wp:effectExtent l="0" t="0" r="2540" b="9525"/>
                  <wp:wrapTight wrapText="bothSides">
                    <wp:wrapPolygon edited="0">
                      <wp:start x="0" y="0"/>
                      <wp:lineTo x="0" y="21207"/>
                      <wp:lineTo x="21225" y="21207"/>
                      <wp:lineTo x="2122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9960" cy="523875"/>
                          </a:xfrm>
                          <a:prstGeom prst="rect">
                            <a:avLst/>
                          </a:prstGeom>
                        </pic:spPr>
                      </pic:pic>
                    </a:graphicData>
                  </a:graphic>
                  <wp14:sizeRelV relativeFrom="margin">
                    <wp14:pctHeight>0</wp14:pctHeight>
                  </wp14:sizeRelV>
                </wp:anchor>
              </w:drawing>
            </w:r>
            <w:r w:rsidR="00442D7E" w:rsidRPr="00EB76D2">
              <w:rPr>
                <w:rFonts w:cstheme="minorHAnsi"/>
                <w:b/>
                <w:bCs/>
                <w:sz w:val="20"/>
                <w:szCs w:val="20"/>
              </w:rPr>
              <w:t xml:space="preserve">Example: </w:t>
            </w:r>
            <w:r w:rsidRPr="00EB76D2">
              <w:rPr>
                <w:rFonts w:cstheme="minorHAnsi"/>
                <w:b/>
                <w:bCs/>
                <w:sz w:val="20"/>
                <w:szCs w:val="20"/>
              </w:rPr>
              <w:t>6x</w:t>
            </w:r>
            <w:r w:rsidR="00442D7E" w:rsidRPr="00EB76D2">
              <w:rPr>
                <w:rFonts w:cstheme="minorHAnsi"/>
                <w:b/>
                <w:bCs/>
                <w:sz w:val="20"/>
                <w:szCs w:val="20"/>
              </w:rPr>
              <w:t>7</w:t>
            </w:r>
            <w:r w:rsidRPr="00EB76D2">
              <w:rPr>
                <w:rFonts w:cstheme="minorHAnsi"/>
                <w:b/>
                <w:bCs/>
                <w:sz w:val="20"/>
                <w:szCs w:val="20"/>
              </w:rPr>
              <w:t xml:space="preserve"> total divided by 12</w:t>
            </w:r>
          </w:p>
        </w:tc>
      </w:tr>
      <w:tr w:rsidR="00635EA3" w:rsidRPr="00EB76D2" w14:paraId="2B5D8C06" w14:textId="77777777" w:rsidTr="00B11E21">
        <w:trPr>
          <w:trHeight w:val="3387"/>
        </w:trPr>
        <w:tc>
          <w:tcPr>
            <w:tcW w:w="1780" w:type="pct"/>
          </w:tcPr>
          <w:p w14:paraId="4B003AD5" w14:textId="5DEEB606" w:rsidR="00635EA3" w:rsidRPr="00EB76D2" w:rsidRDefault="00FD1E55" w:rsidP="00FD1E55">
            <w:pPr>
              <w:rPr>
                <w:rFonts w:cstheme="minorHAnsi"/>
                <w:b/>
                <w:bCs/>
                <w:sz w:val="20"/>
                <w:szCs w:val="20"/>
              </w:rPr>
            </w:pPr>
            <w:r w:rsidRPr="00EB76D2">
              <w:rPr>
                <w:rFonts w:cstheme="minorHAnsi"/>
                <w:b/>
                <w:bCs/>
                <w:sz w:val="20"/>
                <w:szCs w:val="20"/>
              </w:rPr>
              <w:t xml:space="preserve">4. </w:t>
            </w:r>
            <w:r w:rsidR="00285C9F" w:rsidRPr="00EB76D2">
              <w:rPr>
                <w:rFonts w:cstheme="minorHAnsi"/>
                <w:b/>
                <w:bCs/>
                <w:sz w:val="20"/>
                <w:szCs w:val="20"/>
              </w:rPr>
              <w:t>Comparing and Ordering Whole Numbers</w:t>
            </w:r>
          </w:p>
          <w:p w14:paraId="272D7620" w14:textId="7E7BE638" w:rsidR="00285C9F" w:rsidRPr="00EB76D2" w:rsidRDefault="00285C9F" w:rsidP="00303671">
            <w:pPr>
              <w:rPr>
                <w:rFonts w:cstheme="minorHAnsi"/>
                <w:b/>
                <w:bCs/>
                <w:sz w:val="20"/>
                <w:szCs w:val="20"/>
              </w:rPr>
            </w:pPr>
            <w:r w:rsidRPr="00EB76D2">
              <w:rPr>
                <w:rFonts w:cstheme="minorHAnsi"/>
                <w:b/>
                <w:bCs/>
                <w:sz w:val="20"/>
                <w:szCs w:val="20"/>
              </w:rPr>
              <w:t xml:space="preserve">Cut number cards for sorting. Place cards in a pile face down. Select five cards from the pile. Use the place value chart to compare and order the numbers. Order the cards from least to greatest and record. Order from greatest to least and record. </w:t>
            </w:r>
          </w:p>
          <w:p w14:paraId="4367A99F" w14:textId="77777777" w:rsidR="00285C9F" w:rsidRPr="00EB76D2" w:rsidRDefault="00285C9F" w:rsidP="00303671">
            <w:pPr>
              <w:rPr>
                <w:rFonts w:cstheme="minorHAnsi"/>
                <w:b/>
                <w:bCs/>
                <w:sz w:val="20"/>
                <w:szCs w:val="20"/>
              </w:rPr>
            </w:pPr>
          </w:p>
          <w:p w14:paraId="633FC64E" w14:textId="6BB2BF74" w:rsidR="00285C9F" w:rsidRPr="00EB76D2" w:rsidRDefault="00285C9F" w:rsidP="00303671">
            <w:pPr>
              <w:rPr>
                <w:rFonts w:cstheme="minorHAnsi"/>
                <w:b/>
                <w:bCs/>
                <w:sz w:val="20"/>
                <w:szCs w:val="20"/>
              </w:rPr>
            </w:pPr>
            <w:r w:rsidRPr="00EB76D2">
              <w:rPr>
                <w:rFonts w:cstheme="minorHAnsi"/>
                <w:b/>
                <w:bCs/>
                <w:sz w:val="20"/>
                <w:szCs w:val="20"/>
              </w:rPr>
              <w:t>Explain your thinking using these sentence stems: • ____________ is greater than _________ because _______________________. • ____________ is less than _________ because _________________________. Repeat using different number cards.</w:t>
            </w:r>
          </w:p>
        </w:tc>
        <w:tc>
          <w:tcPr>
            <w:tcW w:w="1629" w:type="pct"/>
          </w:tcPr>
          <w:p w14:paraId="20A79327" w14:textId="6131E018" w:rsidR="00635EA3" w:rsidRPr="00EB76D2" w:rsidRDefault="00FD1E55" w:rsidP="00303671">
            <w:pPr>
              <w:jc w:val="center"/>
              <w:rPr>
                <w:rFonts w:cstheme="minorHAnsi"/>
                <w:sz w:val="20"/>
                <w:szCs w:val="20"/>
              </w:rPr>
            </w:pPr>
            <w:r w:rsidRPr="00EB76D2">
              <w:rPr>
                <w:rFonts w:cstheme="minorHAnsi"/>
                <w:b/>
                <w:bCs/>
                <w:sz w:val="20"/>
                <w:szCs w:val="20"/>
              </w:rPr>
              <w:t xml:space="preserve">5. </w:t>
            </w:r>
            <w:r w:rsidR="00635EA3" w:rsidRPr="00EB76D2">
              <w:rPr>
                <w:rFonts w:cstheme="minorHAnsi"/>
                <w:b/>
                <w:bCs/>
                <w:sz w:val="20"/>
                <w:szCs w:val="20"/>
              </w:rPr>
              <w:t>FREE FUN SPACE</w:t>
            </w:r>
          </w:p>
          <w:p w14:paraId="57C4F976" w14:textId="77777777" w:rsidR="00635EA3" w:rsidRPr="00EB76D2" w:rsidRDefault="00635EA3" w:rsidP="00303671">
            <w:pPr>
              <w:jc w:val="center"/>
              <w:rPr>
                <w:rFonts w:cstheme="minorHAnsi"/>
                <w:b/>
                <w:bCs/>
                <w:sz w:val="20"/>
                <w:szCs w:val="20"/>
              </w:rPr>
            </w:pPr>
            <w:r w:rsidRPr="00EB76D2">
              <w:rPr>
                <w:rFonts w:cstheme="minorHAnsi"/>
                <w:noProof/>
                <w:sz w:val="20"/>
                <w:szCs w:val="20"/>
              </w:rPr>
              <w:drawing>
                <wp:anchor distT="0" distB="0" distL="114300" distR="114300" simplePos="0" relativeHeight="251662336" behindDoc="1" locked="0" layoutInCell="1" allowOverlap="1" wp14:anchorId="48CCB53D" wp14:editId="7051B555">
                  <wp:simplePos x="0" y="0"/>
                  <wp:positionH relativeFrom="column">
                    <wp:posOffset>919290</wp:posOffset>
                  </wp:positionH>
                  <wp:positionV relativeFrom="paragraph">
                    <wp:posOffset>153142</wp:posOffset>
                  </wp:positionV>
                  <wp:extent cx="1163320" cy="1090930"/>
                  <wp:effectExtent l="0" t="0" r="0" b="0"/>
                  <wp:wrapTight wrapText="bothSides">
                    <wp:wrapPolygon edited="0">
                      <wp:start x="0" y="0"/>
                      <wp:lineTo x="0" y="21122"/>
                      <wp:lineTo x="21223" y="21122"/>
                      <wp:lineTo x="212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3320" cy="1090930"/>
                          </a:xfrm>
                          <a:prstGeom prst="rect">
                            <a:avLst/>
                          </a:prstGeom>
                        </pic:spPr>
                      </pic:pic>
                    </a:graphicData>
                  </a:graphic>
                  <wp14:sizeRelH relativeFrom="margin">
                    <wp14:pctWidth>0</wp14:pctWidth>
                  </wp14:sizeRelH>
                  <wp14:sizeRelV relativeFrom="margin">
                    <wp14:pctHeight>0</wp14:pctHeight>
                  </wp14:sizeRelV>
                </wp:anchor>
              </w:drawing>
            </w:r>
          </w:p>
          <w:p w14:paraId="3AA309D8" w14:textId="77777777" w:rsidR="00635EA3" w:rsidRPr="00EB76D2" w:rsidRDefault="00635EA3" w:rsidP="00303671">
            <w:pPr>
              <w:jc w:val="center"/>
              <w:rPr>
                <w:rFonts w:cstheme="minorHAnsi"/>
                <w:b/>
                <w:bCs/>
                <w:sz w:val="20"/>
                <w:szCs w:val="20"/>
              </w:rPr>
            </w:pPr>
          </w:p>
          <w:p w14:paraId="1BBD857A" w14:textId="77777777" w:rsidR="00635EA3" w:rsidRPr="00EB76D2" w:rsidRDefault="00635EA3" w:rsidP="00303671">
            <w:pPr>
              <w:jc w:val="center"/>
              <w:rPr>
                <w:rFonts w:cstheme="minorHAnsi"/>
                <w:b/>
                <w:bCs/>
                <w:sz w:val="20"/>
                <w:szCs w:val="20"/>
              </w:rPr>
            </w:pPr>
          </w:p>
          <w:p w14:paraId="50B66346" w14:textId="77777777" w:rsidR="00635EA3" w:rsidRPr="00EB76D2" w:rsidRDefault="00635EA3" w:rsidP="00303671">
            <w:pPr>
              <w:jc w:val="center"/>
              <w:rPr>
                <w:rFonts w:cstheme="minorHAnsi"/>
                <w:b/>
                <w:bCs/>
                <w:sz w:val="20"/>
                <w:szCs w:val="20"/>
              </w:rPr>
            </w:pPr>
          </w:p>
          <w:p w14:paraId="000B58FD" w14:textId="77777777" w:rsidR="00635EA3" w:rsidRPr="00EB76D2" w:rsidRDefault="00635EA3" w:rsidP="00303671">
            <w:pPr>
              <w:jc w:val="center"/>
              <w:rPr>
                <w:rFonts w:cstheme="minorHAnsi"/>
                <w:b/>
                <w:bCs/>
                <w:sz w:val="20"/>
                <w:szCs w:val="20"/>
              </w:rPr>
            </w:pPr>
          </w:p>
          <w:p w14:paraId="4E618C3E" w14:textId="77777777" w:rsidR="00635EA3" w:rsidRPr="00EB76D2" w:rsidRDefault="00635EA3" w:rsidP="00303671">
            <w:pPr>
              <w:jc w:val="center"/>
              <w:rPr>
                <w:rFonts w:cstheme="minorHAnsi"/>
                <w:b/>
                <w:bCs/>
                <w:sz w:val="20"/>
                <w:szCs w:val="20"/>
              </w:rPr>
            </w:pPr>
          </w:p>
          <w:p w14:paraId="0F4E186B" w14:textId="77777777" w:rsidR="00635EA3" w:rsidRPr="00EB76D2" w:rsidRDefault="00635EA3" w:rsidP="00303671">
            <w:pPr>
              <w:rPr>
                <w:rFonts w:cstheme="minorHAnsi"/>
                <w:sz w:val="20"/>
                <w:szCs w:val="20"/>
              </w:rPr>
            </w:pPr>
            <w:r w:rsidRPr="00EB76D2">
              <w:rPr>
                <w:rFonts w:cstheme="minorHAnsi"/>
                <w:b/>
                <w:bCs/>
                <w:sz w:val="20"/>
                <w:szCs w:val="20"/>
              </w:rPr>
              <w:t>Any Activity you want your teacher to See</w:t>
            </w:r>
            <w:r w:rsidRPr="00EB76D2">
              <w:rPr>
                <w:rFonts w:cstheme="minorHAnsi"/>
                <w:sz w:val="20"/>
                <w:szCs w:val="20"/>
              </w:rPr>
              <w:t xml:space="preserve"> </w:t>
            </w:r>
            <w:r w:rsidRPr="00EB76D2">
              <w:rPr>
                <w:rFonts w:cstheme="minorHAnsi"/>
                <w:b/>
                <w:bCs/>
                <w:sz w:val="20"/>
                <w:szCs w:val="20"/>
              </w:rPr>
              <w:t>on Class Dojo</w:t>
            </w:r>
          </w:p>
          <w:p w14:paraId="420B8595" w14:textId="77777777" w:rsidR="00635EA3" w:rsidRPr="00EB76D2" w:rsidRDefault="00635EA3" w:rsidP="00303671">
            <w:pPr>
              <w:jc w:val="center"/>
              <w:rPr>
                <w:rFonts w:cstheme="minorHAnsi"/>
                <w:b/>
                <w:bCs/>
                <w:sz w:val="20"/>
                <w:szCs w:val="20"/>
              </w:rPr>
            </w:pPr>
            <w:r w:rsidRPr="00EB76D2">
              <w:rPr>
                <w:rFonts w:cstheme="minorHAnsi"/>
                <w:b/>
                <w:bCs/>
                <w:sz w:val="20"/>
                <w:szCs w:val="20"/>
              </w:rPr>
              <w:t xml:space="preserve">Ms. Joseph </w:t>
            </w:r>
          </w:p>
          <w:p w14:paraId="4462BE9B" w14:textId="15D21AAB" w:rsidR="00635EA3" w:rsidRPr="00EB76D2" w:rsidRDefault="00635EA3" w:rsidP="00303671">
            <w:pPr>
              <w:rPr>
                <w:rFonts w:cstheme="minorHAnsi"/>
                <w:b/>
                <w:bCs/>
                <w:sz w:val="20"/>
                <w:szCs w:val="20"/>
              </w:rPr>
            </w:pPr>
          </w:p>
        </w:tc>
        <w:tc>
          <w:tcPr>
            <w:tcW w:w="1591" w:type="pct"/>
          </w:tcPr>
          <w:p w14:paraId="663164D3" w14:textId="6CE93E9A" w:rsidR="00442D7E" w:rsidRPr="00EB76D2" w:rsidRDefault="00FD1E55" w:rsidP="00560CF5">
            <w:pPr>
              <w:jc w:val="center"/>
              <w:rPr>
                <w:rFonts w:cstheme="minorHAnsi"/>
                <w:sz w:val="20"/>
                <w:szCs w:val="20"/>
              </w:rPr>
            </w:pPr>
            <w:r w:rsidRPr="00EB76D2">
              <w:rPr>
                <w:rFonts w:cstheme="minorHAnsi"/>
                <w:b/>
                <w:bCs/>
                <w:sz w:val="20"/>
                <w:szCs w:val="20"/>
              </w:rPr>
              <w:t xml:space="preserve">6. </w:t>
            </w:r>
            <w:r w:rsidR="00560CF5" w:rsidRPr="00EB76D2">
              <w:rPr>
                <w:rFonts w:cstheme="minorHAnsi"/>
                <w:b/>
                <w:bCs/>
                <w:sz w:val="20"/>
                <w:szCs w:val="20"/>
              </w:rPr>
              <w:t>Science</w:t>
            </w:r>
          </w:p>
          <w:p w14:paraId="7C109DD3" w14:textId="5EA460E6" w:rsidR="00560CF5" w:rsidRPr="00EB76D2" w:rsidRDefault="00560CF5" w:rsidP="00560CF5">
            <w:pPr>
              <w:pStyle w:val="NormalWeb"/>
              <w:rPr>
                <w:rFonts w:asciiTheme="minorHAnsi" w:hAnsiTheme="minorHAnsi" w:cstheme="minorHAnsi"/>
                <w:b/>
                <w:bCs/>
                <w:color w:val="000000"/>
                <w:sz w:val="20"/>
                <w:szCs w:val="20"/>
              </w:rPr>
            </w:pPr>
            <w:r w:rsidRPr="00EB76D2">
              <w:rPr>
                <w:rFonts w:asciiTheme="minorHAnsi" w:hAnsiTheme="minorHAnsi" w:cstheme="minorHAnsi"/>
                <w:b/>
                <w:bCs/>
                <w:color w:val="000000"/>
                <w:sz w:val="20"/>
                <w:szCs w:val="20"/>
              </w:rPr>
              <w:t>Pick Two groups to Investigate and compare how animals and plants undergo a series of orderly changes in their diverse life cycles such as tomato plants, frogs, and lady beetles.</w:t>
            </w:r>
          </w:p>
          <w:p w14:paraId="4C38A702" w14:textId="25F07C02" w:rsidR="00560CF5" w:rsidRPr="00EB76D2" w:rsidRDefault="00743425" w:rsidP="00560CF5">
            <w:pPr>
              <w:pStyle w:val="NormalWeb"/>
              <w:rPr>
                <w:rFonts w:asciiTheme="minorHAnsi" w:hAnsiTheme="minorHAnsi" w:cstheme="minorHAnsi"/>
                <w:b/>
                <w:bCs/>
                <w:color w:val="000000"/>
                <w:sz w:val="20"/>
                <w:szCs w:val="20"/>
              </w:rPr>
            </w:pPr>
            <w:r w:rsidRPr="00EB76D2">
              <w:rPr>
                <w:rFonts w:asciiTheme="minorHAnsi" w:hAnsiTheme="minorHAnsi" w:cstheme="minorHAnsi"/>
                <w:b/>
                <w:bCs/>
                <w:color w:val="000000"/>
                <w:sz w:val="20"/>
                <w:szCs w:val="20"/>
              </w:rPr>
              <w:t xml:space="preserve">Key </w:t>
            </w:r>
            <w:r w:rsidR="00560CF5" w:rsidRPr="00EB76D2">
              <w:rPr>
                <w:rFonts w:asciiTheme="minorHAnsi" w:hAnsiTheme="minorHAnsi" w:cstheme="minorHAnsi"/>
                <w:b/>
                <w:bCs/>
                <w:color w:val="000000"/>
                <w:sz w:val="20"/>
                <w:szCs w:val="20"/>
              </w:rPr>
              <w:t xml:space="preserve">Concept: </w:t>
            </w:r>
          </w:p>
          <w:p w14:paraId="0BA990EC" w14:textId="7CDD2DF2" w:rsidR="00560CF5" w:rsidRPr="00EB76D2" w:rsidRDefault="00560CF5" w:rsidP="00560CF5">
            <w:pPr>
              <w:pStyle w:val="NormalWeb"/>
              <w:rPr>
                <w:rFonts w:asciiTheme="minorHAnsi" w:hAnsiTheme="minorHAnsi" w:cstheme="minorHAnsi"/>
                <w:b/>
                <w:bCs/>
                <w:color w:val="000000"/>
                <w:sz w:val="20"/>
                <w:szCs w:val="20"/>
              </w:rPr>
            </w:pPr>
            <w:r w:rsidRPr="00EB76D2">
              <w:rPr>
                <w:rFonts w:asciiTheme="minorHAnsi" w:hAnsiTheme="minorHAnsi" w:cstheme="minorHAnsi"/>
                <w:b/>
                <w:bCs/>
                <w:color w:val="000000"/>
                <w:sz w:val="20"/>
                <w:szCs w:val="20"/>
              </w:rPr>
              <w:t>*life cycles * growth * characteristics</w:t>
            </w:r>
          </w:p>
          <w:p w14:paraId="605B5876" w14:textId="780C398E" w:rsidR="00635EA3" w:rsidRPr="00EB76D2" w:rsidRDefault="00635EA3" w:rsidP="00303671">
            <w:pPr>
              <w:rPr>
                <w:rFonts w:cstheme="minorHAnsi"/>
                <w:sz w:val="20"/>
                <w:szCs w:val="20"/>
              </w:rPr>
            </w:pPr>
          </w:p>
        </w:tc>
      </w:tr>
      <w:tr w:rsidR="00635EA3" w:rsidRPr="00EB76D2" w14:paraId="61157683" w14:textId="77777777" w:rsidTr="00B11E21">
        <w:trPr>
          <w:trHeight w:val="3225"/>
        </w:trPr>
        <w:tc>
          <w:tcPr>
            <w:tcW w:w="1780" w:type="pct"/>
          </w:tcPr>
          <w:p w14:paraId="3881AA9F" w14:textId="77777777" w:rsidR="00442D7E" w:rsidRPr="00EB76D2" w:rsidRDefault="00FD1E55" w:rsidP="00442D7E">
            <w:pPr>
              <w:rPr>
                <w:rFonts w:cstheme="minorHAnsi"/>
                <w:b/>
                <w:bCs/>
                <w:sz w:val="20"/>
                <w:szCs w:val="20"/>
              </w:rPr>
            </w:pPr>
            <w:r w:rsidRPr="00EB76D2">
              <w:rPr>
                <w:rFonts w:cstheme="minorHAnsi"/>
                <w:b/>
                <w:bCs/>
                <w:sz w:val="20"/>
                <w:szCs w:val="20"/>
              </w:rPr>
              <w:t>7.</w:t>
            </w:r>
            <w:r w:rsidRPr="00EB76D2">
              <w:rPr>
                <w:rFonts w:cstheme="minorHAnsi"/>
                <w:sz w:val="20"/>
                <w:szCs w:val="20"/>
              </w:rPr>
              <w:t xml:space="preserve"> </w:t>
            </w:r>
            <w:r w:rsidR="00442D7E" w:rsidRPr="00EB76D2">
              <w:rPr>
                <w:rFonts w:cstheme="minorHAnsi"/>
                <w:b/>
                <w:bCs/>
                <w:sz w:val="20"/>
                <w:szCs w:val="20"/>
              </w:rPr>
              <w:t>Addition and Subtraction</w:t>
            </w:r>
          </w:p>
          <w:p w14:paraId="617B5BF8" w14:textId="77777777" w:rsidR="00442D7E" w:rsidRPr="00EB76D2" w:rsidRDefault="00442D7E" w:rsidP="00442D7E">
            <w:pPr>
              <w:rPr>
                <w:rFonts w:cstheme="minorHAnsi"/>
                <w:b/>
                <w:bCs/>
                <w:sz w:val="20"/>
                <w:szCs w:val="20"/>
              </w:rPr>
            </w:pPr>
          </w:p>
          <w:p w14:paraId="54841A80" w14:textId="77777777" w:rsidR="00442D7E" w:rsidRPr="00EB76D2" w:rsidRDefault="00442D7E" w:rsidP="00442D7E">
            <w:pPr>
              <w:rPr>
                <w:rFonts w:cstheme="minorHAnsi"/>
                <w:b/>
                <w:bCs/>
                <w:sz w:val="20"/>
                <w:szCs w:val="20"/>
              </w:rPr>
            </w:pPr>
            <w:r w:rsidRPr="00EB76D2">
              <w:rPr>
                <w:rFonts w:cstheme="minorHAnsi"/>
                <w:b/>
                <w:bCs/>
                <w:sz w:val="20"/>
                <w:szCs w:val="20"/>
              </w:rPr>
              <w:t xml:space="preserve">Alma bought her mom a special birthday present that cost $674. Alma contributed $305 to buy the present. Her sister Paula gave her some money to buy the present. Her dad gave her the last $234 she needed to buy the present. </w:t>
            </w:r>
          </w:p>
          <w:p w14:paraId="6AF97F6F" w14:textId="77777777" w:rsidR="00442D7E" w:rsidRPr="00EB76D2" w:rsidRDefault="00442D7E" w:rsidP="00442D7E">
            <w:pPr>
              <w:rPr>
                <w:rFonts w:cstheme="minorHAnsi"/>
                <w:b/>
                <w:bCs/>
                <w:sz w:val="20"/>
                <w:szCs w:val="20"/>
              </w:rPr>
            </w:pPr>
          </w:p>
          <w:p w14:paraId="05D7B17B" w14:textId="009AA47D" w:rsidR="00635EA3" w:rsidRPr="00EB76D2" w:rsidRDefault="00442D7E" w:rsidP="00442D7E">
            <w:pPr>
              <w:rPr>
                <w:rFonts w:cstheme="minorHAnsi"/>
                <w:sz w:val="20"/>
                <w:szCs w:val="20"/>
              </w:rPr>
            </w:pPr>
            <w:r w:rsidRPr="00EB76D2">
              <w:rPr>
                <w:rFonts w:cstheme="minorHAnsi"/>
                <w:b/>
                <w:bCs/>
                <w:sz w:val="20"/>
                <w:szCs w:val="20"/>
              </w:rPr>
              <w:t>How much money did Paula give Alma?</w:t>
            </w:r>
          </w:p>
        </w:tc>
        <w:tc>
          <w:tcPr>
            <w:tcW w:w="1629" w:type="pct"/>
          </w:tcPr>
          <w:p w14:paraId="1EA0A4D5" w14:textId="77777777" w:rsidR="00442D7E" w:rsidRPr="00EB76D2" w:rsidRDefault="00FD1E55" w:rsidP="00285C9F">
            <w:pPr>
              <w:rPr>
                <w:rFonts w:cstheme="minorHAnsi"/>
                <w:b/>
                <w:bCs/>
                <w:sz w:val="20"/>
                <w:szCs w:val="20"/>
              </w:rPr>
            </w:pPr>
            <w:r w:rsidRPr="00EB76D2">
              <w:rPr>
                <w:rFonts w:cstheme="minorHAnsi"/>
                <w:b/>
                <w:bCs/>
                <w:sz w:val="20"/>
                <w:szCs w:val="20"/>
              </w:rPr>
              <w:t xml:space="preserve">8. </w:t>
            </w:r>
            <w:r w:rsidR="00442D7E" w:rsidRPr="00EB76D2">
              <w:rPr>
                <w:rFonts w:cstheme="minorHAnsi"/>
                <w:b/>
                <w:bCs/>
                <w:sz w:val="20"/>
                <w:szCs w:val="20"/>
              </w:rPr>
              <w:t>Solve Two-Step Addition</w:t>
            </w:r>
            <w:r w:rsidR="00442D7E" w:rsidRPr="00EB76D2">
              <w:rPr>
                <w:rFonts w:cstheme="minorHAnsi"/>
                <w:sz w:val="20"/>
                <w:szCs w:val="20"/>
              </w:rPr>
              <w:t xml:space="preserve"> </w:t>
            </w:r>
            <w:r w:rsidR="00442D7E" w:rsidRPr="00EB76D2">
              <w:rPr>
                <w:rFonts w:cstheme="minorHAnsi"/>
                <w:b/>
                <w:bCs/>
                <w:sz w:val="20"/>
                <w:szCs w:val="20"/>
              </w:rPr>
              <w:t xml:space="preserve">and Subtraction Word Problems </w:t>
            </w:r>
          </w:p>
          <w:p w14:paraId="1DC64DCF" w14:textId="77777777" w:rsidR="00442D7E" w:rsidRPr="00EB76D2" w:rsidRDefault="00442D7E" w:rsidP="00285C9F">
            <w:pPr>
              <w:rPr>
                <w:rFonts w:cstheme="minorHAnsi"/>
                <w:sz w:val="20"/>
                <w:szCs w:val="20"/>
              </w:rPr>
            </w:pPr>
          </w:p>
          <w:p w14:paraId="78723E2F" w14:textId="4C42F549" w:rsidR="00635EA3" w:rsidRPr="00EB76D2" w:rsidRDefault="00442D7E" w:rsidP="00285C9F">
            <w:pPr>
              <w:rPr>
                <w:rFonts w:cstheme="minorHAnsi"/>
                <w:b/>
                <w:bCs/>
                <w:sz w:val="20"/>
                <w:szCs w:val="20"/>
              </w:rPr>
            </w:pPr>
            <w:r w:rsidRPr="00EB76D2">
              <w:rPr>
                <w:rFonts w:cstheme="minorHAnsi"/>
                <w:b/>
                <w:bCs/>
                <w:sz w:val="20"/>
                <w:szCs w:val="20"/>
              </w:rPr>
              <w:t>Review your work from the day before</w:t>
            </w:r>
            <w:r w:rsidR="00743425" w:rsidRPr="00EB76D2">
              <w:rPr>
                <w:rFonts w:cstheme="minorHAnsi"/>
                <w:b/>
                <w:bCs/>
                <w:sz w:val="20"/>
                <w:szCs w:val="20"/>
              </w:rPr>
              <w:t xml:space="preserve"> #7 activity</w:t>
            </w:r>
            <w:r w:rsidRPr="00EB76D2">
              <w:rPr>
                <w:rFonts w:cstheme="minorHAnsi"/>
                <w:b/>
                <w:bCs/>
                <w:sz w:val="20"/>
                <w:szCs w:val="20"/>
              </w:rPr>
              <w:t>. Explain in writing how you used strip diagrams to help you solve math stories. Use strip diagrams to represent the math stories in the Math Stories #2 resource. Solve the math story and then explain the strategy you used to solve the math story.</w:t>
            </w:r>
          </w:p>
        </w:tc>
        <w:tc>
          <w:tcPr>
            <w:tcW w:w="1591" w:type="pct"/>
          </w:tcPr>
          <w:p w14:paraId="51C87F71" w14:textId="318FBB0F" w:rsidR="00635EA3" w:rsidRPr="00EB76D2" w:rsidRDefault="00FD1E55" w:rsidP="00303671">
            <w:pPr>
              <w:rPr>
                <w:rFonts w:cstheme="minorHAnsi"/>
                <w:b/>
                <w:bCs/>
                <w:sz w:val="20"/>
                <w:szCs w:val="20"/>
              </w:rPr>
            </w:pPr>
            <w:r w:rsidRPr="00EB76D2">
              <w:rPr>
                <w:rFonts w:cstheme="minorHAnsi"/>
                <w:b/>
                <w:bCs/>
                <w:sz w:val="20"/>
                <w:szCs w:val="20"/>
              </w:rPr>
              <w:t xml:space="preserve">9.  </w:t>
            </w:r>
            <w:r w:rsidR="00635EA3" w:rsidRPr="00EB76D2">
              <w:rPr>
                <w:rFonts w:cstheme="minorHAnsi"/>
                <w:b/>
                <w:bCs/>
                <w:sz w:val="20"/>
                <w:szCs w:val="20"/>
              </w:rPr>
              <w:t xml:space="preserve">Do Imagine </w:t>
            </w:r>
            <w:r w:rsidR="00560CF5" w:rsidRPr="00EB76D2">
              <w:rPr>
                <w:rFonts w:cstheme="minorHAnsi"/>
                <w:b/>
                <w:bCs/>
                <w:sz w:val="20"/>
                <w:szCs w:val="20"/>
              </w:rPr>
              <w:t>M</w:t>
            </w:r>
            <w:r w:rsidR="00635EA3" w:rsidRPr="00EB76D2">
              <w:rPr>
                <w:rFonts w:cstheme="minorHAnsi"/>
                <w:b/>
                <w:bCs/>
                <w:sz w:val="20"/>
                <w:szCs w:val="20"/>
              </w:rPr>
              <w:t xml:space="preserve">ath for at least </w:t>
            </w:r>
            <w:r w:rsidR="00560CF5" w:rsidRPr="00EB76D2">
              <w:rPr>
                <w:rFonts w:cstheme="minorHAnsi"/>
                <w:b/>
                <w:bCs/>
                <w:sz w:val="20"/>
                <w:szCs w:val="20"/>
              </w:rPr>
              <w:t>30</w:t>
            </w:r>
            <w:r w:rsidR="00635EA3" w:rsidRPr="00EB76D2">
              <w:rPr>
                <w:rFonts w:cstheme="minorHAnsi"/>
                <w:b/>
                <w:bCs/>
                <w:sz w:val="20"/>
                <w:szCs w:val="20"/>
              </w:rPr>
              <w:t xml:space="preserve"> minutes.</w:t>
            </w:r>
          </w:p>
          <w:p w14:paraId="13CE0153" w14:textId="77777777" w:rsidR="00635EA3" w:rsidRPr="00EB76D2" w:rsidRDefault="00635EA3" w:rsidP="00303671">
            <w:pPr>
              <w:rPr>
                <w:rFonts w:cstheme="minorHAnsi"/>
                <w:b/>
                <w:bCs/>
                <w:sz w:val="20"/>
                <w:szCs w:val="20"/>
              </w:rPr>
            </w:pPr>
            <w:r w:rsidRPr="00EB76D2">
              <w:rPr>
                <w:rFonts w:cstheme="minorHAnsi"/>
                <w:noProof/>
                <w:sz w:val="20"/>
                <w:szCs w:val="20"/>
              </w:rPr>
              <w:drawing>
                <wp:anchor distT="0" distB="0" distL="114300" distR="114300" simplePos="0" relativeHeight="251660288" behindDoc="1" locked="0" layoutInCell="1" allowOverlap="1" wp14:anchorId="4015F83B" wp14:editId="25E0D7A9">
                  <wp:simplePos x="0" y="0"/>
                  <wp:positionH relativeFrom="column">
                    <wp:posOffset>329112</wp:posOffset>
                  </wp:positionH>
                  <wp:positionV relativeFrom="paragraph">
                    <wp:posOffset>53159</wp:posOffset>
                  </wp:positionV>
                  <wp:extent cx="1034143" cy="1010252"/>
                  <wp:effectExtent l="0" t="0" r="0" b="0"/>
                  <wp:wrapTight wrapText="bothSides">
                    <wp:wrapPolygon edited="0">
                      <wp:start x="0" y="0"/>
                      <wp:lineTo x="0" y="21192"/>
                      <wp:lineTo x="21096" y="21192"/>
                      <wp:lineTo x="2109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4143" cy="1010252"/>
                          </a:xfrm>
                          <a:prstGeom prst="rect">
                            <a:avLst/>
                          </a:prstGeom>
                        </pic:spPr>
                      </pic:pic>
                    </a:graphicData>
                  </a:graphic>
                </wp:anchor>
              </w:drawing>
            </w:r>
          </w:p>
        </w:tc>
      </w:tr>
    </w:tbl>
    <w:p w14:paraId="4007C658" w14:textId="77777777" w:rsidR="00EB76D2" w:rsidRDefault="00EB76D2" w:rsidP="00635EA3">
      <w:pPr>
        <w:rPr>
          <w:b/>
          <w:bCs/>
          <w:i/>
          <w:iCs/>
          <w:noProof/>
          <w:sz w:val="28"/>
          <w:szCs w:val="28"/>
          <w:u w:val="single"/>
        </w:rPr>
      </w:pPr>
    </w:p>
    <w:p w14:paraId="103F3ADB" w14:textId="77777777" w:rsidR="00EB76D2" w:rsidRDefault="00EB76D2" w:rsidP="00635EA3">
      <w:pPr>
        <w:rPr>
          <w:b/>
          <w:bCs/>
          <w:i/>
          <w:iCs/>
          <w:noProof/>
          <w:sz w:val="28"/>
          <w:szCs w:val="28"/>
          <w:u w:val="single"/>
        </w:rPr>
      </w:pPr>
    </w:p>
    <w:p w14:paraId="71088EBC" w14:textId="77777777" w:rsidR="00EB76D2" w:rsidRDefault="00EB76D2" w:rsidP="00635EA3">
      <w:pPr>
        <w:rPr>
          <w:b/>
          <w:bCs/>
          <w:i/>
          <w:iCs/>
          <w:noProof/>
          <w:sz w:val="28"/>
          <w:szCs w:val="28"/>
          <w:u w:val="single"/>
        </w:rPr>
      </w:pPr>
    </w:p>
    <w:p w14:paraId="73A90A8A" w14:textId="64C191F0" w:rsidR="00743425" w:rsidRDefault="00743425" w:rsidP="00635EA3">
      <w:pPr>
        <w:rPr>
          <w:b/>
          <w:bCs/>
          <w:i/>
          <w:iCs/>
          <w:noProof/>
          <w:sz w:val="28"/>
          <w:szCs w:val="28"/>
          <w:u w:val="single"/>
        </w:rPr>
      </w:pPr>
      <w:r>
        <w:rPr>
          <w:b/>
          <w:bCs/>
          <w:i/>
          <w:iCs/>
          <w:noProof/>
          <w:sz w:val="28"/>
          <w:szCs w:val="28"/>
          <w:u w:val="single"/>
        </w:rPr>
        <w:t>Math Resources</w:t>
      </w:r>
    </w:p>
    <w:p w14:paraId="0F70639F" w14:textId="5A907A19" w:rsidR="00635EA3" w:rsidRPr="00442D7E" w:rsidRDefault="00FD1E55" w:rsidP="00635EA3">
      <w:pPr>
        <w:rPr>
          <w:b/>
          <w:bCs/>
          <w:i/>
          <w:iCs/>
          <w:noProof/>
          <w:sz w:val="28"/>
          <w:szCs w:val="28"/>
          <w:u w:val="single"/>
        </w:rPr>
      </w:pPr>
      <w:r w:rsidRPr="00442D7E">
        <w:rPr>
          <w:b/>
          <w:bCs/>
          <w:i/>
          <w:iCs/>
          <w:noProof/>
          <w:sz w:val="28"/>
          <w:szCs w:val="28"/>
          <w:u w:val="single"/>
        </w:rPr>
        <w:t>Choice Box #</w:t>
      </w:r>
      <w:r w:rsidR="00442D7E" w:rsidRPr="00442D7E">
        <w:rPr>
          <w:b/>
          <w:bCs/>
          <w:i/>
          <w:iCs/>
          <w:noProof/>
          <w:sz w:val="28"/>
          <w:szCs w:val="28"/>
          <w:u w:val="single"/>
        </w:rPr>
        <w:t>4</w:t>
      </w:r>
    </w:p>
    <w:p w14:paraId="27FF7316" w14:textId="77777777" w:rsidR="00FD1E55" w:rsidRDefault="00285C9F" w:rsidP="00C102F4">
      <w:pPr>
        <w:rPr>
          <w:rFonts w:ascii="Comic Sans MS" w:hAnsi="Comic Sans MS"/>
          <w:sz w:val="20"/>
          <w:szCs w:val="20"/>
        </w:rPr>
      </w:pPr>
      <w:r>
        <w:rPr>
          <w:noProof/>
        </w:rPr>
        <w:lastRenderedPageBreak/>
        <w:drawing>
          <wp:inline distT="0" distB="0" distL="0" distR="0" wp14:anchorId="2A3D4E8B" wp14:editId="5B1C9DD1">
            <wp:extent cx="4535170" cy="14119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3389" cy="1423810"/>
                    </a:xfrm>
                    <a:prstGeom prst="rect">
                      <a:avLst/>
                    </a:prstGeom>
                  </pic:spPr>
                </pic:pic>
              </a:graphicData>
            </a:graphic>
          </wp:inline>
        </w:drawing>
      </w:r>
    </w:p>
    <w:p w14:paraId="1F209A29" w14:textId="77777777" w:rsidR="00FD1E55" w:rsidRDefault="00FD1E55" w:rsidP="00C102F4">
      <w:pPr>
        <w:rPr>
          <w:rFonts w:ascii="Comic Sans MS" w:hAnsi="Comic Sans MS"/>
          <w:sz w:val="20"/>
          <w:szCs w:val="20"/>
        </w:rPr>
      </w:pPr>
    </w:p>
    <w:p w14:paraId="324F18F6" w14:textId="082889B9" w:rsidR="00FD1E55" w:rsidRPr="00232978" w:rsidRDefault="00FD1E55" w:rsidP="00FD1E55">
      <w:pPr>
        <w:rPr>
          <w:b/>
          <w:bCs/>
          <w:sz w:val="24"/>
          <w:szCs w:val="24"/>
        </w:rPr>
      </w:pPr>
      <w:r w:rsidRPr="00232978">
        <w:rPr>
          <w:b/>
          <w:bCs/>
          <w:sz w:val="24"/>
          <w:szCs w:val="24"/>
        </w:rPr>
        <w:t xml:space="preserve">Example for </w:t>
      </w:r>
      <w:r w:rsidRPr="00442D7E">
        <w:rPr>
          <w:b/>
          <w:bCs/>
          <w:i/>
          <w:iCs/>
          <w:sz w:val="24"/>
          <w:szCs w:val="24"/>
          <w:u w:val="single"/>
        </w:rPr>
        <w:t>Choice Box #6</w:t>
      </w:r>
      <w:r w:rsidRPr="00232978">
        <w:rPr>
          <w:b/>
          <w:bCs/>
          <w:sz w:val="24"/>
          <w:szCs w:val="24"/>
        </w:rPr>
        <w:t xml:space="preserve"> </w:t>
      </w:r>
      <w:r w:rsidR="00232978">
        <w:rPr>
          <w:b/>
          <w:bCs/>
          <w:sz w:val="24"/>
          <w:szCs w:val="24"/>
        </w:rPr>
        <w:t xml:space="preserve"> </w:t>
      </w:r>
      <w:r w:rsidRPr="00232978">
        <w:rPr>
          <w:b/>
          <w:bCs/>
        </w:rPr>
        <w:t xml:space="preserve">1. Read the first time and picture what the math story is about. 2. Read the second time and focus on the question and what you need to find out. 3. Read the third time and determine what important information is needed to answer the question. </w:t>
      </w:r>
    </w:p>
    <w:p w14:paraId="083D4A11" w14:textId="668D241A" w:rsidR="00FD1E55" w:rsidRDefault="00FD1E55" w:rsidP="00C102F4">
      <w:pPr>
        <w:rPr>
          <w:rFonts w:ascii="Comic Sans MS" w:hAnsi="Comic Sans MS"/>
          <w:sz w:val="20"/>
          <w:szCs w:val="20"/>
        </w:rPr>
      </w:pPr>
      <w:r>
        <w:rPr>
          <w:noProof/>
        </w:rPr>
        <w:drawing>
          <wp:inline distT="0" distB="0" distL="0" distR="0" wp14:anchorId="2413333C" wp14:editId="12F65C67">
            <wp:extent cx="6191250" cy="23691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65179" cy="2397475"/>
                    </a:xfrm>
                    <a:prstGeom prst="rect">
                      <a:avLst/>
                    </a:prstGeom>
                  </pic:spPr>
                </pic:pic>
              </a:graphicData>
            </a:graphic>
          </wp:inline>
        </w:drawing>
      </w:r>
    </w:p>
    <w:p w14:paraId="4FAED4DB" w14:textId="5915F7C0" w:rsidR="00232978" w:rsidRDefault="00232978" w:rsidP="00C102F4">
      <w:pPr>
        <w:rPr>
          <w:rFonts w:ascii="Comic Sans MS" w:hAnsi="Comic Sans MS"/>
          <w:sz w:val="20"/>
          <w:szCs w:val="20"/>
        </w:rPr>
      </w:pPr>
      <w:r>
        <w:rPr>
          <w:noProof/>
        </w:rPr>
        <w:drawing>
          <wp:inline distT="0" distB="0" distL="0" distR="0" wp14:anchorId="0D7450E7" wp14:editId="7EFBBA71">
            <wp:extent cx="5943600" cy="1914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914525"/>
                    </a:xfrm>
                    <a:prstGeom prst="rect">
                      <a:avLst/>
                    </a:prstGeom>
                  </pic:spPr>
                </pic:pic>
              </a:graphicData>
            </a:graphic>
          </wp:inline>
        </w:drawing>
      </w:r>
    </w:p>
    <w:p w14:paraId="3ACE550C" w14:textId="18A16E1A" w:rsidR="00C54D42" w:rsidRDefault="00C54D42" w:rsidP="00C102F4">
      <w:pPr>
        <w:rPr>
          <w:rFonts w:ascii="Comic Sans MS" w:hAnsi="Comic Sans MS"/>
          <w:sz w:val="20"/>
          <w:szCs w:val="20"/>
        </w:rPr>
      </w:pPr>
    </w:p>
    <w:p w14:paraId="04098C87" w14:textId="7D60C98B" w:rsidR="00C54D42" w:rsidRDefault="00C54D42" w:rsidP="00C102F4">
      <w:pPr>
        <w:rPr>
          <w:rFonts w:ascii="Comic Sans MS" w:hAnsi="Comic Sans MS"/>
          <w:sz w:val="20"/>
          <w:szCs w:val="20"/>
        </w:rPr>
      </w:pPr>
    </w:p>
    <w:p w14:paraId="659042E9" w14:textId="5D34B121" w:rsidR="00C54D42" w:rsidRDefault="00EB76D2" w:rsidP="00C102F4">
      <w:pPr>
        <w:rPr>
          <w:rFonts w:ascii="Comic Sans MS" w:hAnsi="Comic Sans MS"/>
          <w:b/>
          <w:bCs/>
          <w:sz w:val="28"/>
          <w:szCs w:val="28"/>
        </w:rPr>
      </w:pPr>
      <w:r>
        <w:rPr>
          <w:rFonts w:ascii="Comic Sans MS" w:hAnsi="Comic Sans MS"/>
          <w:b/>
          <w:bCs/>
          <w:sz w:val="28"/>
          <w:szCs w:val="28"/>
        </w:rPr>
        <w:t>Project: Due April 24, 2020</w:t>
      </w:r>
    </w:p>
    <w:p w14:paraId="490AECEF" w14:textId="379D049E" w:rsidR="00EB76D2" w:rsidRDefault="00EB76D2" w:rsidP="00EB76D2">
      <w:pPr>
        <w:shd w:val="clear" w:color="auto" w:fill="FFFFFF"/>
        <w:spacing w:after="450" w:line="240" w:lineRule="auto"/>
        <w:outlineLvl w:val="1"/>
        <w:rPr>
          <w:rFonts w:ascii="Times New Roman" w:eastAsia="Times New Roman" w:hAnsi="Times New Roman" w:cs="Times New Roman"/>
          <w:b/>
          <w:bCs/>
          <w:color w:val="C23B3B"/>
          <w:sz w:val="36"/>
          <w:szCs w:val="36"/>
        </w:rPr>
      </w:pPr>
      <w:r w:rsidRPr="00EB76D2">
        <w:rPr>
          <w:rFonts w:ascii="Times New Roman" w:eastAsia="Times New Roman" w:hAnsi="Times New Roman" w:cs="Times New Roman"/>
          <w:b/>
          <w:bCs/>
          <w:color w:val="000000"/>
          <w:sz w:val="36"/>
          <w:szCs w:val="36"/>
        </w:rPr>
        <w:t>Activity 2.)  </w:t>
      </w:r>
      <w:r w:rsidR="000B6AB9">
        <w:rPr>
          <w:rFonts w:ascii="Times New Roman" w:eastAsia="Times New Roman" w:hAnsi="Times New Roman" w:cs="Times New Roman"/>
          <w:b/>
          <w:bCs/>
          <w:color w:val="000000"/>
          <w:sz w:val="36"/>
          <w:szCs w:val="36"/>
        </w:rPr>
        <w:t xml:space="preserve">Watch the Story </w:t>
      </w:r>
      <w:r w:rsidRPr="00EB76D2">
        <w:rPr>
          <w:rFonts w:ascii="Times New Roman" w:eastAsia="Times New Roman" w:hAnsi="Times New Roman" w:cs="Times New Roman"/>
          <w:b/>
          <w:bCs/>
          <w:color w:val="C23B3B"/>
          <w:sz w:val="36"/>
          <w:szCs w:val="36"/>
        </w:rPr>
        <w:t>Catching the Moon</w:t>
      </w:r>
      <w:r w:rsidR="000B6AB9">
        <w:rPr>
          <w:rFonts w:ascii="Times New Roman" w:eastAsia="Times New Roman" w:hAnsi="Times New Roman" w:cs="Times New Roman"/>
          <w:b/>
          <w:bCs/>
          <w:color w:val="C23B3B"/>
          <w:sz w:val="36"/>
          <w:szCs w:val="36"/>
        </w:rPr>
        <w:t xml:space="preserve"> on </w:t>
      </w:r>
      <w:hyperlink r:id="rId19" w:history="1">
        <w:r w:rsidR="000B6AB9" w:rsidRPr="003F139D">
          <w:rPr>
            <w:rStyle w:val="Hyperlink"/>
            <w:rFonts w:ascii="Times New Roman" w:eastAsia="Times New Roman" w:hAnsi="Times New Roman" w:cs="Times New Roman"/>
            <w:b/>
            <w:bCs/>
            <w:sz w:val="36"/>
            <w:szCs w:val="36"/>
          </w:rPr>
          <w:t>www.storyonline.com</w:t>
        </w:r>
      </w:hyperlink>
      <w:r w:rsidR="000B6AB9">
        <w:rPr>
          <w:rFonts w:ascii="Times New Roman" w:eastAsia="Times New Roman" w:hAnsi="Times New Roman" w:cs="Times New Roman"/>
          <w:b/>
          <w:bCs/>
          <w:color w:val="C23B3B"/>
          <w:sz w:val="36"/>
          <w:szCs w:val="36"/>
        </w:rPr>
        <w:t xml:space="preserve"> then complete the </w:t>
      </w:r>
      <w:r w:rsidR="00676084">
        <w:rPr>
          <w:rFonts w:ascii="Times New Roman" w:eastAsia="Times New Roman" w:hAnsi="Times New Roman" w:cs="Times New Roman"/>
          <w:b/>
          <w:bCs/>
          <w:color w:val="C23B3B"/>
          <w:sz w:val="36"/>
          <w:szCs w:val="36"/>
        </w:rPr>
        <w:t>activity at the bottom.</w:t>
      </w:r>
    </w:p>
    <w:p w14:paraId="50A1903B" w14:textId="4AF6FE1D" w:rsidR="000B6AB9" w:rsidRDefault="000B6AB9" w:rsidP="00EB76D2">
      <w:pPr>
        <w:shd w:val="clear" w:color="auto" w:fill="FFFFFF"/>
        <w:spacing w:after="450" w:line="240" w:lineRule="auto"/>
        <w:outlineLvl w:val="1"/>
        <w:rPr>
          <w:rFonts w:ascii="Times New Roman" w:eastAsia="Times New Roman" w:hAnsi="Times New Roman" w:cs="Times New Roman"/>
          <w:b/>
          <w:bCs/>
          <w:color w:val="C23B3B"/>
          <w:sz w:val="36"/>
          <w:szCs w:val="36"/>
        </w:rPr>
      </w:pPr>
      <w:r>
        <w:rPr>
          <w:noProof/>
        </w:rPr>
        <w:lastRenderedPageBreak/>
        <w:drawing>
          <wp:inline distT="0" distB="0" distL="0" distR="0" wp14:anchorId="1B07BE63" wp14:editId="53BFA544">
            <wp:extent cx="6705600" cy="3409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06398" cy="3410356"/>
                    </a:xfrm>
                    <a:prstGeom prst="rect">
                      <a:avLst/>
                    </a:prstGeom>
                  </pic:spPr>
                </pic:pic>
              </a:graphicData>
            </a:graphic>
          </wp:inline>
        </w:drawing>
      </w:r>
    </w:p>
    <w:p w14:paraId="1FFE103E" w14:textId="46E26AE8" w:rsidR="000B6AB9" w:rsidRPr="00EB76D2" w:rsidRDefault="000B6AB9" w:rsidP="00EB76D2">
      <w:pPr>
        <w:shd w:val="clear" w:color="auto" w:fill="FFFFFF"/>
        <w:spacing w:after="450" w:line="240" w:lineRule="auto"/>
        <w:outlineLvl w:val="1"/>
        <w:rPr>
          <w:rFonts w:ascii="Times New Roman" w:eastAsia="Times New Roman" w:hAnsi="Times New Roman" w:cs="Times New Roman"/>
          <w:b/>
          <w:bCs/>
          <w:color w:val="C23B3B"/>
          <w:sz w:val="36"/>
          <w:szCs w:val="36"/>
        </w:rPr>
      </w:pPr>
      <w:r>
        <w:rPr>
          <w:noProof/>
        </w:rPr>
        <w:drawing>
          <wp:inline distT="0" distB="0" distL="0" distR="0" wp14:anchorId="684DB477" wp14:editId="68AE58A8">
            <wp:extent cx="6276975" cy="2914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77737" cy="2915004"/>
                    </a:xfrm>
                    <a:prstGeom prst="rect">
                      <a:avLst/>
                    </a:prstGeom>
                  </pic:spPr>
                </pic:pic>
              </a:graphicData>
            </a:graphic>
          </wp:inline>
        </w:drawing>
      </w:r>
    </w:p>
    <w:p w14:paraId="6E980D8D" w14:textId="0DFD1132" w:rsidR="000B6AB9" w:rsidRDefault="000B6AB9" w:rsidP="00C102F4">
      <w:pPr>
        <w:rPr>
          <w:rFonts w:ascii="Comic Sans MS" w:hAnsi="Comic Sans MS"/>
          <w:b/>
          <w:bCs/>
          <w:sz w:val="28"/>
          <w:szCs w:val="28"/>
        </w:rPr>
      </w:pPr>
      <w:r>
        <w:rPr>
          <w:noProof/>
        </w:rPr>
        <w:lastRenderedPageBreak/>
        <w:drawing>
          <wp:inline distT="0" distB="0" distL="0" distR="0" wp14:anchorId="2B2F456D" wp14:editId="4F8720AB">
            <wp:extent cx="3904620" cy="248475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37406" cy="2505619"/>
                    </a:xfrm>
                    <a:prstGeom prst="rect">
                      <a:avLst/>
                    </a:prstGeom>
                  </pic:spPr>
                </pic:pic>
              </a:graphicData>
            </a:graphic>
          </wp:inline>
        </w:drawing>
      </w:r>
    </w:p>
    <w:p w14:paraId="335E3C17" w14:textId="0A121F6B" w:rsidR="00EB76D2" w:rsidRPr="00C54D42" w:rsidRDefault="00EB76D2" w:rsidP="00C102F4">
      <w:pPr>
        <w:rPr>
          <w:rFonts w:ascii="Comic Sans MS" w:hAnsi="Comic Sans MS"/>
          <w:b/>
          <w:bCs/>
          <w:sz w:val="28"/>
          <w:szCs w:val="28"/>
        </w:rPr>
      </w:pPr>
      <w:r>
        <w:rPr>
          <w:noProof/>
        </w:rPr>
        <w:drawing>
          <wp:inline distT="0" distB="0" distL="0" distR="0" wp14:anchorId="744C082F" wp14:editId="7B6E25AA">
            <wp:extent cx="5722947" cy="28098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0022" cy="2813349"/>
                    </a:xfrm>
                    <a:prstGeom prst="rect">
                      <a:avLst/>
                    </a:prstGeom>
                  </pic:spPr>
                </pic:pic>
              </a:graphicData>
            </a:graphic>
          </wp:inline>
        </w:drawing>
      </w:r>
    </w:p>
    <w:sectPr w:rsidR="00EB76D2" w:rsidRPr="00C54D42" w:rsidSect="00B11E2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6B2F75"/>
    <w:multiLevelType w:val="hybridMultilevel"/>
    <w:tmpl w:val="76DC3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4C71B2"/>
    <w:multiLevelType w:val="hybridMultilevel"/>
    <w:tmpl w:val="BAC0F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AA3C19"/>
    <w:multiLevelType w:val="hybridMultilevel"/>
    <w:tmpl w:val="91B67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A02E60"/>
    <w:multiLevelType w:val="hybridMultilevel"/>
    <w:tmpl w:val="4C64E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761117"/>
    <w:multiLevelType w:val="multilevel"/>
    <w:tmpl w:val="A6FC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2F4"/>
    <w:rsid w:val="00061B24"/>
    <w:rsid w:val="000A2D13"/>
    <w:rsid w:val="000A5B28"/>
    <w:rsid w:val="000B24D5"/>
    <w:rsid w:val="000B69B7"/>
    <w:rsid w:val="000B6AB9"/>
    <w:rsid w:val="000F4206"/>
    <w:rsid w:val="001115C8"/>
    <w:rsid w:val="00112605"/>
    <w:rsid w:val="001D438E"/>
    <w:rsid w:val="00232978"/>
    <w:rsid w:val="00285C9F"/>
    <w:rsid w:val="0031005E"/>
    <w:rsid w:val="003176DF"/>
    <w:rsid w:val="003434BC"/>
    <w:rsid w:val="003700FC"/>
    <w:rsid w:val="00372076"/>
    <w:rsid w:val="00390B72"/>
    <w:rsid w:val="003B0FF4"/>
    <w:rsid w:val="003E0C99"/>
    <w:rsid w:val="00442D7E"/>
    <w:rsid w:val="004445AD"/>
    <w:rsid w:val="004865B0"/>
    <w:rsid w:val="004B3446"/>
    <w:rsid w:val="004C318A"/>
    <w:rsid w:val="004E1ACD"/>
    <w:rsid w:val="00560CF5"/>
    <w:rsid w:val="00582C79"/>
    <w:rsid w:val="005A3498"/>
    <w:rsid w:val="005E3EFD"/>
    <w:rsid w:val="00601D77"/>
    <w:rsid w:val="00635EA3"/>
    <w:rsid w:val="00676084"/>
    <w:rsid w:val="006775C4"/>
    <w:rsid w:val="006C58B1"/>
    <w:rsid w:val="0070386B"/>
    <w:rsid w:val="00727AC2"/>
    <w:rsid w:val="00743425"/>
    <w:rsid w:val="007A699C"/>
    <w:rsid w:val="007C33BD"/>
    <w:rsid w:val="007E6C2F"/>
    <w:rsid w:val="00834C06"/>
    <w:rsid w:val="008A042F"/>
    <w:rsid w:val="009368EF"/>
    <w:rsid w:val="00993353"/>
    <w:rsid w:val="00A16DD6"/>
    <w:rsid w:val="00A248EB"/>
    <w:rsid w:val="00AD3B94"/>
    <w:rsid w:val="00B11E21"/>
    <w:rsid w:val="00B33A7B"/>
    <w:rsid w:val="00BC643B"/>
    <w:rsid w:val="00BF73E1"/>
    <w:rsid w:val="00C102F4"/>
    <w:rsid w:val="00C27FED"/>
    <w:rsid w:val="00C54D42"/>
    <w:rsid w:val="00C932E4"/>
    <w:rsid w:val="00C97F2E"/>
    <w:rsid w:val="00CA681A"/>
    <w:rsid w:val="00CE76D7"/>
    <w:rsid w:val="00CF4F41"/>
    <w:rsid w:val="00D35E12"/>
    <w:rsid w:val="00D6247D"/>
    <w:rsid w:val="00D945CA"/>
    <w:rsid w:val="00DA4891"/>
    <w:rsid w:val="00DF3EAE"/>
    <w:rsid w:val="00E0085F"/>
    <w:rsid w:val="00E0366B"/>
    <w:rsid w:val="00E412A3"/>
    <w:rsid w:val="00E500E1"/>
    <w:rsid w:val="00E748F5"/>
    <w:rsid w:val="00EB6ECF"/>
    <w:rsid w:val="00EB76D2"/>
    <w:rsid w:val="00EB7A0E"/>
    <w:rsid w:val="00EF1C5D"/>
    <w:rsid w:val="00F525D7"/>
    <w:rsid w:val="00F53C6A"/>
    <w:rsid w:val="00F62E8E"/>
    <w:rsid w:val="00FD1E55"/>
    <w:rsid w:val="00FE2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FF082"/>
  <w15:chartTrackingRefBased/>
  <w15:docId w15:val="{576E0C55-97C6-437D-9C9B-8C46C6DC1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A69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0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A349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7FED"/>
    <w:rPr>
      <w:color w:val="0563C1" w:themeColor="hyperlink"/>
      <w:u w:val="single"/>
    </w:rPr>
  </w:style>
  <w:style w:type="character" w:styleId="UnresolvedMention">
    <w:name w:val="Unresolved Mention"/>
    <w:basedOn w:val="DefaultParagraphFont"/>
    <w:uiPriority w:val="99"/>
    <w:semiHidden/>
    <w:unhideWhenUsed/>
    <w:rsid w:val="00C27FED"/>
    <w:rPr>
      <w:color w:val="605E5C"/>
      <w:shd w:val="clear" w:color="auto" w:fill="E1DFDD"/>
    </w:rPr>
  </w:style>
  <w:style w:type="character" w:styleId="CommentReference">
    <w:name w:val="annotation reference"/>
    <w:basedOn w:val="DefaultParagraphFont"/>
    <w:uiPriority w:val="99"/>
    <w:semiHidden/>
    <w:unhideWhenUsed/>
    <w:rsid w:val="004E1ACD"/>
    <w:rPr>
      <w:sz w:val="16"/>
      <w:szCs w:val="16"/>
    </w:rPr>
  </w:style>
  <w:style w:type="paragraph" w:styleId="CommentText">
    <w:name w:val="annotation text"/>
    <w:basedOn w:val="Normal"/>
    <w:link w:val="CommentTextChar"/>
    <w:uiPriority w:val="99"/>
    <w:semiHidden/>
    <w:unhideWhenUsed/>
    <w:rsid w:val="004E1ACD"/>
    <w:pPr>
      <w:spacing w:line="240" w:lineRule="auto"/>
    </w:pPr>
    <w:rPr>
      <w:sz w:val="20"/>
      <w:szCs w:val="20"/>
    </w:rPr>
  </w:style>
  <w:style w:type="character" w:customStyle="1" w:styleId="CommentTextChar">
    <w:name w:val="Comment Text Char"/>
    <w:basedOn w:val="DefaultParagraphFont"/>
    <w:link w:val="CommentText"/>
    <w:uiPriority w:val="99"/>
    <w:semiHidden/>
    <w:rsid w:val="004E1ACD"/>
    <w:rPr>
      <w:sz w:val="20"/>
      <w:szCs w:val="20"/>
    </w:rPr>
  </w:style>
  <w:style w:type="paragraph" w:styleId="CommentSubject">
    <w:name w:val="annotation subject"/>
    <w:basedOn w:val="CommentText"/>
    <w:next w:val="CommentText"/>
    <w:link w:val="CommentSubjectChar"/>
    <w:uiPriority w:val="99"/>
    <w:semiHidden/>
    <w:unhideWhenUsed/>
    <w:rsid w:val="004E1ACD"/>
    <w:rPr>
      <w:b/>
      <w:bCs/>
    </w:rPr>
  </w:style>
  <w:style w:type="character" w:customStyle="1" w:styleId="CommentSubjectChar">
    <w:name w:val="Comment Subject Char"/>
    <w:basedOn w:val="CommentTextChar"/>
    <w:link w:val="CommentSubject"/>
    <w:uiPriority w:val="99"/>
    <w:semiHidden/>
    <w:rsid w:val="004E1ACD"/>
    <w:rPr>
      <w:b/>
      <w:bCs/>
      <w:sz w:val="20"/>
      <w:szCs w:val="20"/>
    </w:rPr>
  </w:style>
  <w:style w:type="paragraph" w:styleId="BalloonText">
    <w:name w:val="Balloon Text"/>
    <w:basedOn w:val="Normal"/>
    <w:link w:val="BalloonTextChar"/>
    <w:uiPriority w:val="99"/>
    <w:semiHidden/>
    <w:unhideWhenUsed/>
    <w:rsid w:val="004E1A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ACD"/>
    <w:rPr>
      <w:rFonts w:ascii="Segoe UI" w:hAnsi="Segoe UI" w:cs="Segoe UI"/>
      <w:sz w:val="18"/>
      <w:szCs w:val="18"/>
    </w:rPr>
  </w:style>
  <w:style w:type="paragraph" w:styleId="ListParagraph">
    <w:name w:val="List Paragraph"/>
    <w:basedOn w:val="Normal"/>
    <w:uiPriority w:val="34"/>
    <w:qFormat/>
    <w:rsid w:val="004445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158331">
      <w:bodyDiv w:val="1"/>
      <w:marLeft w:val="0"/>
      <w:marRight w:val="0"/>
      <w:marTop w:val="0"/>
      <w:marBottom w:val="0"/>
      <w:divBdr>
        <w:top w:val="none" w:sz="0" w:space="0" w:color="auto"/>
        <w:left w:val="none" w:sz="0" w:space="0" w:color="auto"/>
        <w:bottom w:val="none" w:sz="0" w:space="0" w:color="auto"/>
        <w:right w:val="none" w:sz="0" w:space="0" w:color="auto"/>
      </w:divBdr>
    </w:div>
    <w:div w:id="285089560">
      <w:bodyDiv w:val="1"/>
      <w:marLeft w:val="0"/>
      <w:marRight w:val="0"/>
      <w:marTop w:val="0"/>
      <w:marBottom w:val="0"/>
      <w:divBdr>
        <w:top w:val="none" w:sz="0" w:space="0" w:color="auto"/>
        <w:left w:val="none" w:sz="0" w:space="0" w:color="auto"/>
        <w:bottom w:val="none" w:sz="0" w:space="0" w:color="auto"/>
        <w:right w:val="none" w:sz="0" w:space="0" w:color="auto"/>
      </w:divBdr>
    </w:div>
    <w:div w:id="292637831">
      <w:bodyDiv w:val="1"/>
      <w:marLeft w:val="0"/>
      <w:marRight w:val="0"/>
      <w:marTop w:val="0"/>
      <w:marBottom w:val="0"/>
      <w:divBdr>
        <w:top w:val="none" w:sz="0" w:space="0" w:color="auto"/>
        <w:left w:val="none" w:sz="0" w:space="0" w:color="auto"/>
        <w:bottom w:val="none" w:sz="0" w:space="0" w:color="auto"/>
        <w:right w:val="none" w:sz="0" w:space="0" w:color="auto"/>
      </w:divBdr>
    </w:div>
    <w:div w:id="904802997">
      <w:bodyDiv w:val="1"/>
      <w:marLeft w:val="0"/>
      <w:marRight w:val="0"/>
      <w:marTop w:val="0"/>
      <w:marBottom w:val="0"/>
      <w:divBdr>
        <w:top w:val="none" w:sz="0" w:space="0" w:color="auto"/>
        <w:left w:val="none" w:sz="0" w:space="0" w:color="auto"/>
        <w:bottom w:val="none" w:sz="0" w:space="0" w:color="auto"/>
        <w:right w:val="none" w:sz="0" w:space="0" w:color="auto"/>
      </w:divBdr>
      <w:divsChild>
        <w:div w:id="1361397513">
          <w:marLeft w:val="0"/>
          <w:marRight w:val="0"/>
          <w:marTop w:val="0"/>
          <w:marBottom w:val="0"/>
          <w:divBdr>
            <w:top w:val="none" w:sz="0" w:space="0" w:color="auto"/>
            <w:left w:val="none" w:sz="0" w:space="0" w:color="auto"/>
            <w:bottom w:val="none" w:sz="0" w:space="0" w:color="auto"/>
            <w:right w:val="none" w:sz="0" w:space="0" w:color="auto"/>
          </w:divBdr>
          <w:divsChild>
            <w:div w:id="128983985">
              <w:marLeft w:val="-225"/>
              <w:marRight w:val="-225"/>
              <w:marTop w:val="0"/>
              <w:marBottom w:val="0"/>
              <w:divBdr>
                <w:top w:val="none" w:sz="0" w:space="0" w:color="auto"/>
                <w:left w:val="none" w:sz="0" w:space="0" w:color="auto"/>
                <w:bottom w:val="none" w:sz="0" w:space="0" w:color="auto"/>
                <w:right w:val="none" w:sz="0" w:space="0" w:color="auto"/>
              </w:divBdr>
              <w:divsChild>
                <w:div w:id="94404055">
                  <w:marLeft w:val="0"/>
                  <w:marRight w:val="0"/>
                  <w:marTop w:val="0"/>
                  <w:marBottom w:val="450"/>
                  <w:divBdr>
                    <w:top w:val="none" w:sz="0" w:space="0" w:color="auto"/>
                    <w:left w:val="none" w:sz="0" w:space="0" w:color="auto"/>
                    <w:bottom w:val="none" w:sz="0" w:space="0" w:color="auto"/>
                    <w:right w:val="none" w:sz="0" w:space="0" w:color="auto"/>
                  </w:divBdr>
                </w:div>
                <w:div w:id="116420159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27813087">
      <w:bodyDiv w:val="1"/>
      <w:marLeft w:val="0"/>
      <w:marRight w:val="0"/>
      <w:marTop w:val="0"/>
      <w:marBottom w:val="0"/>
      <w:divBdr>
        <w:top w:val="none" w:sz="0" w:space="0" w:color="auto"/>
        <w:left w:val="none" w:sz="0" w:space="0" w:color="auto"/>
        <w:bottom w:val="none" w:sz="0" w:space="0" w:color="auto"/>
        <w:right w:val="none" w:sz="0" w:space="0" w:color="auto"/>
      </w:divBdr>
      <w:divsChild>
        <w:div w:id="499077629">
          <w:marLeft w:val="0"/>
          <w:marRight w:val="0"/>
          <w:marTop w:val="0"/>
          <w:marBottom w:val="0"/>
          <w:divBdr>
            <w:top w:val="none" w:sz="0" w:space="0" w:color="auto"/>
            <w:left w:val="none" w:sz="0" w:space="0" w:color="auto"/>
            <w:bottom w:val="none" w:sz="0" w:space="0" w:color="auto"/>
            <w:right w:val="none" w:sz="0" w:space="0" w:color="auto"/>
          </w:divBdr>
        </w:div>
        <w:div w:id="2014606410">
          <w:marLeft w:val="0"/>
          <w:marRight w:val="0"/>
          <w:marTop w:val="0"/>
          <w:marBottom w:val="0"/>
          <w:divBdr>
            <w:top w:val="none" w:sz="0" w:space="0" w:color="auto"/>
            <w:left w:val="none" w:sz="0" w:space="0" w:color="auto"/>
            <w:bottom w:val="none" w:sz="0" w:space="0" w:color="auto"/>
            <w:right w:val="none" w:sz="0" w:space="0" w:color="auto"/>
          </w:divBdr>
        </w:div>
        <w:div w:id="1513110363">
          <w:marLeft w:val="0"/>
          <w:marRight w:val="0"/>
          <w:marTop w:val="0"/>
          <w:marBottom w:val="0"/>
          <w:divBdr>
            <w:top w:val="none" w:sz="0" w:space="0" w:color="auto"/>
            <w:left w:val="none" w:sz="0" w:space="0" w:color="auto"/>
            <w:bottom w:val="none" w:sz="0" w:space="0" w:color="auto"/>
            <w:right w:val="none" w:sz="0" w:space="0" w:color="auto"/>
          </w:divBdr>
        </w:div>
      </w:divsChild>
    </w:div>
    <w:div w:id="1034117605">
      <w:bodyDiv w:val="1"/>
      <w:marLeft w:val="0"/>
      <w:marRight w:val="0"/>
      <w:marTop w:val="0"/>
      <w:marBottom w:val="0"/>
      <w:divBdr>
        <w:top w:val="none" w:sz="0" w:space="0" w:color="auto"/>
        <w:left w:val="none" w:sz="0" w:space="0" w:color="auto"/>
        <w:bottom w:val="none" w:sz="0" w:space="0" w:color="auto"/>
        <w:right w:val="none" w:sz="0" w:space="0" w:color="auto"/>
      </w:divBdr>
      <w:divsChild>
        <w:div w:id="976303538">
          <w:marLeft w:val="0"/>
          <w:marRight w:val="0"/>
          <w:marTop w:val="0"/>
          <w:marBottom w:val="0"/>
          <w:divBdr>
            <w:top w:val="none" w:sz="0" w:space="0" w:color="auto"/>
            <w:left w:val="none" w:sz="0" w:space="0" w:color="auto"/>
            <w:bottom w:val="none" w:sz="0" w:space="0" w:color="auto"/>
            <w:right w:val="none" w:sz="0" w:space="0" w:color="auto"/>
          </w:divBdr>
        </w:div>
        <w:div w:id="2075816102">
          <w:marLeft w:val="0"/>
          <w:marRight w:val="0"/>
          <w:marTop w:val="0"/>
          <w:marBottom w:val="0"/>
          <w:divBdr>
            <w:top w:val="none" w:sz="0" w:space="0" w:color="auto"/>
            <w:left w:val="none" w:sz="0" w:space="0" w:color="auto"/>
            <w:bottom w:val="none" w:sz="0" w:space="0" w:color="auto"/>
            <w:right w:val="none" w:sz="0" w:space="0" w:color="auto"/>
          </w:divBdr>
        </w:div>
      </w:divsChild>
    </w:div>
    <w:div w:id="1197817697">
      <w:bodyDiv w:val="1"/>
      <w:marLeft w:val="0"/>
      <w:marRight w:val="0"/>
      <w:marTop w:val="0"/>
      <w:marBottom w:val="0"/>
      <w:divBdr>
        <w:top w:val="none" w:sz="0" w:space="0" w:color="auto"/>
        <w:left w:val="none" w:sz="0" w:space="0" w:color="auto"/>
        <w:bottom w:val="none" w:sz="0" w:space="0" w:color="auto"/>
        <w:right w:val="none" w:sz="0" w:space="0" w:color="auto"/>
      </w:divBdr>
      <w:divsChild>
        <w:div w:id="626817551">
          <w:marLeft w:val="0"/>
          <w:marRight w:val="0"/>
          <w:marTop w:val="0"/>
          <w:marBottom w:val="0"/>
          <w:divBdr>
            <w:top w:val="none" w:sz="0" w:space="0" w:color="auto"/>
            <w:left w:val="none" w:sz="0" w:space="0" w:color="auto"/>
            <w:bottom w:val="none" w:sz="0" w:space="0" w:color="auto"/>
            <w:right w:val="none" w:sz="0" w:space="0" w:color="auto"/>
          </w:divBdr>
        </w:div>
        <w:div w:id="1322387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hyperlink" Target="http://www.myon.com" TargetMode="External"/><Relationship Id="rId19" Type="http://schemas.openxmlformats.org/officeDocument/2006/relationships/hyperlink" Target="http://www.storyonline.com" TargetMode="External"/><Relationship Id="rId4" Type="http://schemas.openxmlformats.org/officeDocument/2006/relationships/settings" Target="settings.xml"/><Relationship Id="rId9" Type="http://schemas.openxmlformats.org/officeDocument/2006/relationships/hyperlink" Target="https://www.learninga-z.com/" TargetMode="External"/><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97D28-E228-4BC7-9560-4C947BA48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920</Words>
  <Characters>5247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Penelope</dc:creator>
  <cp:keywords/>
  <dc:description/>
  <cp:lastModifiedBy>Trejo, Tehani R</cp:lastModifiedBy>
  <cp:revision>4</cp:revision>
  <dcterms:created xsi:type="dcterms:W3CDTF">2020-04-14T21:44:00Z</dcterms:created>
  <dcterms:modified xsi:type="dcterms:W3CDTF">2020-04-14T21:50:00Z</dcterms:modified>
</cp:coreProperties>
</file>