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27" w:rsidRPr="001732C7" w:rsidRDefault="001765F0" w:rsidP="001732C7">
      <w:pPr>
        <w:jc w:val="center"/>
        <w:rPr>
          <w:u w:val="single"/>
        </w:rPr>
      </w:pPr>
      <w:bookmarkStart w:id="0" w:name="_GoBack"/>
      <w:bookmarkEnd w:id="0"/>
      <w:r w:rsidRPr="001732C7">
        <w:rPr>
          <w:u w:val="single"/>
        </w:rPr>
        <w:t>Lovett Title I Parent Involvement Survey</w:t>
      </w:r>
    </w:p>
    <w:p w:rsidR="001765F0" w:rsidRDefault="001765F0">
      <w:r>
        <w:t xml:space="preserve">In an effort to increase parental involvement and support on our campus we are reaching out to </w:t>
      </w:r>
      <w:r w:rsidR="001732C7">
        <w:t xml:space="preserve">our </w:t>
      </w:r>
      <w:r>
        <w:t>parents.  Please take the time to fill out this important survey and return it to your child’s classroom teacher.  Your feedback is greatly valued and sincerely appreciated.</w:t>
      </w:r>
    </w:p>
    <w:p w:rsidR="001765F0" w:rsidRDefault="001765F0" w:rsidP="001765F0">
      <w:pPr>
        <w:pStyle w:val="ListParagraph"/>
        <w:numPr>
          <w:ilvl w:val="0"/>
          <w:numId w:val="1"/>
        </w:numPr>
      </w:pPr>
      <w:r>
        <w:t>I am aware of volunteer opportunities at Lovett Elementary?</w:t>
      </w:r>
    </w:p>
    <w:p w:rsidR="001765F0" w:rsidRDefault="001765F0" w:rsidP="001765F0">
      <w:pPr>
        <w:ind w:left="720"/>
      </w:pPr>
      <w:r>
        <w:t>Yes</w:t>
      </w:r>
      <w:r>
        <w:tab/>
      </w:r>
      <w:r>
        <w:tab/>
        <w:t>No</w:t>
      </w:r>
    </w:p>
    <w:p w:rsidR="001765F0" w:rsidRDefault="001765F0" w:rsidP="001765F0">
      <w:pPr>
        <w:pStyle w:val="ListParagraph"/>
        <w:numPr>
          <w:ilvl w:val="0"/>
          <w:numId w:val="1"/>
        </w:numPr>
      </w:pPr>
      <w:r>
        <w:t>Which of the following would enable you to participate in parent meetings and school activities?</w:t>
      </w:r>
    </w:p>
    <w:p w:rsidR="001765F0" w:rsidRDefault="001765F0" w:rsidP="001765F0">
      <w:pPr>
        <w:ind w:left="720"/>
      </w:pPr>
      <w:r>
        <w:t>_____ Childcare</w:t>
      </w:r>
    </w:p>
    <w:p w:rsidR="001765F0" w:rsidRDefault="001765F0" w:rsidP="001765F0">
      <w:pPr>
        <w:ind w:left="720"/>
      </w:pPr>
      <w:r>
        <w:t>_____Morning Meetings (9:00 a.m. – 12:00 p.m.)</w:t>
      </w:r>
    </w:p>
    <w:p w:rsidR="001765F0" w:rsidRDefault="001765F0" w:rsidP="001765F0">
      <w:pPr>
        <w:ind w:left="720"/>
      </w:pPr>
      <w:r>
        <w:t>_____Afternoon meetings (12:00 p.m. – 3:00 p.m.)</w:t>
      </w:r>
    </w:p>
    <w:p w:rsidR="001765F0" w:rsidRDefault="001765F0" w:rsidP="001765F0">
      <w:pPr>
        <w:ind w:left="720"/>
      </w:pPr>
      <w:r>
        <w:t>_____Evening Meetings (after 5:00 p.m.)</w:t>
      </w:r>
    </w:p>
    <w:p w:rsidR="001765F0" w:rsidRDefault="001765F0" w:rsidP="001765F0">
      <w:pPr>
        <w:ind w:left="720"/>
      </w:pPr>
      <w:r>
        <w:t>_____Access to meeting information on Lovett’s website</w:t>
      </w:r>
    </w:p>
    <w:p w:rsidR="001765F0" w:rsidRDefault="001765F0" w:rsidP="001765F0">
      <w:pPr>
        <w:pStyle w:val="ListParagraph"/>
        <w:numPr>
          <w:ilvl w:val="0"/>
          <w:numId w:val="1"/>
        </w:numPr>
      </w:pPr>
      <w:r>
        <w:t>For each activity below please provide us with feedback by checking the box that describes your opinion.</w:t>
      </w:r>
    </w:p>
    <w:p w:rsidR="001765F0" w:rsidRDefault="001765F0" w:rsidP="001765F0">
      <w:pPr>
        <w:pStyle w:val="ListParagraph"/>
      </w:pPr>
    </w:p>
    <w:tbl>
      <w:tblPr>
        <w:tblStyle w:val="TableGrid"/>
        <w:tblW w:w="8925" w:type="dxa"/>
        <w:tblInd w:w="720" w:type="dxa"/>
        <w:tblLook w:val="04A0" w:firstRow="1" w:lastRow="0" w:firstColumn="1" w:lastColumn="0" w:noHBand="0" w:noVBand="1"/>
      </w:tblPr>
      <w:tblGrid>
        <w:gridCol w:w="5838"/>
        <w:gridCol w:w="1031"/>
        <w:gridCol w:w="1031"/>
        <w:gridCol w:w="1025"/>
      </w:tblGrid>
      <w:tr w:rsidR="001765F0" w:rsidTr="001765F0">
        <w:trPr>
          <w:trHeight w:val="262"/>
        </w:trPr>
        <w:tc>
          <w:tcPr>
            <w:tcW w:w="5838" w:type="dxa"/>
          </w:tcPr>
          <w:p w:rsidR="001765F0" w:rsidRDefault="001765F0" w:rsidP="001765F0">
            <w:pPr>
              <w:pStyle w:val="ListParagraph"/>
              <w:ind w:left="0"/>
            </w:pPr>
            <w:r>
              <w:t>Parental Involvement Activity</w:t>
            </w: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  <w:r>
              <w:t>Not Valuable</w:t>
            </w: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  <w:r>
              <w:t>Valuable</w:t>
            </w:r>
          </w:p>
        </w:tc>
        <w:tc>
          <w:tcPr>
            <w:tcW w:w="1025" w:type="dxa"/>
          </w:tcPr>
          <w:p w:rsidR="001765F0" w:rsidRDefault="001765F0" w:rsidP="001765F0">
            <w:pPr>
              <w:pStyle w:val="ListParagraph"/>
              <w:ind w:left="0"/>
            </w:pPr>
            <w:r>
              <w:t>Did Not Attend</w:t>
            </w:r>
          </w:p>
        </w:tc>
      </w:tr>
      <w:tr w:rsidR="001765F0" w:rsidTr="001765F0">
        <w:trPr>
          <w:trHeight w:val="247"/>
        </w:trPr>
        <w:tc>
          <w:tcPr>
            <w:tcW w:w="5838" w:type="dxa"/>
          </w:tcPr>
          <w:p w:rsidR="001765F0" w:rsidRDefault="001765F0" w:rsidP="001765F0">
            <w:pPr>
              <w:pStyle w:val="ListParagraph"/>
              <w:ind w:left="0"/>
            </w:pPr>
            <w:r>
              <w:t>Open House</w:t>
            </w: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1765F0" w:rsidRDefault="001765F0" w:rsidP="001765F0">
            <w:pPr>
              <w:pStyle w:val="ListParagraph"/>
              <w:ind w:left="0"/>
            </w:pPr>
          </w:p>
        </w:tc>
      </w:tr>
      <w:tr w:rsidR="001765F0" w:rsidTr="001765F0">
        <w:trPr>
          <w:trHeight w:val="262"/>
        </w:trPr>
        <w:tc>
          <w:tcPr>
            <w:tcW w:w="5838" w:type="dxa"/>
          </w:tcPr>
          <w:p w:rsidR="001765F0" w:rsidRDefault="001765F0" w:rsidP="001765F0">
            <w:pPr>
              <w:pStyle w:val="ListParagraph"/>
              <w:ind w:left="0"/>
            </w:pPr>
            <w:r>
              <w:t>Academic Night</w:t>
            </w: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1765F0" w:rsidRDefault="001765F0" w:rsidP="001765F0">
            <w:pPr>
              <w:pStyle w:val="ListParagraph"/>
              <w:ind w:left="0"/>
            </w:pPr>
          </w:p>
        </w:tc>
      </w:tr>
      <w:tr w:rsidR="001765F0" w:rsidTr="001765F0">
        <w:trPr>
          <w:trHeight w:val="247"/>
        </w:trPr>
        <w:tc>
          <w:tcPr>
            <w:tcW w:w="5838" w:type="dxa"/>
          </w:tcPr>
          <w:p w:rsidR="001765F0" w:rsidRDefault="001765F0" w:rsidP="001765F0">
            <w:pPr>
              <w:pStyle w:val="ListParagraph"/>
              <w:ind w:left="0"/>
            </w:pPr>
            <w:r>
              <w:t>Parent Conferences</w:t>
            </w: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1765F0" w:rsidRDefault="001765F0" w:rsidP="001765F0">
            <w:pPr>
              <w:pStyle w:val="ListParagraph"/>
              <w:ind w:left="0"/>
            </w:pPr>
          </w:p>
        </w:tc>
      </w:tr>
      <w:tr w:rsidR="001765F0" w:rsidTr="001765F0">
        <w:trPr>
          <w:trHeight w:val="262"/>
        </w:trPr>
        <w:tc>
          <w:tcPr>
            <w:tcW w:w="5838" w:type="dxa"/>
          </w:tcPr>
          <w:p w:rsidR="001765F0" w:rsidRDefault="001765F0" w:rsidP="001765F0">
            <w:pPr>
              <w:pStyle w:val="ListParagraph"/>
              <w:ind w:left="0"/>
            </w:pPr>
            <w:r>
              <w:t>Title I Parent Meetings</w:t>
            </w: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1765F0" w:rsidRDefault="001765F0" w:rsidP="001765F0">
            <w:pPr>
              <w:pStyle w:val="ListParagraph"/>
              <w:ind w:left="0"/>
            </w:pPr>
          </w:p>
        </w:tc>
      </w:tr>
      <w:tr w:rsidR="001765F0" w:rsidTr="001765F0">
        <w:trPr>
          <w:trHeight w:val="247"/>
        </w:trPr>
        <w:tc>
          <w:tcPr>
            <w:tcW w:w="5838" w:type="dxa"/>
          </w:tcPr>
          <w:p w:rsidR="001765F0" w:rsidRDefault="001732C7" w:rsidP="001765F0">
            <w:pPr>
              <w:pStyle w:val="ListParagraph"/>
              <w:ind w:left="0"/>
            </w:pPr>
            <w:r>
              <w:t>Fine Arts Performances</w:t>
            </w: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1765F0" w:rsidRDefault="001765F0" w:rsidP="001765F0">
            <w:pPr>
              <w:pStyle w:val="ListParagraph"/>
              <w:ind w:left="0"/>
            </w:pPr>
          </w:p>
        </w:tc>
      </w:tr>
      <w:tr w:rsidR="001765F0" w:rsidTr="001765F0">
        <w:trPr>
          <w:trHeight w:val="247"/>
        </w:trPr>
        <w:tc>
          <w:tcPr>
            <w:tcW w:w="5838" w:type="dxa"/>
          </w:tcPr>
          <w:p w:rsidR="001765F0" w:rsidRDefault="001732C7" w:rsidP="001765F0">
            <w:pPr>
              <w:pStyle w:val="ListParagraph"/>
              <w:ind w:left="0"/>
            </w:pPr>
            <w:r>
              <w:t>Book Fair</w:t>
            </w: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</w:p>
        </w:tc>
        <w:tc>
          <w:tcPr>
            <w:tcW w:w="1031" w:type="dxa"/>
          </w:tcPr>
          <w:p w:rsidR="001765F0" w:rsidRDefault="001765F0" w:rsidP="001765F0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1765F0" w:rsidRDefault="001765F0" w:rsidP="001765F0">
            <w:pPr>
              <w:pStyle w:val="ListParagraph"/>
              <w:ind w:left="0"/>
            </w:pPr>
          </w:p>
        </w:tc>
      </w:tr>
      <w:tr w:rsidR="00225626" w:rsidTr="001765F0">
        <w:trPr>
          <w:trHeight w:val="247"/>
        </w:trPr>
        <w:tc>
          <w:tcPr>
            <w:tcW w:w="5838" w:type="dxa"/>
          </w:tcPr>
          <w:p w:rsidR="00225626" w:rsidRDefault="00225626" w:rsidP="001765F0">
            <w:pPr>
              <w:pStyle w:val="ListParagraph"/>
              <w:ind w:left="0"/>
            </w:pPr>
            <w:r>
              <w:t>PTO Meetings</w:t>
            </w:r>
          </w:p>
        </w:tc>
        <w:tc>
          <w:tcPr>
            <w:tcW w:w="1031" w:type="dxa"/>
          </w:tcPr>
          <w:p w:rsidR="00225626" w:rsidRDefault="00225626" w:rsidP="001765F0">
            <w:pPr>
              <w:pStyle w:val="ListParagraph"/>
              <w:ind w:left="0"/>
            </w:pPr>
          </w:p>
        </w:tc>
        <w:tc>
          <w:tcPr>
            <w:tcW w:w="1031" w:type="dxa"/>
          </w:tcPr>
          <w:p w:rsidR="00225626" w:rsidRDefault="00225626" w:rsidP="001765F0">
            <w:pPr>
              <w:pStyle w:val="ListParagraph"/>
              <w:ind w:left="0"/>
            </w:pPr>
          </w:p>
        </w:tc>
        <w:tc>
          <w:tcPr>
            <w:tcW w:w="1025" w:type="dxa"/>
          </w:tcPr>
          <w:p w:rsidR="00225626" w:rsidRDefault="00225626" w:rsidP="001765F0">
            <w:pPr>
              <w:pStyle w:val="ListParagraph"/>
              <w:ind w:left="0"/>
            </w:pPr>
          </w:p>
        </w:tc>
      </w:tr>
    </w:tbl>
    <w:p w:rsidR="001732C7" w:rsidRDefault="001732C7" w:rsidP="001732C7"/>
    <w:p w:rsidR="001765F0" w:rsidRDefault="001765F0" w:rsidP="001732C7">
      <w:pPr>
        <w:ind w:firstLine="720"/>
      </w:pPr>
      <w:r>
        <w:t>Other suggestions:</w:t>
      </w:r>
    </w:p>
    <w:p w:rsidR="001732C7" w:rsidRDefault="001732C7" w:rsidP="001732C7">
      <w:pPr>
        <w:ind w:firstLine="720"/>
      </w:pPr>
    </w:p>
    <w:p w:rsidR="001732C7" w:rsidRDefault="001732C7" w:rsidP="001732C7">
      <w:pPr>
        <w:ind w:firstLine="720"/>
      </w:pPr>
    </w:p>
    <w:p w:rsidR="001732C7" w:rsidRDefault="001732C7" w:rsidP="001732C7">
      <w:pPr>
        <w:pStyle w:val="ListParagraph"/>
        <w:numPr>
          <w:ilvl w:val="0"/>
          <w:numId w:val="1"/>
        </w:numPr>
      </w:pPr>
      <w:r>
        <w:t>How can Lovett Elementary help you become more involved in campus activities?</w:t>
      </w:r>
    </w:p>
    <w:p w:rsidR="001732C7" w:rsidRDefault="001732C7" w:rsidP="001732C7"/>
    <w:p w:rsidR="001732C7" w:rsidRDefault="001732C7" w:rsidP="001732C7"/>
    <w:p w:rsidR="001732C7" w:rsidRDefault="001732C7" w:rsidP="001732C7">
      <w:r>
        <w:t xml:space="preserve">Thank you for taking the time to fill out this important survey!  If you have any questions or would like to get more involved please contact our Title I Coordinator, Erica Zatzkin, at </w:t>
      </w:r>
      <w:hyperlink r:id="rId5" w:history="1">
        <w:r w:rsidRPr="008D2696">
          <w:rPr>
            <w:rStyle w:val="Hyperlink"/>
          </w:rPr>
          <w:t>ezatzkin@houstonisd.org</w:t>
        </w:r>
      </w:hyperlink>
      <w:r>
        <w:t xml:space="preserve"> or 713-295-5258 for further information.</w:t>
      </w:r>
    </w:p>
    <w:p w:rsidR="001732C7" w:rsidRDefault="001732C7" w:rsidP="001732C7"/>
    <w:p w:rsidR="001765F0" w:rsidRDefault="001765F0" w:rsidP="001765F0"/>
    <w:sectPr w:rsidR="00176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50946"/>
    <w:multiLevelType w:val="hybridMultilevel"/>
    <w:tmpl w:val="ACD0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F0"/>
    <w:rsid w:val="001732C7"/>
    <w:rsid w:val="001765F0"/>
    <w:rsid w:val="00225626"/>
    <w:rsid w:val="00616027"/>
    <w:rsid w:val="007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AF5F0-DF7B-4793-AE1F-C0C2B775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5F0"/>
    <w:pPr>
      <w:ind w:left="720"/>
      <w:contextualSpacing/>
    </w:pPr>
  </w:style>
  <w:style w:type="table" w:styleId="TableGrid">
    <w:name w:val="Table Grid"/>
    <w:basedOn w:val="TableNormal"/>
    <w:uiPriority w:val="39"/>
    <w:rsid w:val="0017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3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zatzkin@houstoni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Babaian, Monica S</cp:lastModifiedBy>
  <cp:revision>2</cp:revision>
  <dcterms:created xsi:type="dcterms:W3CDTF">2015-02-25T13:32:00Z</dcterms:created>
  <dcterms:modified xsi:type="dcterms:W3CDTF">2015-02-25T13:32:00Z</dcterms:modified>
</cp:coreProperties>
</file>