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88" w:rsidRDefault="006E4A36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6" w:rsidRPr="006E4A36" w:rsidRDefault="006E4A36" w:rsidP="006E4A36">
      <w:pPr>
        <w:jc w:val="center"/>
        <w:rPr>
          <w:b/>
          <w:bCs/>
          <w:sz w:val="28"/>
          <w:szCs w:val="28"/>
        </w:rPr>
      </w:pPr>
      <w:r w:rsidRPr="006E4A36">
        <w:rPr>
          <w:b/>
          <w:bCs/>
          <w:sz w:val="28"/>
          <w:szCs w:val="28"/>
        </w:rPr>
        <w:t>Magnet school applications for 2019-2020</w:t>
      </w:r>
    </w:p>
    <w:p w:rsidR="006E4A36" w:rsidRPr="006E4A36" w:rsidRDefault="006E4A36" w:rsidP="006E4A36">
      <w:pPr>
        <w:jc w:val="center"/>
        <w:rPr>
          <w:b/>
          <w:bCs/>
          <w:sz w:val="28"/>
          <w:szCs w:val="28"/>
        </w:rPr>
      </w:pPr>
      <w:r w:rsidRPr="006E4A36">
        <w:rPr>
          <w:b/>
          <w:bCs/>
          <w:sz w:val="28"/>
          <w:szCs w:val="28"/>
        </w:rPr>
        <w:t>available on Friday</w:t>
      </w:r>
    </w:p>
    <w:p w:rsidR="006E4A36" w:rsidRPr="006E4A36" w:rsidRDefault="006E4A36" w:rsidP="006E4A36">
      <w:pPr>
        <w:jc w:val="center"/>
        <w:rPr>
          <w:i/>
          <w:iCs/>
        </w:rPr>
      </w:pPr>
      <w:r w:rsidRPr="006E4A36">
        <w:rPr>
          <w:i/>
          <w:iCs/>
        </w:rPr>
        <w:t>First School Choice Fair set for Saturday at Sterling HS</w:t>
      </w:r>
    </w:p>
    <w:p w:rsidR="006E4A36" w:rsidRPr="006E4A36" w:rsidRDefault="006E4A36" w:rsidP="006E4A36">
      <w:r w:rsidRPr="006E4A36">
        <w:rPr>
          <w:i/>
          <w:iCs/>
        </w:rPr>
        <w:t>Sept. 27, 2018</w:t>
      </w:r>
      <w:r w:rsidRPr="006E4A36">
        <w:t xml:space="preserve"> –  Parents can begin applying for their child to enter a magnet program for the 2019-2020 school year on Friday, Sept. 28.  The district’s first School Choice Fair will take place from 9 a.m. to noon on Saturday, Sept. 29, at Sterling High School (11625 Martindale, 77048).</w:t>
      </w:r>
    </w:p>
    <w:p w:rsidR="006E4A36" w:rsidRPr="006E4A36" w:rsidRDefault="006E4A36" w:rsidP="006E4A36">
      <w:r w:rsidRPr="006E4A36">
        <w:t xml:space="preserve">HISD offers a robust portfolio of magnet programs at 122 schools to meet students’ academic needs and interests. Magnet programs include:  </w:t>
      </w:r>
      <w:hyperlink r:id="rId6" w:history="1">
        <w:r w:rsidRPr="006E4A36">
          <w:rPr>
            <w:rStyle w:val="Hyperlink"/>
          </w:rPr>
          <w:t>College &amp; Career Readiness</w:t>
        </w:r>
      </w:hyperlink>
      <w:r w:rsidRPr="006E4A36">
        <w:t xml:space="preserve">, </w:t>
      </w:r>
      <w:hyperlink r:id="rId7" w:history="1">
        <w:r w:rsidRPr="006E4A36">
          <w:rPr>
            <w:rStyle w:val="Hyperlink"/>
          </w:rPr>
          <w:t>Fine Arts</w:t>
        </w:r>
      </w:hyperlink>
      <w:r w:rsidRPr="006E4A36">
        <w:t xml:space="preserve">, </w:t>
      </w:r>
      <w:hyperlink r:id="rId8" w:history="1">
        <w:r w:rsidRPr="006E4A36">
          <w:rPr>
            <w:rStyle w:val="Hyperlink"/>
          </w:rPr>
          <w:t>International Specialty Schools</w:t>
        </w:r>
      </w:hyperlink>
      <w:r w:rsidRPr="006E4A36">
        <w:t xml:space="preserve">, </w:t>
      </w:r>
      <w:hyperlink r:id="rId9" w:history="1">
        <w:r w:rsidRPr="006E4A36">
          <w:rPr>
            <w:rStyle w:val="Hyperlink"/>
          </w:rPr>
          <w:t>International Baccalaureate</w:t>
        </w:r>
      </w:hyperlink>
      <w:r w:rsidRPr="006E4A36">
        <w:t xml:space="preserve">, </w:t>
      </w:r>
      <w:hyperlink r:id="rId10" w:history="1">
        <w:r w:rsidRPr="006E4A36">
          <w:rPr>
            <w:rStyle w:val="Hyperlink"/>
          </w:rPr>
          <w:t>Language Immersion Schools</w:t>
        </w:r>
      </w:hyperlink>
      <w:r w:rsidRPr="006E4A36">
        <w:t xml:space="preserve">, </w:t>
      </w:r>
      <w:hyperlink r:id="rId11" w:history="1">
        <w:r w:rsidRPr="006E4A36">
          <w:rPr>
            <w:rStyle w:val="Hyperlink"/>
          </w:rPr>
          <w:t>Language Programs</w:t>
        </w:r>
      </w:hyperlink>
      <w:r w:rsidRPr="006E4A36">
        <w:t xml:space="preserve">, </w:t>
      </w:r>
      <w:hyperlink r:id="rId12" w:history="1">
        <w:r w:rsidRPr="006E4A36">
          <w:rPr>
            <w:rStyle w:val="Hyperlink"/>
          </w:rPr>
          <w:t>Montessori</w:t>
        </w:r>
      </w:hyperlink>
      <w:r w:rsidRPr="006E4A36">
        <w:t xml:space="preserve">, </w:t>
      </w:r>
      <w:hyperlink r:id="rId13" w:history="1">
        <w:r w:rsidRPr="006E4A36">
          <w:rPr>
            <w:rStyle w:val="Hyperlink"/>
          </w:rPr>
          <w:t>S.T.E.M.</w:t>
        </w:r>
      </w:hyperlink>
      <w:r w:rsidRPr="006E4A36">
        <w:t> &amp; </w:t>
      </w:r>
      <w:hyperlink r:id="rId14" w:history="1">
        <w:r w:rsidRPr="006E4A36">
          <w:rPr>
            <w:rStyle w:val="Hyperlink"/>
          </w:rPr>
          <w:t>S.T.E.A.M.</w:t>
        </w:r>
      </w:hyperlink>
      <w:r w:rsidRPr="006E4A36">
        <w:t xml:space="preserve">, </w:t>
      </w:r>
      <w:hyperlink r:id="rId15" w:history="1">
        <w:r w:rsidRPr="006E4A36">
          <w:rPr>
            <w:rStyle w:val="Hyperlink"/>
          </w:rPr>
          <w:t>Single-Gender College Preparatory</w:t>
        </w:r>
      </w:hyperlink>
      <w:r w:rsidRPr="006E4A36">
        <w:t xml:space="preserve">, and </w:t>
      </w:r>
      <w:hyperlink r:id="rId16" w:history="1">
        <w:r w:rsidRPr="006E4A36">
          <w:rPr>
            <w:rStyle w:val="Hyperlink"/>
          </w:rPr>
          <w:t>Vanguard</w:t>
        </w:r>
      </w:hyperlink>
      <w:r w:rsidRPr="006E4A36">
        <w:t xml:space="preserve">. </w:t>
      </w:r>
    </w:p>
    <w:p w:rsidR="006E4A36" w:rsidRPr="006E4A36" w:rsidRDefault="006E4A36" w:rsidP="006E4A36">
      <w:pPr>
        <w:rPr>
          <w:b/>
          <w:bCs/>
          <w:u w:val="single"/>
        </w:rPr>
      </w:pPr>
      <w:bookmarkStart w:id="0" w:name="_GoBack"/>
      <w:bookmarkEnd w:id="0"/>
      <w:r w:rsidRPr="006E4A36">
        <w:rPr>
          <w:b/>
          <w:bCs/>
          <w:u w:val="single"/>
        </w:rPr>
        <w:t>Dates to remember:</w:t>
      </w:r>
    </w:p>
    <w:p w:rsidR="006E4A36" w:rsidRPr="006E4A36" w:rsidRDefault="006E4A36" w:rsidP="006E4A36">
      <w:pPr>
        <w:rPr>
          <w:b/>
          <w:bCs/>
          <w:u w:val="single"/>
        </w:rPr>
      </w:pPr>
    </w:p>
    <w:p w:rsidR="006E4A36" w:rsidRPr="006E4A36" w:rsidRDefault="006E4A36" w:rsidP="006E4A36">
      <w:pPr>
        <w:numPr>
          <w:ilvl w:val="0"/>
          <w:numId w:val="1"/>
        </w:numPr>
      </w:pPr>
      <w:r w:rsidRPr="006E4A36">
        <w:rPr>
          <w:b/>
          <w:bCs/>
        </w:rPr>
        <w:t xml:space="preserve">Sept. 28, 2018: </w:t>
      </w:r>
      <w:r w:rsidRPr="006E4A36">
        <w:t>Magnet Program applications are available online at </w:t>
      </w:r>
      <w:hyperlink r:id="rId17" w:history="1">
        <w:r w:rsidRPr="006E4A36">
          <w:rPr>
            <w:rStyle w:val="Hyperlink"/>
          </w:rPr>
          <w:t>HISDChoice.com</w:t>
        </w:r>
      </w:hyperlink>
      <w:r w:rsidRPr="006E4A36">
        <w:rPr>
          <w:u w:val="single"/>
        </w:rPr>
        <w:t>,</w:t>
      </w:r>
      <w:r w:rsidRPr="006E4A36">
        <w:t> or they can be download at </w:t>
      </w:r>
      <w:hyperlink r:id="rId18" w:history="1">
        <w:r w:rsidRPr="006E4A36">
          <w:rPr>
            <w:rStyle w:val="Hyperlink"/>
          </w:rPr>
          <w:t>HoustonISD.org/Magnet</w:t>
        </w:r>
      </w:hyperlink>
      <w:r w:rsidRPr="006E4A36">
        <w:rPr>
          <w:u w:val="single"/>
        </w:rPr>
        <w:t>.</w:t>
      </w:r>
      <w:r w:rsidRPr="006E4A36">
        <w:t xml:space="preserve"> Parents may pick up paper copies from their desired magnet program. Paper applications are also available at the Office of School Choice.</w:t>
      </w:r>
    </w:p>
    <w:p w:rsidR="006E4A36" w:rsidRPr="006E4A36" w:rsidRDefault="006E4A36" w:rsidP="006E4A36">
      <w:pPr>
        <w:numPr>
          <w:ilvl w:val="0"/>
          <w:numId w:val="1"/>
        </w:numPr>
      </w:pPr>
      <w:r w:rsidRPr="006E4A36">
        <w:rPr>
          <w:b/>
          <w:bCs/>
        </w:rPr>
        <w:t>Upcoming School Choice Fairs:</w:t>
      </w:r>
    </w:p>
    <w:p w:rsidR="006E4A36" w:rsidRPr="006E4A36" w:rsidRDefault="006E4A36" w:rsidP="006E4A36">
      <w:pPr>
        <w:numPr>
          <w:ilvl w:val="1"/>
          <w:numId w:val="1"/>
        </w:numPr>
      </w:pPr>
      <w:r w:rsidRPr="006E4A36">
        <w:rPr>
          <w:b/>
          <w:bCs/>
        </w:rPr>
        <w:t>Sept. 29, 2018:</w:t>
      </w:r>
      <w:r w:rsidRPr="006E4A36">
        <w:t xml:space="preserve"> 9 a.m. to noon at Sterling High School, 11625 Martindale, 77048 </w:t>
      </w:r>
    </w:p>
    <w:p w:rsidR="006E4A36" w:rsidRPr="006E4A36" w:rsidRDefault="006E4A36" w:rsidP="006E4A36">
      <w:pPr>
        <w:numPr>
          <w:ilvl w:val="1"/>
          <w:numId w:val="1"/>
        </w:numPr>
      </w:pPr>
      <w:r w:rsidRPr="006E4A36">
        <w:rPr>
          <w:b/>
          <w:bCs/>
        </w:rPr>
        <w:t>Oct. 20, 2018:</w:t>
      </w:r>
      <w:r w:rsidRPr="006E4A36">
        <w:t xml:space="preserve"> 9 a.m. to noon at Washington High School, 119 E. 39th, 77018 </w:t>
      </w:r>
    </w:p>
    <w:p w:rsidR="006E4A36" w:rsidRPr="006E4A36" w:rsidRDefault="006E4A36" w:rsidP="006E4A36">
      <w:pPr>
        <w:numPr>
          <w:ilvl w:val="1"/>
          <w:numId w:val="1"/>
        </w:numPr>
      </w:pPr>
      <w:r w:rsidRPr="006E4A36">
        <w:rPr>
          <w:b/>
          <w:bCs/>
        </w:rPr>
        <w:t>Nov. 10, 2018:</w:t>
      </w:r>
      <w:r w:rsidRPr="006E4A36">
        <w:t xml:space="preserve"> 9 a.m. to noon at Westbury High School, 11911 Chimney Rock, 77035 </w:t>
      </w:r>
    </w:p>
    <w:p w:rsidR="006E4A36" w:rsidRPr="006E4A36" w:rsidRDefault="006E4A36" w:rsidP="006E4A36">
      <w:pPr>
        <w:numPr>
          <w:ilvl w:val="1"/>
          <w:numId w:val="1"/>
        </w:numPr>
      </w:pPr>
      <w:r w:rsidRPr="006E4A36">
        <w:rPr>
          <w:b/>
          <w:bCs/>
        </w:rPr>
        <w:t>Dec. 1, 2018:</w:t>
      </w:r>
      <w:r w:rsidRPr="006E4A36">
        <w:t xml:space="preserve"> 9 a.m. to noon at </w:t>
      </w:r>
      <w:proofErr w:type="spellStart"/>
      <w:r w:rsidRPr="006E4A36">
        <w:t>Milby</w:t>
      </w:r>
      <w:proofErr w:type="spellEnd"/>
      <w:r w:rsidRPr="006E4A36">
        <w:t xml:space="preserve"> High School, 1601 Broadway, 77012 </w:t>
      </w:r>
    </w:p>
    <w:p w:rsidR="006E4A36" w:rsidRPr="006E4A36" w:rsidRDefault="006E4A36" w:rsidP="006E4A36">
      <w:pPr>
        <w:numPr>
          <w:ilvl w:val="0"/>
          <w:numId w:val="1"/>
        </w:numPr>
      </w:pPr>
      <w:r w:rsidRPr="006E4A36">
        <w:rPr>
          <w:b/>
          <w:bCs/>
        </w:rPr>
        <w:t>Dec. 7, 2018:</w:t>
      </w:r>
      <w:r w:rsidRPr="006E4A36">
        <w:t xml:space="preserve"> Applications are due for Phase I consideration. Qualified in-district applicants will be </w:t>
      </w:r>
      <w:proofErr w:type="gramStart"/>
      <w:r w:rsidRPr="006E4A36">
        <w:t>entered into</w:t>
      </w:r>
      <w:proofErr w:type="gramEnd"/>
      <w:r w:rsidRPr="006E4A36">
        <w:t xml:space="preserve"> lotteries or be offered auditions.</w:t>
      </w:r>
    </w:p>
    <w:p w:rsidR="006E4A36" w:rsidRPr="006E4A36" w:rsidRDefault="006E4A36" w:rsidP="006E4A36">
      <w:r w:rsidRPr="006E4A36">
        <w:t>Parents interested in a Vanguard</w:t>
      </w:r>
      <w:r w:rsidRPr="006E4A36">
        <w:rPr>
          <w:b/>
          <w:bCs/>
        </w:rPr>
        <w:t xml:space="preserve"> </w:t>
      </w:r>
      <w:r w:rsidRPr="006E4A36">
        <w:t>(Gifted &amp; Talented) magnet program may visit </w:t>
      </w:r>
      <w:hyperlink r:id="rId19" w:history="1">
        <w:r w:rsidRPr="006E4A36">
          <w:rPr>
            <w:rStyle w:val="Hyperlink"/>
          </w:rPr>
          <w:t>HoustonISD.org/Magnet</w:t>
        </w:r>
      </w:hyperlink>
      <w:r w:rsidRPr="006E4A36">
        <w:t xml:space="preserve"> or call 713-556-6947. To learn about testing qualifications and dates, visit </w:t>
      </w:r>
      <w:hyperlink r:id="rId20" w:history="1">
        <w:r w:rsidRPr="006E4A36">
          <w:rPr>
            <w:rStyle w:val="Hyperlink"/>
          </w:rPr>
          <w:t>HoustonISD.org/Vanguard</w:t>
        </w:r>
      </w:hyperlink>
      <w:r w:rsidRPr="006E4A36">
        <w:t> or call Advanced Academics at 713-556-6954.</w:t>
      </w:r>
    </w:p>
    <w:p w:rsidR="006E4A36" w:rsidRDefault="006E4A36"/>
    <w:sectPr w:rsidR="006E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67C71"/>
    <w:multiLevelType w:val="hybridMultilevel"/>
    <w:tmpl w:val="B398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36"/>
    <w:rsid w:val="001C7D88"/>
    <w:rsid w:val="006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7ABE"/>
  <w15:chartTrackingRefBased/>
  <w15:docId w15:val="{B45EB836-73D7-4FB2-9AAE-EB89BE0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Page/121483" TargetMode="External"/><Relationship Id="rId13" Type="http://schemas.openxmlformats.org/officeDocument/2006/relationships/hyperlink" Target="http://www.houstonisd.org/Page/121479" TargetMode="External"/><Relationship Id="rId18" Type="http://schemas.openxmlformats.org/officeDocument/2006/relationships/hyperlink" Target="http://www.houstonisd.org/Mag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houstonisd.org/Page/120690" TargetMode="External"/><Relationship Id="rId12" Type="http://schemas.openxmlformats.org/officeDocument/2006/relationships/hyperlink" Target="http://www.houstonisd.org/Page/121476" TargetMode="External"/><Relationship Id="rId17" Type="http://schemas.openxmlformats.org/officeDocument/2006/relationships/hyperlink" Target="http://hisdchoi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ustonisd.org/Page/121459" TargetMode="External"/><Relationship Id="rId20" Type="http://schemas.openxmlformats.org/officeDocument/2006/relationships/hyperlink" Target="http://houstonisd.org/Vangu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Page/121505" TargetMode="External"/><Relationship Id="rId11" Type="http://schemas.openxmlformats.org/officeDocument/2006/relationships/hyperlink" Target="http://www.houstonisd.org/Page/12148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oustonisd.org/Page/121513" TargetMode="External"/><Relationship Id="rId10" Type="http://schemas.openxmlformats.org/officeDocument/2006/relationships/hyperlink" Target="http://www.houstonisd.org/Page/121482" TargetMode="External"/><Relationship Id="rId19" Type="http://schemas.openxmlformats.org/officeDocument/2006/relationships/hyperlink" Target="http://houstonisd.org/Mag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ustonisd.org/Page/121499" TargetMode="External"/><Relationship Id="rId14" Type="http://schemas.openxmlformats.org/officeDocument/2006/relationships/hyperlink" Target="http://www.houstonisd.org/Page/1481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2018-11-09T02:33:00Z</dcterms:created>
  <dcterms:modified xsi:type="dcterms:W3CDTF">2018-11-09T02:35:00Z</dcterms:modified>
</cp:coreProperties>
</file>