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F5ACA" w14:textId="10BF5B72" w:rsidR="002E2CD2" w:rsidRPr="00EC0950" w:rsidRDefault="002E2CD2" w:rsidP="00691AF9">
      <w:pPr>
        <w:pStyle w:val="Heading4"/>
        <w:ind w:left="0" w:right="-216"/>
        <w:jc w:val="center"/>
        <w:rPr>
          <w:rFonts w:ascii="Century Gothic" w:hAnsi="Century Gothic" w:cs="Andalus"/>
          <w:color w:val="000000" w:themeColor="text1"/>
          <w:spacing w:val="240"/>
          <w:sz w:val="48"/>
          <w:szCs w:val="48"/>
        </w:rPr>
      </w:pPr>
      <w:r w:rsidRPr="00EC0950">
        <w:rPr>
          <w:rFonts w:ascii="Century Gothic" w:hAnsi="Century Gothic" w:cs="Andalus"/>
          <w:caps w:val="0"/>
          <w:color w:val="000000" w:themeColor="text1"/>
          <w:spacing w:val="50"/>
          <w:sz w:val="40"/>
          <w:szCs w:val="40"/>
        </w:rPr>
        <w:t>Ms</w:t>
      </w:r>
      <w:r w:rsidR="00CF6109">
        <w:rPr>
          <w:rFonts w:ascii="Century Gothic" w:hAnsi="Century Gothic" w:cs="Andalus"/>
          <w:color w:val="000000" w:themeColor="text1"/>
          <w:spacing w:val="50"/>
          <w:sz w:val="40"/>
          <w:szCs w:val="40"/>
        </w:rPr>
        <w:t xml:space="preserve">. </w:t>
      </w:r>
      <w:r w:rsidRPr="00EC0950">
        <w:rPr>
          <w:rFonts w:ascii="Century Gothic" w:hAnsi="Century Gothic" w:cs="Andalus"/>
          <w:color w:val="000000" w:themeColor="text1"/>
          <w:spacing w:val="50"/>
          <w:sz w:val="40"/>
          <w:szCs w:val="40"/>
        </w:rPr>
        <w:t>BANO’S SCIENCE</w:t>
      </w:r>
      <w:r w:rsidRPr="00EC0950">
        <w:rPr>
          <w:rFonts w:ascii="Century Gothic" w:hAnsi="Century Gothic" w:cs="Andalus"/>
          <w:color w:val="000000" w:themeColor="text1"/>
          <w:spacing w:val="60"/>
          <w:sz w:val="40"/>
          <w:szCs w:val="40"/>
        </w:rPr>
        <w:t xml:space="preserve"> BULLETIN</w:t>
      </w:r>
    </w:p>
    <w:p w14:paraId="451AA7F0" w14:textId="77777777" w:rsidR="002E2CD2" w:rsidRPr="00EC0950" w:rsidRDefault="002E2CD2" w:rsidP="002E2CD2">
      <w:pPr>
        <w:jc w:val="center"/>
        <w:rPr>
          <w:rFonts w:ascii="Century Gothic" w:hAnsi="Century Gothic" w:cs="Andalus"/>
          <w:b/>
          <w:color w:val="000000" w:themeColor="text1"/>
        </w:rPr>
      </w:pPr>
      <w:r w:rsidRPr="00EC0950">
        <w:rPr>
          <w:rFonts w:ascii="Century Gothic" w:hAnsi="Century Gothic" w:cs="Andalus"/>
          <w:b/>
          <w:color w:val="000000" w:themeColor="text1"/>
        </w:rPr>
        <w:t>8</w:t>
      </w:r>
      <w:r w:rsidRPr="00EC0950">
        <w:rPr>
          <w:rFonts w:ascii="Century Gothic" w:hAnsi="Century Gothic" w:cs="Andalus"/>
          <w:b/>
          <w:color w:val="000000" w:themeColor="text1"/>
          <w:vertAlign w:val="superscript"/>
        </w:rPr>
        <w:t>th</w:t>
      </w:r>
      <w:r w:rsidR="00F24379" w:rsidRPr="00EC0950">
        <w:rPr>
          <w:rFonts w:ascii="Century Gothic" w:hAnsi="Century Gothic" w:cs="Andalus"/>
          <w:b/>
          <w:color w:val="000000" w:themeColor="text1"/>
        </w:rPr>
        <w:t xml:space="preserve"> Grade IPC and </w:t>
      </w:r>
      <w:r w:rsidRPr="00EC0950">
        <w:rPr>
          <w:rFonts w:ascii="Century Gothic" w:hAnsi="Century Gothic" w:cs="Andalus"/>
          <w:b/>
          <w:color w:val="000000" w:themeColor="text1"/>
        </w:rPr>
        <w:t>Science Syllabus, Policies, Classroom Rules &amp; Procedures</w:t>
      </w:r>
    </w:p>
    <w:p w14:paraId="56B855B4" w14:textId="363831DC" w:rsidR="00FB10FB" w:rsidRPr="00BB1B47" w:rsidRDefault="002E2CD2" w:rsidP="00BB1B47">
      <w:pPr>
        <w:tabs>
          <w:tab w:val="right" w:pos="10350"/>
        </w:tabs>
        <w:jc w:val="center"/>
        <w:rPr>
          <w:rFonts w:ascii="Century Gothic" w:hAnsi="Century Gothic" w:cs="Andalus"/>
          <w:color w:val="000000" w:themeColor="text1"/>
        </w:rPr>
      </w:pPr>
      <w:r w:rsidRPr="00EC0950">
        <w:rPr>
          <w:rFonts w:ascii="Century Gothic" w:hAnsi="Century Gothic" w:cs="Andalus"/>
          <w:b/>
          <w:color w:val="000000" w:themeColor="text1"/>
        </w:rPr>
        <w:t>Lanier Middle School</w:t>
      </w:r>
      <w:r w:rsidR="00FB10FB" w:rsidRPr="00EC0950">
        <w:rPr>
          <w:noProof/>
          <w:color w:val="FF0000"/>
        </w:rPr>
        <mc:AlternateContent>
          <mc:Choice Requires="wps">
            <w:drawing>
              <wp:anchor distT="0" distB="0" distL="114300" distR="114300" simplePos="0" relativeHeight="251662336" behindDoc="0" locked="0" layoutInCell="0" allowOverlap="1" wp14:anchorId="78BCB799" wp14:editId="7ADC6748">
                <wp:simplePos x="0" y="0"/>
                <wp:positionH relativeFrom="margin">
                  <wp:posOffset>-196215</wp:posOffset>
                </wp:positionH>
                <wp:positionV relativeFrom="paragraph">
                  <wp:posOffset>170815</wp:posOffset>
                </wp:positionV>
                <wp:extent cx="7086600" cy="19050"/>
                <wp:effectExtent l="19050" t="1905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E1EFE"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45pt,13.45pt" to="54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" o:allowincell="f" strokeweight="3pt">
                <v:stroke linestyle="thinThin"/>
                <w10:wrap anchorx="margin"/>
              </v:line>
            </w:pict>
          </mc:Fallback>
        </mc:AlternateContent>
      </w:r>
      <w:r w:rsidR="00BB1B47">
        <w:rPr>
          <w:rFonts w:ascii="Century Gothic" w:hAnsi="Century Gothic" w:cs="Andalus"/>
          <w:color w:val="000000" w:themeColor="text1"/>
        </w:rPr>
        <w:t xml:space="preserve">, </w:t>
      </w:r>
      <w:r w:rsidR="00FB10FB" w:rsidRPr="00BB1B47">
        <w:rPr>
          <w:rFonts w:ascii="Century Gothic" w:hAnsi="Century Gothic" w:cs="Andalus"/>
          <w:b/>
          <w:color w:val="000000" w:themeColor="text1"/>
        </w:rPr>
        <w:t>2020-21</w:t>
      </w:r>
    </w:p>
    <w:p w14:paraId="299A0634" w14:textId="5886B4D8" w:rsidR="002E2CD2" w:rsidRPr="00EC0950" w:rsidRDefault="00FB10FB" w:rsidP="00FB10FB">
      <w:pPr>
        <w:tabs>
          <w:tab w:val="left" w:pos="3844"/>
          <w:tab w:val="left" w:pos="7789"/>
        </w:tabs>
        <w:ind w:left="3600"/>
        <w:rPr>
          <w:rFonts w:ascii="Papyrus" w:hAnsi="Papyrus"/>
          <w:b/>
          <w:color w:val="000000" w:themeColor="text1"/>
          <w:sz w:val="24"/>
        </w:rPr>
        <w:sectPr w:rsidR="002E2CD2" w:rsidRPr="00EC0950" w:rsidSect="002C63B6">
          <w:headerReference w:type="default" r:id="rId8"/>
          <w:footerReference w:type="even" r:id="rId9"/>
          <w:footerReference w:type="default" r:id="rId10"/>
          <w:pgSz w:w="12240" w:h="15840"/>
          <w:pgMar w:top="245" w:right="864" w:bottom="245" w:left="864" w:header="720" w:footer="720" w:gutter="0"/>
          <w:cols w:space="720"/>
        </w:sectPr>
      </w:pPr>
      <w:r w:rsidRPr="00EC0950">
        <w:rPr>
          <w:rFonts w:ascii="Papyrus" w:hAnsi="Papyrus"/>
          <w:b/>
          <w:color w:val="000000" w:themeColor="text1"/>
          <w:sz w:val="24"/>
        </w:rPr>
        <w:tab/>
      </w:r>
      <w:r w:rsidR="00691AF9" w:rsidRPr="00EC0950">
        <w:rPr>
          <w:rFonts w:ascii="Papyrus" w:hAnsi="Papyrus"/>
          <w:b/>
          <w:caps/>
          <w:noProof/>
          <w:color w:val="000000" w:themeColor="text1"/>
          <w:sz w:val="56"/>
        </w:rPr>
        <mc:AlternateContent>
          <mc:Choice Requires="wps">
            <w:drawing>
              <wp:anchor distT="0" distB="0" distL="114300" distR="114300" simplePos="0" relativeHeight="251660288" behindDoc="0" locked="0" layoutInCell="1" allowOverlap="1" wp14:anchorId="200ECFF0" wp14:editId="734C000D">
                <wp:simplePos x="0" y="0"/>
                <wp:positionH relativeFrom="column">
                  <wp:posOffset>-177165</wp:posOffset>
                </wp:positionH>
                <wp:positionV relativeFrom="paragraph">
                  <wp:posOffset>153035</wp:posOffset>
                </wp:positionV>
                <wp:extent cx="2066925" cy="3800475"/>
                <wp:effectExtent l="0" t="0" r="28575" b="28575"/>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66925" cy="3800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38918" id="Rectangle 2" o:spid="_x0000_s1026" style="position:absolute;margin-left:-13.95pt;margin-top:12.05pt;width:162.75pt;height:29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" filled="f"/>
            </w:pict>
          </mc:Fallback>
        </mc:AlternateContent>
      </w:r>
      <w:r w:rsidRPr="00EC0950">
        <w:rPr>
          <w:rFonts w:ascii="Papyrus" w:hAnsi="Papyrus"/>
          <w:b/>
          <w:color w:val="000000" w:themeColor="text1"/>
          <w:sz w:val="24"/>
        </w:rPr>
        <w:tab/>
      </w:r>
    </w:p>
    <w:p w14:paraId="14ECCA31" w14:textId="77777777" w:rsidR="002E2CD2" w:rsidRPr="00EC0950" w:rsidRDefault="002E2CD2" w:rsidP="00957149">
      <w:pPr>
        <w:ind w:left="-144" w:right="144"/>
        <w:rPr>
          <w:color w:val="000000" w:themeColor="text1"/>
          <w:sz w:val="18"/>
          <w:szCs w:val="18"/>
        </w:rPr>
      </w:pPr>
      <w:r w:rsidRPr="00EC0950">
        <w:rPr>
          <w:color w:val="000000" w:themeColor="text1"/>
          <w:sz w:val="18"/>
          <w:szCs w:val="18"/>
        </w:rPr>
        <w:t>Dear Students,</w:t>
      </w:r>
    </w:p>
    <w:p w14:paraId="5B157059" w14:textId="77777777" w:rsidR="002E2CD2" w:rsidRPr="00EC0950" w:rsidRDefault="002E2CD2" w:rsidP="00271021">
      <w:pPr>
        <w:ind w:left="-144" w:right="144"/>
        <w:rPr>
          <w:color w:val="000000" w:themeColor="text1"/>
          <w:sz w:val="18"/>
          <w:szCs w:val="18"/>
        </w:rPr>
      </w:pPr>
    </w:p>
    <w:p w14:paraId="6083E929" w14:textId="77777777" w:rsidR="002E2CD2" w:rsidRPr="00EC0950" w:rsidRDefault="00957149" w:rsidP="00957149">
      <w:pPr>
        <w:spacing w:after="120"/>
        <w:ind w:left="-144" w:right="144"/>
        <w:rPr>
          <w:color w:val="000000" w:themeColor="text1"/>
          <w:sz w:val="18"/>
          <w:szCs w:val="18"/>
        </w:rPr>
      </w:pPr>
      <w:r w:rsidRPr="00EC0950">
        <w:rPr>
          <w:color w:val="000000" w:themeColor="text1"/>
          <w:sz w:val="18"/>
          <w:szCs w:val="18"/>
        </w:rPr>
        <w:t xml:space="preserve">Welcome to 8 Grade, Science class! </w:t>
      </w:r>
      <w:r w:rsidR="002E2CD2" w:rsidRPr="00EC0950">
        <w:rPr>
          <w:color w:val="000000" w:themeColor="text1"/>
          <w:sz w:val="18"/>
          <w:szCs w:val="18"/>
        </w:rPr>
        <w:t>I am</w:t>
      </w:r>
      <w:r w:rsidR="0023533C" w:rsidRPr="00EC0950">
        <w:rPr>
          <w:color w:val="000000" w:themeColor="text1"/>
          <w:sz w:val="18"/>
          <w:szCs w:val="18"/>
        </w:rPr>
        <w:t xml:space="preserve"> </w:t>
      </w:r>
      <w:r w:rsidRPr="00EC0950">
        <w:rPr>
          <w:color w:val="000000" w:themeColor="text1"/>
          <w:sz w:val="18"/>
          <w:szCs w:val="18"/>
        </w:rPr>
        <w:t xml:space="preserve">so </w:t>
      </w:r>
      <w:r w:rsidR="0023533C" w:rsidRPr="00EC0950">
        <w:rPr>
          <w:color w:val="000000" w:themeColor="text1"/>
          <w:sz w:val="18"/>
          <w:szCs w:val="18"/>
        </w:rPr>
        <w:t>excited to be your IPC/</w:t>
      </w:r>
      <w:r w:rsidR="002E2CD2" w:rsidRPr="00EC0950">
        <w:rPr>
          <w:color w:val="000000" w:themeColor="text1"/>
          <w:sz w:val="18"/>
          <w:szCs w:val="18"/>
        </w:rPr>
        <w:t>Science</w:t>
      </w:r>
      <w:r w:rsidRPr="00EC0950">
        <w:rPr>
          <w:color w:val="000000" w:themeColor="text1"/>
          <w:sz w:val="18"/>
          <w:szCs w:val="18"/>
        </w:rPr>
        <w:t xml:space="preserve"> teacher for this school year.</w:t>
      </w:r>
      <w:r w:rsidR="00343300" w:rsidRPr="00EC0950">
        <w:rPr>
          <w:color w:val="000000" w:themeColor="text1"/>
          <w:sz w:val="18"/>
          <w:szCs w:val="18"/>
        </w:rPr>
        <w:t xml:space="preserve"> </w:t>
      </w:r>
      <w:r w:rsidR="002E2CD2" w:rsidRPr="00EC0950">
        <w:rPr>
          <w:color w:val="000000" w:themeColor="text1"/>
          <w:sz w:val="18"/>
          <w:szCs w:val="18"/>
        </w:rPr>
        <w:t>The 8</w:t>
      </w:r>
      <w:r w:rsidR="002E2CD2" w:rsidRPr="00EC0950">
        <w:rPr>
          <w:color w:val="000000" w:themeColor="text1"/>
          <w:sz w:val="18"/>
          <w:szCs w:val="18"/>
          <w:vertAlign w:val="superscript"/>
        </w:rPr>
        <w:t>th</w:t>
      </w:r>
      <w:r w:rsidR="00343300" w:rsidRPr="00EC0950">
        <w:rPr>
          <w:color w:val="000000" w:themeColor="text1"/>
          <w:sz w:val="18"/>
          <w:szCs w:val="18"/>
        </w:rPr>
        <w:t xml:space="preserve"> </w:t>
      </w:r>
      <w:r w:rsidR="0023533C" w:rsidRPr="00EC0950">
        <w:rPr>
          <w:color w:val="000000" w:themeColor="text1"/>
          <w:sz w:val="18"/>
          <w:szCs w:val="18"/>
        </w:rPr>
        <w:t>grade IPC/</w:t>
      </w:r>
      <w:r w:rsidR="002E2CD2" w:rsidRPr="00EC0950">
        <w:rPr>
          <w:color w:val="000000" w:themeColor="text1"/>
          <w:sz w:val="18"/>
          <w:szCs w:val="18"/>
        </w:rPr>
        <w:t xml:space="preserve">Science curriculum will help you develop scientific talents through collaborative learning, critical thinking, and experimentation. Your learning will focus on becoming an effective science student, not only in the classroom, but throughout life. </w:t>
      </w:r>
    </w:p>
    <w:p w14:paraId="3F94BA23" w14:textId="77777777" w:rsidR="002E2CD2" w:rsidRPr="00EC0950" w:rsidRDefault="002E2CD2" w:rsidP="00271021">
      <w:pPr>
        <w:ind w:left="-144" w:right="144"/>
        <w:rPr>
          <w:color w:val="000000" w:themeColor="text1"/>
          <w:sz w:val="18"/>
          <w:szCs w:val="18"/>
        </w:rPr>
      </w:pPr>
      <w:r w:rsidRPr="00EC0950">
        <w:rPr>
          <w:b/>
          <w:color w:val="000000" w:themeColor="text1"/>
          <w:sz w:val="18"/>
          <w:szCs w:val="18"/>
        </w:rPr>
        <w:t xml:space="preserve">Please keep this paper as </w:t>
      </w:r>
      <w:r w:rsidR="0023533C" w:rsidRPr="00EC0950">
        <w:rPr>
          <w:b/>
          <w:color w:val="000000" w:themeColor="text1"/>
          <w:sz w:val="18"/>
          <w:szCs w:val="18"/>
        </w:rPr>
        <w:t>a reference in your IPC/</w:t>
      </w:r>
      <w:r w:rsidRPr="00EC0950">
        <w:rPr>
          <w:b/>
          <w:color w:val="000000" w:themeColor="text1"/>
          <w:sz w:val="18"/>
          <w:szCs w:val="18"/>
        </w:rPr>
        <w:t>Science binder.</w:t>
      </w:r>
      <w:r w:rsidRPr="00EC0950">
        <w:rPr>
          <w:color w:val="000000" w:themeColor="text1"/>
          <w:sz w:val="18"/>
          <w:szCs w:val="18"/>
        </w:rPr>
        <w:t xml:space="preserve">  These guidelines will help create a safe, cooperative, and successful learning environment for all students in class.</w:t>
      </w:r>
    </w:p>
    <w:p w14:paraId="47B5AE4D" w14:textId="77777777" w:rsidR="002E2CD2" w:rsidRPr="00EC0950" w:rsidRDefault="002E2CD2" w:rsidP="00271021">
      <w:pPr>
        <w:ind w:left="-144" w:right="144"/>
        <w:rPr>
          <w:color w:val="000000" w:themeColor="text1"/>
          <w:sz w:val="18"/>
          <w:szCs w:val="18"/>
        </w:rPr>
      </w:pPr>
    </w:p>
    <w:p w14:paraId="1FEC94CB" w14:textId="77777777" w:rsidR="002E2CD2" w:rsidRPr="00EC0950" w:rsidRDefault="002E2CD2" w:rsidP="00271021">
      <w:pPr>
        <w:ind w:left="-144" w:right="144"/>
        <w:rPr>
          <w:color w:val="000000" w:themeColor="text1"/>
          <w:sz w:val="18"/>
          <w:szCs w:val="18"/>
        </w:rPr>
      </w:pPr>
      <w:r w:rsidRPr="00EC0950">
        <w:rPr>
          <w:color w:val="000000" w:themeColor="text1"/>
          <w:sz w:val="18"/>
          <w:szCs w:val="18"/>
        </w:rPr>
        <w:t xml:space="preserve">If you or your parents/guardians have any questions concerning this handout, please contact me at </w:t>
      </w:r>
      <w:hyperlink r:id="rId11" w:history="1">
        <w:r w:rsidRPr="00EC0950">
          <w:rPr>
            <w:rStyle w:val="Hyperlink"/>
            <w:color w:val="000000" w:themeColor="text1"/>
            <w:szCs w:val="18"/>
          </w:rPr>
          <w:t>nbano@houstonisd.org</w:t>
        </w:r>
      </w:hyperlink>
      <w:r w:rsidRPr="00EC0950">
        <w:rPr>
          <w:color w:val="000000" w:themeColor="text1"/>
          <w:sz w:val="18"/>
          <w:szCs w:val="18"/>
          <w:u w:val="single"/>
        </w:rPr>
        <w:t xml:space="preserve"> .</w:t>
      </w:r>
      <w:r w:rsidRPr="00EC0950">
        <w:rPr>
          <w:color w:val="000000" w:themeColor="text1"/>
          <w:sz w:val="18"/>
          <w:szCs w:val="18"/>
        </w:rPr>
        <w:t xml:space="preserve"> You may also call the main office </w:t>
      </w:r>
      <w:r w:rsidR="0023533C" w:rsidRPr="00EC0950">
        <w:rPr>
          <w:color w:val="000000" w:themeColor="text1"/>
          <w:sz w:val="18"/>
          <w:szCs w:val="18"/>
        </w:rPr>
        <w:t>at   713-942-1900</w:t>
      </w:r>
      <w:r w:rsidR="0023533C" w:rsidRPr="00EC0950">
        <w:rPr>
          <w:color w:val="000000" w:themeColor="text1"/>
          <w:sz w:val="16"/>
          <w:szCs w:val="16"/>
        </w:rPr>
        <w:t xml:space="preserve"> </w:t>
      </w:r>
      <w:r w:rsidRPr="00EC0950">
        <w:rPr>
          <w:color w:val="000000" w:themeColor="text1"/>
          <w:sz w:val="16"/>
          <w:szCs w:val="16"/>
        </w:rPr>
        <w:t>for</w:t>
      </w:r>
      <w:r w:rsidRPr="00EC0950">
        <w:rPr>
          <w:color w:val="000000" w:themeColor="text1"/>
          <w:sz w:val="18"/>
          <w:szCs w:val="18"/>
        </w:rPr>
        <w:t xml:space="preserve"> further assistance. I look forward to a year of fun, learning, and success!</w:t>
      </w:r>
    </w:p>
    <w:p w14:paraId="5214FAE6" w14:textId="77777777" w:rsidR="00FB4FBD" w:rsidRPr="00EC0950" w:rsidRDefault="002E2CD2" w:rsidP="00EE0470">
      <w:pPr>
        <w:ind w:left="-144" w:right="144"/>
        <w:rPr>
          <w:color w:val="000000" w:themeColor="text1"/>
          <w:sz w:val="18"/>
          <w:szCs w:val="18"/>
        </w:rPr>
      </w:pPr>
      <w:r w:rsidRPr="00EC0950">
        <w:rPr>
          <w:color w:val="000000" w:themeColor="text1"/>
          <w:sz w:val="18"/>
          <w:szCs w:val="18"/>
        </w:rPr>
        <w:t>Sincerely,</w:t>
      </w:r>
    </w:p>
    <w:p w14:paraId="09EA2A84" w14:textId="77777777" w:rsidR="002E2CD2" w:rsidRPr="00EC0950" w:rsidRDefault="002E2CD2" w:rsidP="00271021">
      <w:pPr>
        <w:ind w:left="-144" w:right="144"/>
        <w:rPr>
          <w:color w:val="000000" w:themeColor="text1"/>
          <w:sz w:val="18"/>
          <w:szCs w:val="18"/>
        </w:rPr>
      </w:pPr>
      <w:r w:rsidRPr="00EC0950">
        <w:rPr>
          <w:color w:val="000000" w:themeColor="text1"/>
          <w:sz w:val="18"/>
          <w:szCs w:val="18"/>
        </w:rPr>
        <w:t>Ms. Bano</w:t>
      </w:r>
    </w:p>
    <w:p w14:paraId="776DBF13" w14:textId="77777777" w:rsidR="003E7926" w:rsidRPr="00EC0950" w:rsidRDefault="003E7926" w:rsidP="00EE0470">
      <w:pPr>
        <w:spacing w:before="240"/>
        <w:ind w:left="-288"/>
        <w:rPr>
          <w:b/>
          <w:caps/>
          <w:color w:val="000000" w:themeColor="text1"/>
          <w:sz w:val="24"/>
          <w:szCs w:val="24"/>
          <w:u w:val="double"/>
        </w:rPr>
      </w:pPr>
      <w:r w:rsidRPr="00EC0950">
        <w:rPr>
          <w:b/>
          <w:caps/>
          <w:color w:val="000000" w:themeColor="text1"/>
          <w:sz w:val="24"/>
          <w:szCs w:val="24"/>
          <w:u w:val="double"/>
        </w:rPr>
        <w:t>SYLLABUS</w:t>
      </w:r>
    </w:p>
    <w:p w14:paraId="484833CA" w14:textId="77777777" w:rsidR="003E7926" w:rsidRPr="00EC0950" w:rsidRDefault="003E7926" w:rsidP="003E7926">
      <w:pPr>
        <w:ind w:left="-288"/>
        <w:rPr>
          <w:color w:val="000000" w:themeColor="text1"/>
          <w:sz w:val="18"/>
          <w:szCs w:val="18"/>
        </w:rPr>
      </w:pPr>
      <w:r w:rsidRPr="00EC0950">
        <w:rPr>
          <w:color w:val="000000" w:themeColor="text1"/>
          <w:sz w:val="18"/>
          <w:szCs w:val="18"/>
        </w:rPr>
        <w:t>The 8</w:t>
      </w:r>
      <w:r w:rsidRPr="00EC0950">
        <w:rPr>
          <w:color w:val="000000" w:themeColor="text1"/>
          <w:sz w:val="18"/>
          <w:szCs w:val="18"/>
          <w:vertAlign w:val="superscript"/>
        </w:rPr>
        <w:t>th</w:t>
      </w:r>
      <w:r w:rsidRPr="00EC0950">
        <w:rPr>
          <w:color w:val="000000" w:themeColor="text1"/>
          <w:sz w:val="18"/>
          <w:szCs w:val="18"/>
        </w:rPr>
        <w:t xml:space="preserve"> grade IPC/Science curriculum incorporates lessons and essential HISD’s objectives. A general picture is as follows: </w:t>
      </w:r>
    </w:p>
    <w:p w14:paraId="14F797D7" w14:textId="77777777" w:rsidR="003E7926" w:rsidRPr="00EC0950" w:rsidRDefault="003E7926" w:rsidP="003E7926">
      <w:pPr>
        <w:ind w:left="-288"/>
        <w:rPr>
          <w:b/>
          <w:i/>
          <w:color w:val="000000" w:themeColor="text1"/>
          <w:sz w:val="18"/>
          <w:szCs w:val="18"/>
          <w:u w:val="single"/>
        </w:rPr>
      </w:pPr>
      <w:r w:rsidRPr="00EC0950">
        <w:rPr>
          <w:b/>
          <w:color w:val="000000" w:themeColor="text1"/>
          <w:sz w:val="18"/>
          <w:szCs w:val="18"/>
        </w:rPr>
        <w:t xml:space="preserve"> </w:t>
      </w:r>
      <w:r w:rsidRPr="00EC0950">
        <w:rPr>
          <w:b/>
          <w:i/>
          <w:color w:val="000000" w:themeColor="text1"/>
          <w:sz w:val="18"/>
          <w:szCs w:val="18"/>
          <w:u w:val="single"/>
        </w:rPr>
        <w:t>1</w:t>
      </w:r>
      <w:r w:rsidRPr="00EC0950">
        <w:rPr>
          <w:b/>
          <w:i/>
          <w:color w:val="000000" w:themeColor="text1"/>
          <w:sz w:val="18"/>
          <w:szCs w:val="18"/>
          <w:u w:val="single"/>
          <w:vertAlign w:val="superscript"/>
        </w:rPr>
        <w:t>st</w:t>
      </w:r>
      <w:r w:rsidRPr="00EC0950">
        <w:rPr>
          <w:b/>
          <w:i/>
          <w:color w:val="000000" w:themeColor="text1"/>
          <w:sz w:val="18"/>
          <w:szCs w:val="18"/>
          <w:u w:val="single"/>
        </w:rPr>
        <w:t xml:space="preserve"> 6-weeks-all classes</w:t>
      </w:r>
    </w:p>
    <w:p w14:paraId="7988C335" w14:textId="77777777" w:rsidR="003E7926" w:rsidRPr="00EC0950" w:rsidRDefault="003E7926" w:rsidP="003E7926">
      <w:pPr>
        <w:pStyle w:val="BodyTextIndent"/>
        <w:ind w:left="-288"/>
        <w:rPr>
          <w:color w:val="000000" w:themeColor="text1"/>
          <w:szCs w:val="18"/>
        </w:rPr>
      </w:pPr>
      <w:r w:rsidRPr="00EC0950">
        <w:rPr>
          <w:color w:val="000000" w:themeColor="text1"/>
          <w:szCs w:val="18"/>
        </w:rPr>
        <w:t>Laboratory Safety, Nature of Science</w:t>
      </w:r>
    </w:p>
    <w:p w14:paraId="0EB5B9A0" w14:textId="77777777" w:rsidR="003E7926" w:rsidRPr="00EC0950" w:rsidRDefault="003E7926" w:rsidP="003E7926">
      <w:pPr>
        <w:pStyle w:val="BodyTextIndent"/>
        <w:ind w:left="-288" w:right="-288"/>
        <w:rPr>
          <w:color w:val="000000" w:themeColor="text1"/>
          <w:szCs w:val="18"/>
        </w:rPr>
      </w:pPr>
      <w:r w:rsidRPr="00EC0950">
        <w:rPr>
          <w:color w:val="000000" w:themeColor="text1"/>
          <w:szCs w:val="18"/>
        </w:rPr>
        <w:t xml:space="preserve">Structures and Properties of Matter </w:t>
      </w:r>
    </w:p>
    <w:p w14:paraId="6C9EDBDB" w14:textId="77777777" w:rsidR="003E7926" w:rsidRPr="00EC0950" w:rsidRDefault="003E7926" w:rsidP="003E7926">
      <w:pPr>
        <w:pStyle w:val="BodyTextIndent"/>
        <w:ind w:left="-288" w:right="-288"/>
        <w:rPr>
          <w:color w:val="000000" w:themeColor="text1"/>
          <w:szCs w:val="18"/>
        </w:rPr>
      </w:pPr>
      <w:r w:rsidRPr="00EC0950">
        <w:rPr>
          <w:color w:val="000000" w:themeColor="text1"/>
          <w:szCs w:val="18"/>
        </w:rPr>
        <w:t>Chemical Bonding and Solutions</w:t>
      </w:r>
    </w:p>
    <w:p w14:paraId="25654B42" w14:textId="77777777" w:rsidR="003E7926" w:rsidRPr="00EC0950" w:rsidRDefault="003E7926" w:rsidP="003E7926">
      <w:pPr>
        <w:ind w:left="-288"/>
        <w:rPr>
          <w:b/>
          <w:i/>
          <w:color w:val="000000" w:themeColor="text1"/>
          <w:sz w:val="18"/>
          <w:szCs w:val="18"/>
          <w:u w:val="single"/>
        </w:rPr>
      </w:pPr>
      <w:r w:rsidRPr="00EC0950">
        <w:rPr>
          <w:b/>
          <w:i/>
          <w:color w:val="000000" w:themeColor="text1"/>
          <w:sz w:val="18"/>
          <w:szCs w:val="18"/>
          <w:u w:val="single"/>
        </w:rPr>
        <w:t>2</w:t>
      </w:r>
      <w:r w:rsidRPr="00EC0950">
        <w:rPr>
          <w:b/>
          <w:i/>
          <w:color w:val="000000" w:themeColor="text1"/>
          <w:sz w:val="18"/>
          <w:szCs w:val="18"/>
          <w:u w:val="single"/>
          <w:vertAlign w:val="superscript"/>
        </w:rPr>
        <w:t>nd</w:t>
      </w:r>
      <w:r w:rsidRPr="00EC0950">
        <w:rPr>
          <w:b/>
          <w:i/>
          <w:color w:val="000000" w:themeColor="text1"/>
          <w:sz w:val="18"/>
          <w:szCs w:val="18"/>
          <w:u w:val="single"/>
        </w:rPr>
        <w:t xml:space="preserve"> 6-weeks</w:t>
      </w:r>
    </w:p>
    <w:p w14:paraId="3A04EFA1" w14:textId="77777777" w:rsidR="003E7926" w:rsidRPr="00EC0950" w:rsidRDefault="003E7926" w:rsidP="003E7926">
      <w:pPr>
        <w:ind w:left="-288"/>
        <w:rPr>
          <w:color w:val="000000" w:themeColor="text1"/>
          <w:sz w:val="18"/>
          <w:szCs w:val="18"/>
        </w:rPr>
      </w:pPr>
      <w:r w:rsidRPr="00EC0950">
        <w:rPr>
          <w:color w:val="000000" w:themeColor="text1"/>
          <w:sz w:val="18"/>
          <w:szCs w:val="18"/>
        </w:rPr>
        <w:t>Structure of the Periodic table</w:t>
      </w:r>
    </w:p>
    <w:p w14:paraId="6A69C65B" w14:textId="77777777" w:rsidR="003E7926" w:rsidRPr="00EC0950" w:rsidRDefault="003E7926" w:rsidP="003E7926">
      <w:pPr>
        <w:ind w:left="-288"/>
        <w:rPr>
          <w:color w:val="000000" w:themeColor="text1"/>
          <w:sz w:val="18"/>
          <w:szCs w:val="18"/>
        </w:rPr>
      </w:pPr>
      <w:r w:rsidRPr="00EC0950">
        <w:rPr>
          <w:color w:val="000000" w:themeColor="text1"/>
          <w:sz w:val="18"/>
          <w:szCs w:val="18"/>
        </w:rPr>
        <w:t>Bonding and the periodic table</w:t>
      </w:r>
    </w:p>
    <w:p w14:paraId="76EB8D36" w14:textId="77777777" w:rsidR="003E7926" w:rsidRPr="00EC0950" w:rsidRDefault="003E7926" w:rsidP="003E7926">
      <w:pPr>
        <w:ind w:left="-288"/>
        <w:rPr>
          <w:color w:val="000000" w:themeColor="text1"/>
          <w:sz w:val="18"/>
          <w:szCs w:val="18"/>
        </w:rPr>
      </w:pPr>
      <w:r w:rsidRPr="00EC0950">
        <w:rPr>
          <w:color w:val="000000" w:themeColor="text1"/>
          <w:sz w:val="18"/>
          <w:szCs w:val="18"/>
        </w:rPr>
        <w:t>Science: Forces and Motion</w:t>
      </w:r>
    </w:p>
    <w:p w14:paraId="45954FFF" w14:textId="77777777" w:rsidR="003E7926" w:rsidRPr="00EC0950" w:rsidRDefault="003E7926" w:rsidP="003E7926">
      <w:pPr>
        <w:ind w:left="-288"/>
        <w:rPr>
          <w:b/>
          <w:i/>
          <w:color w:val="000000" w:themeColor="text1"/>
          <w:sz w:val="18"/>
          <w:szCs w:val="18"/>
          <w:u w:val="single"/>
        </w:rPr>
      </w:pPr>
      <w:r w:rsidRPr="00EC0950">
        <w:rPr>
          <w:b/>
          <w:i/>
          <w:color w:val="000000" w:themeColor="text1"/>
          <w:sz w:val="18"/>
          <w:szCs w:val="18"/>
          <w:u w:val="single"/>
        </w:rPr>
        <w:t>3</w:t>
      </w:r>
      <w:r w:rsidRPr="00EC0950">
        <w:rPr>
          <w:b/>
          <w:i/>
          <w:color w:val="000000" w:themeColor="text1"/>
          <w:sz w:val="18"/>
          <w:szCs w:val="18"/>
          <w:u w:val="single"/>
          <w:vertAlign w:val="superscript"/>
        </w:rPr>
        <w:t>rd</w:t>
      </w:r>
      <w:r w:rsidRPr="00EC0950">
        <w:rPr>
          <w:b/>
          <w:i/>
          <w:color w:val="000000" w:themeColor="text1"/>
          <w:sz w:val="18"/>
          <w:szCs w:val="18"/>
          <w:u w:val="single"/>
        </w:rPr>
        <w:t xml:space="preserve"> 6-weeks</w:t>
      </w:r>
    </w:p>
    <w:p w14:paraId="0C2ABB63" w14:textId="77777777" w:rsidR="003E7926" w:rsidRPr="00EC0950" w:rsidRDefault="003E7926" w:rsidP="003E7926">
      <w:pPr>
        <w:ind w:left="-288" w:right="-432"/>
        <w:rPr>
          <w:color w:val="000000" w:themeColor="text1"/>
          <w:sz w:val="18"/>
          <w:szCs w:val="18"/>
        </w:rPr>
      </w:pPr>
      <w:r w:rsidRPr="00EC0950">
        <w:rPr>
          <w:color w:val="000000" w:themeColor="text1"/>
          <w:sz w:val="18"/>
          <w:szCs w:val="18"/>
        </w:rPr>
        <w:t>Changes in Matter</w:t>
      </w:r>
    </w:p>
    <w:p w14:paraId="5E637EF5" w14:textId="77777777" w:rsidR="003E7926" w:rsidRPr="00EC0950" w:rsidRDefault="003E7926" w:rsidP="003E7926">
      <w:pPr>
        <w:ind w:left="-288"/>
        <w:rPr>
          <w:color w:val="000000" w:themeColor="text1"/>
          <w:sz w:val="18"/>
          <w:szCs w:val="18"/>
        </w:rPr>
      </w:pPr>
      <w:r w:rsidRPr="00EC0950">
        <w:rPr>
          <w:color w:val="000000" w:themeColor="text1"/>
          <w:sz w:val="18"/>
          <w:szCs w:val="18"/>
        </w:rPr>
        <w:t xml:space="preserve">Nuclear chemistry </w:t>
      </w:r>
    </w:p>
    <w:p w14:paraId="2A0A6D79" w14:textId="77777777" w:rsidR="003E7926" w:rsidRPr="00EC0950" w:rsidRDefault="003E7926" w:rsidP="003E7926">
      <w:pPr>
        <w:ind w:left="-288"/>
        <w:rPr>
          <w:color w:val="000000" w:themeColor="text1"/>
          <w:sz w:val="18"/>
          <w:szCs w:val="18"/>
        </w:rPr>
      </w:pPr>
      <w:r w:rsidRPr="00EC0950">
        <w:rPr>
          <w:color w:val="000000" w:themeColor="text1"/>
          <w:sz w:val="18"/>
          <w:szCs w:val="18"/>
        </w:rPr>
        <w:t>Science: Earth and Space Systems</w:t>
      </w:r>
    </w:p>
    <w:p w14:paraId="6D168715" w14:textId="77777777" w:rsidR="003E7926" w:rsidRPr="00EC0950" w:rsidRDefault="003E7926" w:rsidP="003E7926">
      <w:pPr>
        <w:ind w:left="-288"/>
        <w:rPr>
          <w:b/>
          <w:i/>
          <w:color w:val="000000" w:themeColor="text1"/>
          <w:sz w:val="18"/>
          <w:szCs w:val="18"/>
          <w:u w:val="single"/>
        </w:rPr>
      </w:pPr>
      <w:r w:rsidRPr="00EC0950">
        <w:rPr>
          <w:b/>
          <w:i/>
          <w:color w:val="000000" w:themeColor="text1"/>
          <w:sz w:val="18"/>
          <w:szCs w:val="18"/>
          <w:u w:val="single"/>
        </w:rPr>
        <w:t>4</w:t>
      </w:r>
      <w:r w:rsidRPr="00EC0950">
        <w:rPr>
          <w:b/>
          <w:i/>
          <w:color w:val="000000" w:themeColor="text1"/>
          <w:sz w:val="18"/>
          <w:szCs w:val="18"/>
          <w:u w:val="single"/>
          <w:vertAlign w:val="superscript"/>
        </w:rPr>
        <w:t>th</w:t>
      </w:r>
      <w:r w:rsidRPr="00EC0950">
        <w:rPr>
          <w:b/>
          <w:i/>
          <w:color w:val="000000" w:themeColor="text1"/>
          <w:sz w:val="18"/>
          <w:szCs w:val="18"/>
          <w:u w:val="single"/>
        </w:rPr>
        <w:t xml:space="preserve"> 6-weeks</w:t>
      </w:r>
    </w:p>
    <w:p w14:paraId="14491F73" w14:textId="77777777" w:rsidR="003E7926" w:rsidRPr="00EC0950" w:rsidRDefault="003E7926" w:rsidP="003E7926">
      <w:pPr>
        <w:ind w:left="-288"/>
        <w:rPr>
          <w:color w:val="000000" w:themeColor="text1"/>
          <w:sz w:val="18"/>
          <w:szCs w:val="18"/>
        </w:rPr>
      </w:pPr>
      <w:r w:rsidRPr="00EC0950">
        <w:rPr>
          <w:color w:val="000000" w:themeColor="text1"/>
          <w:sz w:val="18"/>
          <w:szCs w:val="18"/>
        </w:rPr>
        <w:t xml:space="preserve">Energy and Heat. </w:t>
      </w:r>
    </w:p>
    <w:p w14:paraId="54484B21" w14:textId="77777777" w:rsidR="003E7926" w:rsidRPr="00EC0950" w:rsidRDefault="003E7926" w:rsidP="003E7926">
      <w:pPr>
        <w:ind w:left="-288"/>
        <w:rPr>
          <w:color w:val="000000" w:themeColor="text1"/>
          <w:sz w:val="18"/>
          <w:szCs w:val="18"/>
        </w:rPr>
      </w:pPr>
      <w:r w:rsidRPr="00EC0950">
        <w:rPr>
          <w:color w:val="000000" w:themeColor="text1"/>
          <w:sz w:val="18"/>
          <w:szCs w:val="18"/>
        </w:rPr>
        <w:t>Science: Weather Systems</w:t>
      </w:r>
    </w:p>
    <w:p w14:paraId="74770E59" w14:textId="77777777" w:rsidR="003E7926" w:rsidRPr="00EC0950" w:rsidRDefault="003E7926" w:rsidP="003E7926">
      <w:pPr>
        <w:ind w:left="-288"/>
        <w:rPr>
          <w:b/>
          <w:color w:val="000000" w:themeColor="text1"/>
          <w:sz w:val="18"/>
          <w:szCs w:val="18"/>
        </w:rPr>
      </w:pPr>
      <w:r w:rsidRPr="00EC0950">
        <w:rPr>
          <w:b/>
          <w:color w:val="000000" w:themeColor="text1"/>
          <w:sz w:val="18"/>
          <w:szCs w:val="18"/>
        </w:rPr>
        <w:t>All classes: STAAR Test Review</w:t>
      </w:r>
    </w:p>
    <w:p w14:paraId="166E529D" w14:textId="77777777" w:rsidR="003E7926" w:rsidRPr="00EC0950" w:rsidRDefault="003E7926" w:rsidP="003E7926">
      <w:pPr>
        <w:ind w:left="-288"/>
        <w:rPr>
          <w:color w:val="000000" w:themeColor="text1"/>
          <w:sz w:val="18"/>
          <w:szCs w:val="18"/>
        </w:rPr>
      </w:pPr>
      <w:r w:rsidRPr="00EC0950">
        <w:rPr>
          <w:b/>
          <w:i/>
          <w:color w:val="000000" w:themeColor="text1"/>
          <w:sz w:val="18"/>
          <w:szCs w:val="18"/>
          <w:u w:val="single"/>
        </w:rPr>
        <w:t>5</w:t>
      </w:r>
      <w:r w:rsidRPr="00EC0950">
        <w:rPr>
          <w:b/>
          <w:i/>
          <w:color w:val="000000" w:themeColor="text1"/>
          <w:sz w:val="18"/>
          <w:szCs w:val="18"/>
          <w:u w:val="single"/>
          <w:vertAlign w:val="superscript"/>
        </w:rPr>
        <w:t>th</w:t>
      </w:r>
      <w:r w:rsidRPr="00EC0950">
        <w:rPr>
          <w:b/>
          <w:i/>
          <w:color w:val="000000" w:themeColor="text1"/>
          <w:sz w:val="18"/>
          <w:szCs w:val="18"/>
          <w:u w:val="single"/>
        </w:rPr>
        <w:t xml:space="preserve"> 6-weeks</w:t>
      </w:r>
      <w:r w:rsidRPr="00EC0950">
        <w:rPr>
          <w:color w:val="000000" w:themeColor="text1"/>
          <w:sz w:val="18"/>
          <w:szCs w:val="18"/>
        </w:rPr>
        <w:t xml:space="preserve"> </w:t>
      </w:r>
    </w:p>
    <w:p w14:paraId="21640244" w14:textId="77777777" w:rsidR="003E7926" w:rsidRPr="00EC0950" w:rsidRDefault="003E7926" w:rsidP="003E7926">
      <w:pPr>
        <w:ind w:left="-288"/>
        <w:rPr>
          <w:color w:val="000000" w:themeColor="text1"/>
          <w:sz w:val="18"/>
          <w:szCs w:val="18"/>
        </w:rPr>
      </w:pPr>
      <w:r w:rsidRPr="00EC0950">
        <w:rPr>
          <w:color w:val="000000" w:themeColor="text1"/>
          <w:sz w:val="18"/>
          <w:szCs w:val="18"/>
        </w:rPr>
        <w:t xml:space="preserve">Gravitational and Electrical Forces </w:t>
      </w:r>
    </w:p>
    <w:p w14:paraId="14B7AB25" w14:textId="77777777" w:rsidR="003E7926" w:rsidRPr="00EC0950" w:rsidRDefault="003E7926" w:rsidP="003E7926">
      <w:pPr>
        <w:ind w:left="-288"/>
        <w:rPr>
          <w:color w:val="000000" w:themeColor="text1"/>
          <w:sz w:val="18"/>
          <w:szCs w:val="18"/>
        </w:rPr>
      </w:pPr>
      <w:r w:rsidRPr="00EC0950">
        <w:rPr>
          <w:color w:val="000000" w:themeColor="text1"/>
          <w:sz w:val="18"/>
          <w:szCs w:val="18"/>
        </w:rPr>
        <w:t>Science: Living Systems</w:t>
      </w:r>
    </w:p>
    <w:p w14:paraId="652D6602" w14:textId="77777777" w:rsidR="003E7926" w:rsidRPr="00EC0950" w:rsidRDefault="003E7926" w:rsidP="003E7926">
      <w:pPr>
        <w:ind w:left="-288"/>
        <w:rPr>
          <w:b/>
          <w:i/>
          <w:color w:val="000000" w:themeColor="text1"/>
          <w:sz w:val="18"/>
          <w:szCs w:val="18"/>
          <w:u w:val="single"/>
        </w:rPr>
      </w:pPr>
      <w:r w:rsidRPr="00EC0950">
        <w:rPr>
          <w:b/>
          <w:i/>
          <w:color w:val="000000" w:themeColor="text1"/>
          <w:sz w:val="18"/>
          <w:szCs w:val="18"/>
          <w:u w:val="single"/>
        </w:rPr>
        <w:t>6</w:t>
      </w:r>
      <w:r w:rsidRPr="00EC0950">
        <w:rPr>
          <w:b/>
          <w:i/>
          <w:color w:val="000000" w:themeColor="text1"/>
          <w:sz w:val="18"/>
          <w:szCs w:val="18"/>
          <w:u w:val="single"/>
          <w:vertAlign w:val="superscript"/>
        </w:rPr>
        <w:t>th</w:t>
      </w:r>
      <w:r w:rsidRPr="00EC0950">
        <w:rPr>
          <w:b/>
          <w:i/>
          <w:color w:val="000000" w:themeColor="text1"/>
          <w:sz w:val="18"/>
          <w:szCs w:val="18"/>
          <w:u w:val="single"/>
        </w:rPr>
        <w:t xml:space="preserve"> 6-weeks</w:t>
      </w:r>
    </w:p>
    <w:p w14:paraId="19AF4414" w14:textId="77777777" w:rsidR="003E7926" w:rsidRPr="00EC0950" w:rsidRDefault="003E7926" w:rsidP="003E7926">
      <w:pPr>
        <w:ind w:left="-288" w:right="-288"/>
        <w:rPr>
          <w:color w:val="000000" w:themeColor="text1"/>
          <w:sz w:val="18"/>
          <w:szCs w:val="18"/>
        </w:rPr>
      </w:pPr>
      <w:r w:rsidRPr="00EC0950">
        <w:rPr>
          <w:color w:val="000000" w:themeColor="text1"/>
          <w:sz w:val="18"/>
          <w:szCs w:val="18"/>
        </w:rPr>
        <w:t>Electricity and Magnetism, Sound and Light waves, STEM Project/Individual research.</w:t>
      </w:r>
      <w:r w:rsidRPr="00EC0950">
        <w:rPr>
          <w:b/>
          <w:color w:val="000000" w:themeColor="text1"/>
          <w:sz w:val="18"/>
          <w:szCs w:val="18"/>
        </w:rPr>
        <w:t xml:space="preserve">         </w:t>
      </w:r>
    </w:p>
    <w:p w14:paraId="71A16ECA" w14:textId="77777777" w:rsidR="00C06F23" w:rsidRDefault="00C06F23" w:rsidP="003E7926">
      <w:pPr>
        <w:ind w:left="-288" w:right="-288"/>
        <w:rPr>
          <w:b/>
          <w:color w:val="000000" w:themeColor="text1"/>
          <w:sz w:val="18"/>
          <w:szCs w:val="18"/>
        </w:rPr>
      </w:pPr>
    </w:p>
    <w:p w14:paraId="73D37593" w14:textId="5B1FE502" w:rsidR="003E7926" w:rsidRPr="00EC0950" w:rsidRDefault="003E7926" w:rsidP="003E7926">
      <w:pPr>
        <w:ind w:left="-288" w:right="-288"/>
        <w:rPr>
          <w:smallCaps/>
          <w:color w:val="000000" w:themeColor="text1"/>
          <w:sz w:val="22"/>
        </w:rPr>
      </w:pPr>
      <w:r w:rsidRPr="00EC0950">
        <w:rPr>
          <w:b/>
          <w:color w:val="000000" w:themeColor="text1"/>
          <w:sz w:val="18"/>
          <w:szCs w:val="18"/>
        </w:rPr>
        <w:t>Note</w:t>
      </w:r>
      <w:r w:rsidRPr="00EC0950">
        <w:rPr>
          <w:color w:val="000000" w:themeColor="text1"/>
          <w:sz w:val="18"/>
          <w:szCs w:val="18"/>
        </w:rPr>
        <w:t>: Please check HISD’s website for      detailed information on IPC/Science syllabus.</w:t>
      </w:r>
      <w:r w:rsidRPr="00EC0950">
        <w:rPr>
          <w:b/>
          <w:color w:val="000000" w:themeColor="text1"/>
          <w:sz w:val="18"/>
          <w:szCs w:val="18"/>
        </w:rPr>
        <w:t xml:space="preserve"> </w:t>
      </w:r>
    </w:p>
    <w:p w14:paraId="668D84A2" w14:textId="77777777" w:rsidR="00376F3F" w:rsidRDefault="00376F3F" w:rsidP="008E7DED">
      <w:pPr>
        <w:rPr>
          <w:b/>
          <w:bCs/>
          <w:caps/>
          <w:color w:val="000000" w:themeColor="text1"/>
          <w:sz w:val="18"/>
          <w:szCs w:val="18"/>
          <w:u w:val="single"/>
        </w:rPr>
      </w:pPr>
    </w:p>
    <w:p w14:paraId="01E26469" w14:textId="049F18F8" w:rsidR="00593F82" w:rsidRPr="00EC0950" w:rsidRDefault="00593F82" w:rsidP="008E7DED">
      <w:pPr>
        <w:rPr>
          <w:b/>
          <w:bCs/>
          <w:caps/>
          <w:color w:val="000000" w:themeColor="text1"/>
          <w:sz w:val="18"/>
          <w:szCs w:val="18"/>
          <w:u w:val="single"/>
        </w:rPr>
      </w:pPr>
      <w:r w:rsidRPr="00EC0950">
        <w:rPr>
          <w:b/>
          <w:bCs/>
          <w:caps/>
          <w:color w:val="000000" w:themeColor="text1"/>
          <w:sz w:val="18"/>
          <w:szCs w:val="18"/>
          <w:u w:val="single"/>
        </w:rPr>
        <w:t>REQUIRED SUPPLIES</w:t>
      </w:r>
    </w:p>
    <w:p w14:paraId="6532B575" w14:textId="173BFEDD" w:rsidR="00047555" w:rsidRPr="00EC0950" w:rsidRDefault="00593F82" w:rsidP="00047555">
      <w:pPr>
        <w:numPr>
          <w:ilvl w:val="0"/>
          <w:numId w:val="14"/>
        </w:numPr>
        <w:spacing w:line="288" w:lineRule="auto"/>
        <w:ind w:left="0" w:right="-576"/>
        <w:rPr>
          <w:rFonts w:eastAsiaTheme="minorHAnsi"/>
          <w:color w:val="000000" w:themeColor="text1"/>
          <w:sz w:val="18"/>
          <w:szCs w:val="18"/>
        </w:rPr>
      </w:pPr>
      <w:r w:rsidRPr="00EC0950">
        <w:rPr>
          <w:b/>
          <w:bCs/>
          <w:color w:val="000000" w:themeColor="text1"/>
          <w:sz w:val="18"/>
          <w:szCs w:val="18"/>
        </w:rPr>
        <w:t>Interactive Science Journal</w:t>
      </w:r>
      <w:r w:rsidRPr="00EC0950">
        <w:rPr>
          <w:color w:val="000000" w:themeColor="text1"/>
          <w:sz w:val="18"/>
          <w:szCs w:val="18"/>
        </w:rPr>
        <w:t xml:space="preserve">; </w:t>
      </w:r>
      <w:r w:rsidR="00FB10FB" w:rsidRPr="00EC0950">
        <w:rPr>
          <w:color w:val="000000" w:themeColor="text1"/>
          <w:sz w:val="18"/>
          <w:szCs w:val="18"/>
        </w:rPr>
        <w:t xml:space="preserve">a 1.5-2 inches               3-ring Binder </w:t>
      </w:r>
      <w:r w:rsidR="00FB10FB" w:rsidRPr="00EC0950">
        <w:rPr>
          <w:bCs/>
          <w:color w:val="000000" w:themeColor="text1"/>
          <w:sz w:val="18"/>
          <w:szCs w:val="18"/>
        </w:rPr>
        <w:t>with sheet protectors (pocket) in front and back and with d</w:t>
      </w:r>
      <w:r w:rsidR="00FB10FB" w:rsidRPr="00EC0950">
        <w:rPr>
          <w:color w:val="000000" w:themeColor="text1"/>
          <w:sz w:val="18"/>
          <w:szCs w:val="18"/>
        </w:rPr>
        <w:t>ividers (at least 5).</w:t>
      </w:r>
    </w:p>
    <w:p w14:paraId="656834E0" w14:textId="77777777" w:rsidR="0017002A" w:rsidRPr="00EC0950" w:rsidRDefault="00593F82" w:rsidP="008E7DED">
      <w:pPr>
        <w:numPr>
          <w:ilvl w:val="0"/>
          <w:numId w:val="14"/>
        </w:numPr>
        <w:spacing w:line="288" w:lineRule="auto"/>
        <w:ind w:left="0" w:right="-576"/>
        <w:rPr>
          <w:rFonts w:eastAsiaTheme="minorHAnsi"/>
          <w:color w:val="000000" w:themeColor="text1"/>
          <w:sz w:val="18"/>
          <w:szCs w:val="18"/>
        </w:rPr>
      </w:pPr>
      <w:r w:rsidRPr="00EC0950">
        <w:rPr>
          <w:bCs/>
          <w:color w:val="000000" w:themeColor="text1"/>
          <w:sz w:val="18"/>
          <w:szCs w:val="18"/>
        </w:rPr>
        <w:t>Graph Papers</w:t>
      </w:r>
      <w:r w:rsidR="00047555" w:rsidRPr="00EC0950">
        <w:rPr>
          <w:bCs/>
          <w:color w:val="000000" w:themeColor="text1"/>
          <w:sz w:val="18"/>
          <w:szCs w:val="18"/>
        </w:rPr>
        <w:t xml:space="preserve"> (plenty)</w:t>
      </w:r>
      <w:r w:rsidRPr="00EC0950">
        <w:rPr>
          <w:color w:val="000000" w:themeColor="text1"/>
          <w:sz w:val="18"/>
          <w:szCs w:val="18"/>
        </w:rPr>
        <w:t xml:space="preserve"> </w:t>
      </w:r>
    </w:p>
    <w:p w14:paraId="69C17161" w14:textId="77777777" w:rsidR="00593F82" w:rsidRPr="00EC0950" w:rsidRDefault="00374F26" w:rsidP="008E7DED">
      <w:pPr>
        <w:numPr>
          <w:ilvl w:val="0"/>
          <w:numId w:val="14"/>
        </w:numPr>
        <w:spacing w:line="288" w:lineRule="auto"/>
        <w:ind w:left="0" w:right="-576"/>
        <w:rPr>
          <w:color w:val="000000" w:themeColor="text1"/>
          <w:sz w:val="18"/>
          <w:szCs w:val="18"/>
        </w:rPr>
      </w:pPr>
      <w:r w:rsidRPr="00EC0950">
        <w:rPr>
          <w:color w:val="000000" w:themeColor="text1"/>
          <w:sz w:val="18"/>
          <w:szCs w:val="18"/>
        </w:rPr>
        <w:t>Pencils and Pencil Sharpener</w:t>
      </w:r>
      <w:r w:rsidR="00593F82" w:rsidRPr="00EC0950">
        <w:rPr>
          <w:rFonts w:eastAsia="Wingdings"/>
          <w:color w:val="000000" w:themeColor="text1"/>
          <w:sz w:val="16"/>
          <w:szCs w:val="18"/>
        </w:rPr>
        <w:t xml:space="preserve"> </w:t>
      </w:r>
    </w:p>
    <w:p w14:paraId="3D2787AE" w14:textId="77777777" w:rsidR="00593F82" w:rsidRPr="00EC0950" w:rsidRDefault="00593F82" w:rsidP="008E7DED">
      <w:pPr>
        <w:numPr>
          <w:ilvl w:val="0"/>
          <w:numId w:val="14"/>
        </w:numPr>
        <w:spacing w:line="288" w:lineRule="auto"/>
        <w:ind w:left="0" w:right="-576"/>
        <w:rPr>
          <w:color w:val="000000" w:themeColor="text1"/>
          <w:sz w:val="18"/>
          <w:szCs w:val="18"/>
        </w:rPr>
      </w:pPr>
      <w:r w:rsidRPr="00EC0950">
        <w:rPr>
          <w:color w:val="000000" w:themeColor="text1"/>
          <w:sz w:val="18"/>
          <w:szCs w:val="18"/>
        </w:rPr>
        <w:t>Colored Pencils and Markers (1 box of each)</w:t>
      </w:r>
    </w:p>
    <w:p w14:paraId="308CF833" w14:textId="77777777" w:rsidR="00593F82" w:rsidRPr="00EC0950" w:rsidRDefault="00593F82" w:rsidP="008E7DED">
      <w:pPr>
        <w:numPr>
          <w:ilvl w:val="0"/>
          <w:numId w:val="14"/>
        </w:numPr>
        <w:spacing w:line="288" w:lineRule="auto"/>
        <w:ind w:left="0"/>
        <w:rPr>
          <w:color w:val="000000" w:themeColor="text1"/>
          <w:sz w:val="18"/>
          <w:szCs w:val="18"/>
        </w:rPr>
      </w:pPr>
      <w:r w:rsidRPr="00EC0950">
        <w:rPr>
          <w:color w:val="000000" w:themeColor="text1"/>
          <w:sz w:val="18"/>
          <w:szCs w:val="18"/>
        </w:rPr>
        <w:t xml:space="preserve">Erasers (as </w:t>
      </w:r>
      <w:r w:rsidR="00374F26" w:rsidRPr="00EC0950">
        <w:rPr>
          <w:color w:val="000000" w:themeColor="text1"/>
          <w:sz w:val="18"/>
          <w:szCs w:val="18"/>
        </w:rPr>
        <w:t>needed)</w:t>
      </w:r>
    </w:p>
    <w:p w14:paraId="2B1A9C23" w14:textId="77777777" w:rsidR="00593F82" w:rsidRPr="00EC0950" w:rsidRDefault="00593F82" w:rsidP="008E7DED">
      <w:pPr>
        <w:numPr>
          <w:ilvl w:val="0"/>
          <w:numId w:val="14"/>
        </w:numPr>
        <w:spacing w:line="288" w:lineRule="auto"/>
        <w:ind w:left="0"/>
        <w:rPr>
          <w:color w:val="000000" w:themeColor="text1"/>
          <w:sz w:val="18"/>
          <w:szCs w:val="18"/>
        </w:rPr>
      </w:pPr>
      <w:r w:rsidRPr="00EC0950">
        <w:rPr>
          <w:color w:val="000000" w:themeColor="text1"/>
          <w:sz w:val="18"/>
          <w:szCs w:val="18"/>
        </w:rPr>
        <w:t>Blue and Black Pens to write-2 each</w:t>
      </w:r>
    </w:p>
    <w:p w14:paraId="36E4BBDD" w14:textId="48F51F69" w:rsidR="00593F82" w:rsidRPr="00EC0950" w:rsidRDefault="00593F82" w:rsidP="008E7DED">
      <w:pPr>
        <w:numPr>
          <w:ilvl w:val="0"/>
          <w:numId w:val="14"/>
        </w:numPr>
        <w:spacing w:line="288" w:lineRule="auto"/>
        <w:ind w:left="0"/>
        <w:rPr>
          <w:color w:val="000000" w:themeColor="text1"/>
          <w:sz w:val="18"/>
          <w:szCs w:val="18"/>
        </w:rPr>
      </w:pPr>
      <w:r w:rsidRPr="00EC0950">
        <w:rPr>
          <w:color w:val="000000" w:themeColor="text1"/>
          <w:sz w:val="18"/>
          <w:szCs w:val="18"/>
        </w:rPr>
        <w:t>R</w:t>
      </w:r>
      <w:r w:rsidR="00374F26" w:rsidRPr="00EC0950">
        <w:rPr>
          <w:color w:val="000000" w:themeColor="text1"/>
          <w:sz w:val="18"/>
          <w:szCs w:val="18"/>
        </w:rPr>
        <w:t>ed or any color Pens to grade-2</w:t>
      </w:r>
      <w:r w:rsidR="00E937C7">
        <w:rPr>
          <w:color w:val="000000" w:themeColor="text1"/>
          <w:sz w:val="18"/>
          <w:szCs w:val="18"/>
        </w:rPr>
        <w:t xml:space="preserve"> each</w:t>
      </w:r>
    </w:p>
    <w:p w14:paraId="0007DC44" w14:textId="77777777" w:rsidR="00593F82" w:rsidRPr="00EC0950" w:rsidRDefault="00374F26" w:rsidP="008E7DED">
      <w:pPr>
        <w:numPr>
          <w:ilvl w:val="0"/>
          <w:numId w:val="14"/>
        </w:numPr>
        <w:spacing w:line="288" w:lineRule="auto"/>
        <w:ind w:left="0"/>
        <w:rPr>
          <w:color w:val="000000" w:themeColor="text1"/>
          <w:sz w:val="18"/>
          <w:szCs w:val="18"/>
        </w:rPr>
      </w:pPr>
      <w:r w:rsidRPr="00EC0950">
        <w:rPr>
          <w:color w:val="000000" w:themeColor="text1"/>
          <w:sz w:val="18"/>
          <w:szCs w:val="18"/>
        </w:rPr>
        <w:t>12” Ruler with cm &amp; inch</w:t>
      </w:r>
    </w:p>
    <w:p w14:paraId="4899BB0D" w14:textId="77777777" w:rsidR="00593F82" w:rsidRPr="00EC0950" w:rsidRDefault="00374F26" w:rsidP="008E7DED">
      <w:pPr>
        <w:numPr>
          <w:ilvl w:val="0"/>
          <w:numId w:val="14"/>
        </w:numPr>
        <w:spacing w:line="288" w:lineRule="auto"/>
        <w:ind w:left="0"/>
        <w:rPr>
          <w:color w:val="000000" w:themeColor="text1"/>
          <w:sz w:val="18"/>
          <w:szCs w:val="18"/>
        </w:rPr>
      </w:pPr>
      <w:r w:rsidRPr="00EC0950">
        <w:rPr>
          <w:color w:val="000000" w:themeColor="text1"/>
          <w:sz w:val="18"/>
          <w:szCs w:val="18"/>
        </w:rPr>
        <w:t>High Lighters (any colors)</w:t>
      </w:r>
    </w:p>
    <w:p w14:paraId="4CA9AADB" w14:textId="77777777" w:rsidR="00593F82" w:rsidRPr="00EC0950" w:rsidRDefault="00374F26" w:rsidP="008E7DED">
      <w:pPr>
        <w:numPr>
          <w:ilvl w:val="0"/>
          <w:numId w:val="14"/>
        </w:numPr>
        <w:spacing w:line="288" w:lineRule="auto"/>
        <w:ind w:left="0"/>
        <w:rPr>
          <w:color w:val="000000" w:themeColor="text1"/>
          <w:sz w:val="18"/>
          <w:szCs w:val="18"/>
        </w:rPr>
      </w:pPr>
      <w:r w:rsidRPr="00EC0950">
        <w:rPr>
          <w:color w:val="000000" w:themeColor="text1"/>
          <w:sz w:val="18"/>
          <w:szCs w:val="18"/>
        </w:rPr>
        <w:t>A personal pair of scissors</w:t>
      </w:r>
    </w:p>
    <w:p w14:paraId="240C5F77" w14:textId="77777777" w:rsidR="00593F82" w:rsidRPr="00EC0950" w:rsidRDefault="00374F26" w:rsidP="008E7DED">
      <w:pPr>
        <w:numPr>
          <w:ilvl w:val="0"/>
          <w:numId w:val="14"/>
        </w:numPr>
        <w:spacing w:line="288" w:lineRule="auto"/>
        <w:ind w:left="0"/>
        <w:rPr>
          <w:color w:val="000000" w:themeColor="text1"/>
          <w:sz w:val="18"/>
          <w:szCs w:val="18"/>
        </w:rPr>
      </w:pPr>
      <w:r w:rsidRPr="00EC0950">
        <w:rPr>
          <w:color w:val="000000" w:themeColor="text1"/>
          <w:sz w:val="18"/>
          <w:szCs w:val="18"/>
        </w:rPr>
        <w:t>A pack of colored posted notes</w:t>
      </w:r>
    </w:p>
    <w:p w14:paraId="09B70BC9" w14:textId="77777777" w:rsidR="00593F82" w:rsidRPr="00EC0950" w:rsidRDefault="00593F82" w:rsidP="008E7DED">
      <w:pPr>
        <w:numPr>
          <w:ilvl w:val="0"/>
          <w:numId w:val="14"/>
        </w:numPr>
        <w:spacing w:line="288" w:lineRule="auto"/>
        <w:ind w:left="0"/>
        <w:rPr>
          <w:color w:val="000000" w:themeColor="text1"/>
          <w:sz w:val="18"/>
          <w:szCs w:val="18"/>
        </w:rPr>
      </w:pPr>
      <w:r w:rsidRPr="00EC0950">
        <w:rPr>
          <w:color w:val="000000" w:themeColor="text1"/>
          <w:sz w:val="18"/>
          <w:szCs w:val="18"/>
        </w:rPr>
        <w:t>Glue Sticks 2</w:t>
      </w:r>
      <w:r w:rsidR="000913D9" w:rsidRPr="00EC0950">
        <w:rPr>
          <w:color w:val="000000" w:themeColor="text1"/>
          <w:sz w:val="18"/>
          <w:szCs w:val="18"/>
        </w:rPr>
        <w:t xml:space="preserve"> or </w:t>
      </w:r>
      <w:r w:rsidR="00374F26" w:rsidRPr="00EC0950">
        <w:rPr>
          <w:color w:val="000000" w:themeColor="text1"/>
          <w:sz w:val="18"/>
          <w:szCs w:val="18"/>
        </w:rPr>
        <w:t>more</w:t>
      </w:r>
    </w:p>
    <w:p w14:paraId="4E4BD04C" w14:textId="77777777" w:rsidR="00593F82" w:rsidRPr="00EC0950" w:rsidRDefault="00593F82" w:rsidP="008E7DED">
      <w:pPr>
        <w:numPr>
          <w:ilvl w:val="0"/>
          <w:numId w:val="14"/>
        </w:numPr>
        <w:spacing w:line="288" w:lineRule="auto"/>
        <w:ind w:left="0"/>
        <w:rPr>
          <w:color w:val="000000" w:themeColor="text1"/>
          <w:sz w:val="18"/>
          <w:szCs w:val="18"/>
        </w:rPr>
      </w:pPr>
      <w:r w:rsidRPr="00EC0950">
        <w:rPr>
          <w:color w:val="000000" w:themeColor="text1"/>
          <w:sz w:val="18"/>
          <w:szCs w:val="18"/>
        </w:rPr>
        <w:t>A pe</w:t>
      </w:r>
      <w:r w:rsidR="0047639E" w:rsidRPr="00EC0950">
        <w:rPr>
          <w:color w:val="000000" w:themeColor="text1"/>
          <w:sz w:val="18"/>
          <w:szCs w:val="18"/>
        </w:rPr>
        <w:t>rsonal calculator</w:t>
      </w:r>
    </w:p>
    <w:p w14:paraId="4D82C8E1" w14:textId="77777777" w:rsidR="00593F82" w:rsidRPr="00EC0950" w:rsidRDefault="00374F26" w:rsidP="008E7DED">
      <w:pPr>
        <w:numPr>
          <w:ilvl w:val="0"/>
          <w:numId w:val="14"/>
        </w:numPr>
        <w:spacing w:line="288" w:lineRule="auto"/>
        <w:ind w:left="0"/>
        <w:rPr>
          <w:color w:val="000000" w:themeColor="text1"/>
          <w:sz w:val="18"/>
          <w:szCs w:val="18"/>
        </w:rPr>
      </w:pPr>
      <w:r w:rsidRPr="00EC0950">
        <w:rPr>
          <w:color w:val="000000" w:themeColor="text1"/>
          <w:sz w:val="18"/>
          <w:szCs w:val="18"/>
        </w:rPr>
        <w:t>1 Box of Tissue</w:t>
      </w:r>
      <w:r w:rsidR="00593F82" w:rsidRPr="00EC0950">
        <w:rPr>
          <w:color w:val="000000" w:themeColor="text1"/>
          <w:sz w:val="18"/>
          <w:szCs w:val="18"/>
        </w:rPr>
        <w:t xml:space="preserve"> </w:t>
      </w:r>
    </w:p>
    <w:p w14:paraId="2D612E57" w14:textId="77777777" w:rsidR="002E2CD2" w:rsidRPr="00EC0950" w:rsidRDefault="002E2CD2" w:rsidP="00374F26">
      <w:pPr>
        <w:ind w:left="-288"/>
        <w:rPr>
          <w:b/>
          <w:bCs/>
          <w:color w:val="000000" w:themeColor="text1"/>
          <w:u w:val="single"/>
        </w:rPr>
      </w:pPr>
      <w:r w:rsidRPr="00EC0950">
        <w:rPr>
          <w:b/>
          <w:bCs/>
          <w:iCs/>
          <w:color w:val="000000" w:themeColor="text1"/>
          <w:u w:val="single"/>
        </w:rPr>
        <w:t>Daily Check for Supplies</w:t>
      </w:r>
    </w:p>
    <w:p w14:paraId="043B87D7" w14:textId="77777777" w:rsidR="005211FC" w:rsidRPr="00EC0950" w:rsidRDefault="000E4534" w:rsidP="005211FC">
      <w:pPr>
        <w:ind w:left="-288" w:right="-144"/>
        <w:rPr>
          <w:color w:val="000000" w:themeColor="text1"/>
          <w:sz w:val="18"/>
          <w:szCs w:val="18"/>
        </w:rPr>
      </w:pPr>
      <w:r w:rsidRPr="00EC0950">
        <w:rPr>
          <w:color w:val="000000" w:themeColor="text1"/>
          <w:sz w:val="18"/>
          <w:szCs w:val="18"/>
        </w:rPr>
        <w:t>IPC/Science Binder</w:t>
      </w:r>
      <w:r w:rsidR="002E2CD2" w:rsidRPr="00EC0950">
        <w:rPr>
          <w:color w:val="000000" w:themeColor="text1"/>
          <w:sz w:val="18"/>
          <w:szCs w:val="18"/>
        </w:rPr>
        <w:t>, Pens, Pen</w:t>
      </w:r>
      <w:r w:rsidR="001956AF" w:rsidRPr="00EC0950">
        <w:rPr>
          <w:color w:val="000000" w:themeColor="text1"/>
          <w:sz w:val="18"/>
          <w:szCs w:val="18"/>
        </w:rPr>
        <w:t xml:space="preserve">cils, Eraser, </w:t>
      </w:r>
      <w:r w:rsidRPr="00EC0950">
        <w:rPr>
          <w:color w:val="000000" w:themeColor="text1"/>
          <w:sz w:val="18"/>
          <w:szCs w:val="18"/>
        </w:rPr>
        <w:t>Graph pap</w:t>
      </w:r>
      <w:r w:rsidR="008F43FD" w:rsidRPr="00EC0950">
        <w:rPr>
          <w:color w:val="000000" w:themeColor="text1"/>
          <w:sz w:val="18"/>
          <w:szCs w:val="18"/>
        </w:rPr>
        <w:t>er, Glue stick &amp; their back-ups!</w:t>
      </w:r>
    </w:p>
    <w:p w14:paraId="61B041C8" w14:textId="77777777" w:rsidR="00FB10FB" w:rsidRPr="00EC0950" w:rsidRDefault="005211FC" w:rsidP="00FB10FB">
      <w:pPr>
        <w:ind w:left="-288" w:right="-144"/>
        <w:rPr>
          <w:color w:val="000000" w:themeColor="text1"/>
          <w:sz w:val="18"/>
          <w:szCs w:val="18"/>
        </w:rPr>
      </w:pPr>
      <w:r w:rsidRPr="00EC0950">
        <w:rPr>
          <w:b/>
          <w:i/>
          <w:color w:val="000000" w:themeColor="text1"/>
          <w:szCs w:val="18"/>
        </w:rPr>
        <w:t xml:space="preserve"> *</w:t>
      </w:r>
      <w:r w:rsidRPr="00EC0950">
        <w:rPr>
          <w:b/>
          <w:color w:val="000000" w:themeColor="text1"/>
          <w:sz w:val="18"/>
          <w:szCs w:val="18"/>
        </w:rPr>
        <w:t>ALWAYS use pencil to complete CW/HW.</w:t>
      </w:r>
    </w:p>
    <w:p w14:paraId="5E9B94D3" w14:textId="77777777" w:rsidR="00C06F23" w:rsidRDefault="00C06F23" w:rsidP="00FB10FB">
      <w:pPr>
        <w:ind w:left="-288" w:right="-144"/>
        <w:rPr>
          <w:b/>
          <w:caps/>
          <w:color w:val="000000" w:themeColor="text1"/>
          <w:sz w:val="18"/>
          <w:u w:val="double"/>
        </w:rPr>
      </w:pPr>
    </w:p>
    <w:p w14:paraId="11597ECC" w14:textId="59243F41" w:rsidR="002E2CD2" w:rsidRPr="00EC0950" w:rsidRDefault="002E2CD2" w:rsidP="00FB10FB">
      <w:pPr>
        <w:ind w:left="-288" w:right="-144"/>
        <w:rPr>
          <w:color w:val="000000" w:themeColor="text1"/>
          <w:sz w:val="18"/>
          <w:szCs w:val="18"/>
        </w:rPr>
      </w:pPr>
      <w:r w:rsidRPr="00EC0950">
        <w:rPr>
          <w:b/>
          <w:caps/>
          <w:color w:val="000000" w:themeColor="text1"/>
          <w:sz w:val="18"/>
          <w:u w:val="double"/>
        </w:rPr>
        <w:t>CLASSROOM ORGANIZATION</w:t>
      </w:r>
    </w:p>
    <w:p w14:paraId="31622450" w14:textId="77777777" w:rsidR="004D65D0" w:rsidRPr="00EC0950" w:rsidRDefault="004D65D0" w:rsidP="00374F26">
      <w:pPr>
        <w:ind w:left="-288"/>
        <w:rPr>
          <w:b/>
          <w:color w:val="000000" w:themeColor="text1"/>
          <w:sz w:val="18"/>
          <w:u w:val="single"/>
        </w:rPr>
      </w:pPr>
      <w:r w:rsidRPr="00EC0950">
        <w:rPr>
          <w:b/>
          <w:color w:val="000000" w:themeColor="text1"/>
          <w:sz w:val="18"/>
          <w:u w:val="single"/>
        </w:rPr>
        <w:t>IPC</w:t>
      </w:r>
      <w:r w:rsidRPr="00EC0950">
        <w:rPr>
          <w:b/>
          <w:color w:val="000000" w:themeColor="text1"/>
          <w:sz w:val="18"/>
          <w:szCs w:val="18"/>
          <w:u w:val="single"/>
        </w:rPr>
        <w:t>/Science</w:t>
      </w:r>
      <w:r w:rsidRPr="00EC0950">
        <w:rPr>
          <w:b/>
          <w:color w:val="000000" w:themeColor="text1"/>
          <w:sz w:val="18"/>
          <w:u w:val="single"/>
        </w:rPr>
        <w:t xml:space="preserve"> Journal</w:t>
      </w:r>
    </w:p>
    <w:p w14:paraId="4EDD5D6E" w14:textId="42FFD101" w:rsidR="00FB10FB" w:rsidRPr="00EC0950" w:rsidRDefault="00FB10FB" w:rsidP="00FB10FB">
      <w:pPr>
        <w:spacing w:after="120"/>
        <w:ind w:left="-288" w:right="-144"/>
        <w:rPr>
          <w:color w:val="000000" w:themeColor="text1"/>
        </w:rPr>
      </w:pPr>
      <w:r w:rsidRPr="00EC0950">
        <w:rPr>
          <w:color w:val="000000" w:themeColor="text1"/>
          <w:szCs w:val="18"/>
        </w:rPr>
        <w:t>Science Jo</w:t>
      </w:r>
      <w:r w:rsidRPr="00EC0950">
        <w:rPr>
          <w:color w:val="000000" w:themeColor="text1"/>
        </w:rPr>
        <w:t xml:space="preserve">urnal/Binder may be checked at any time for a grade. It is expected to be neat, organized and up to date. It is required that you bring your Science binder in every class throughout the year. </w:t>
      </w:r>
      <w:r w:rsidRPr="00EC0950">
        <w:rPr>
          <w:b/>
          <w:color w:val="000000" w:themeColor="text1"/>
          <w:sz w:val="18"/>
        </w:rPr>
        <w:t>Label its dividers as:</w:t>
      </w:r>
    </w:p>
    <w:p w14:paraId="380BE391" w14:textId="77777777" w:rsidR="004D65D0" w:rsidRPr="00EC0950" w:rsidRDefault="004D65D0" w:rsidP="00374F26">
      <w:pPr>
        <w:ind w:left="-288"/>
        <w:rPr>
          <w:b/>
          <w:color w:val="000000" w:themeColor="text1"/>
          <w:sz w:val="18"/>
        </w:rPr>
      </w:pPr>
      <w:r w:rsidRPr="00EC0950">
        <w:rPr>
          <w:b/>
          <w:color w:val="000000" w:themeColor="text1"/>
          <w:sz w:val="18"/>
        </w:rPr>
        <w:t>1) Reference Material</w:t>
      </w:r>
    </w:p>
    <w:p w14:paraId="3B260872" w14:textId="77777777" w:rsidR="004D65D0" w:rsidRPr="00EC0950" w:rsidRDefault="004D65D0" w:rsidP="00374F26">
      <w:pPr>
        <w:ind w:left="-288"/>
        <w:rPr>
          <w:b/>
          <w:color w:val="000000" w:themeColor="text1"/>
          <w:sz w:val="18"/>
        </w:rPr>
      </w:pPr>
      <w:r w:rsidRPr="00EC0950">
        <w:rPr>
          <w:b/>
          <w:color w:val="000000" w:themeColor="text1"/>
          <w:sz w:val="18"/>
        </w:rPr>
        <w:t>2) Classwork/Homework</w:t>
      </w:r>
      <w:r w:rsidR="005211FC" w:rsidRPr="00EC0950">
        <w:rPr>
          <w:b/>
          <w:color w:val="000000" w:themeColor="text1"/>
          <w:sz w:val="18"/>
        </w:rPr>
        <w:t>/Study Guide</w:t>
      </w:r>
      <w:r w:rsidR="008D23E2" w:rsidRPr="00EC0950">
        <w:rPr>
          <w:b/>
          <w:color w:val="000000" w:themeColor="text1"/>
          <w:sz w:val="18"/>
        </w:rPr>
        <w:t xml:space="preserve"> </w:t>
      </w:r>
    </w:p>
    <w:p w14:paraId="3D1EBDEE" w14:textId="37CFF9AA" w:rsidR="004D65D0" w:rsidRPr="00EC0950" w:rsidRDefault="004D65D0" w:rsidP="00374F26">
      <w:pPr>
        <w:ind w:left="-288"/>
        <w:rPr>
          <w:b/>
          <w:color w:val="000000" w:themeColor="text1"/>
          <w:sz w:val="18"/>
        </w:rPr>
      </w:pPr>
      <w:r w:rsidRPr="00EC0950">
        <w:rPr>
          <w:b/>
          <w:color w:val="000000" w:themeColor="text1"/>
          <w:sz w:val="18"/>
        </w:rPr>
        <w:t xml:space="preserve">3) </w:t>
      </w:r>
      <w:r w:rsidR="005211FC" w:rsidRPr="00EC0950">
        <w:rPr>
          <w:b/>
          <w:color w:val="000000" w:themeColor="text1"/>
          <w:sz w:val="18"/>
        </w:rPr>
        <w:t>Quiz/Test/Exam</w:t>
      </w:r>
      <w:r w:rsidR="003D43C8" w:rsidRPr="00EC0950">
        <w:rPr>
          <w:b/>
          <w:color w:val="000000" w:themeColor="text1"/>
          <w:sz w:val="18"/>
        </w:rPr>
        <w:t xml:space="preserve"> </w:t>
      </w:r>
      <w:r w:rsidR="00FB10FB" w:rsidRPr="00EC0950">
        <w:rPr>
          <w:b/>
          <w:color w:val="000000" w:themeColor="text1"/>
          <w:sz w:val="18"/>
        </w:rPr>
        <w:t xml:space="preserve">and Data Trackers          </w:t>
      </w:r>
      <w:r w:rsidR="003D43C8" w:rsidRPr="00EC0950">
        <w:rPr>
          <w:b/>
          <w:color w:val="000000" w:themeColor="text1"/>
          <w:sz w:val="18"/>
        </w:rPr>
        <w:t xml:space="preserve">        </w:t>
      </w:r>
    </w:p>
    <w:p w14:paraId="5F6915FF" w14:textId="77777777" w:rsidR="004D65D0" w:rsidRPr="00EC0950" w:rsidRDefault="004D65D0" w:rsidP="00374F26">
      <w:pPr>
        <w:ind w:left="-288"/>
        <w:rPr>
          <w:b/>
          <w:color w:val="000000" w:themeColor="text1"/>
          <w:sz w:val="18"/>
        </w:rPr>
      </w:pPr>
      <w:r w:rsidRPr="00EC0950">
        <w:rPr>
          <w:b/>
          <w:color w:val="000000" w:themeColor="text1"/>
          <w:sz w:val="18"/>
        </w:rPr>
        <w:t xml:space="preserve">4) </w:t>
      </w:r>
      <w:r w:rsidR="003D43C8" w:rsidRPr="00EC0950">
        <w:rPr>
          <w:b/>
          <w:color w:val="000000" w:themeColor="text1"/>
          <w:sz w:val="18"/>
        </w:rPr>
        <w:t>Projects</w:t>
      </w:r>
    </w:p>
    <w:p w14:paraId="5D7DBCDD" w14:textId="77777777" w:rsidR="004D65D0" w:rsidRPr="00EC0950" w:rsidRDefault="004D65D0" w:rsidP="0017002A">
      <w:pPr>
        <w:spacing w:after="120"/>
        <w:ind w:left="-288"/>
        <w:rPr>
          <w:b/>
          <w:color w:val="000000" w:themeColor="text1"/>
          <w:sz w:val="18"/>
          <w:u w:val="single"/>
        </w:rPr>
      </w:pPr>
      <w:r w:rsidRPr="00EC0950">
        <w:rPr>
          <w:b/>
          <w:color w:val="000000" w:themeColor="text1"/>
          <w:sz w:val="18"/>
        </w:rPr>
        <w:t xml:space="preserve">5) </w:t>
      </w:r>
      <w:r w:rsidR="003D43C8" w:rsidRPr="00EC0950">
        <w:rPr>
          <w:b/>
          <w:color w:val="000000" w:themeColor="text1"/>
          <w:sz w:val="18"/>
        </w:rPr>
        <w:t>STAAR Prep. Material</w:t>
      </w:r>
    </w:p>
    <w:p w14:paraId="3BC35356" w14:textId="77777777" w:rsidR="004D65D0" w:rsidRPr="00EC0950" w:rsidRDefault="004D65D0" w:rsidP="00374F26">
      <w:pPr>
        <w:ind w:left="-288"/>
        <w:rPr>
          <w:b/>
          <w:color w:val="000000" w:themeColor="text1"/>
          <w:u w:val="single"/>
        </w:rPr>
      </w:pPr>
      <w:r w:rsidRPr="00EC0950">
        <w:rPr>
          <w:b/>
          <w:color w:val="000000" w:themeColor="text1"/>
          <w:u w:val="single"/>
        </w:rPr>
        <w:t>Assignment Format</w:t>
      </w:r>
    </w:p>
    <w:p w14:paraId="4F60D70B" w14:textId="77777777" w:rsidR="004D65D0" w:rsidRPr="00EC0950" w:rsidRDefault="004D65D0" w:rsidP="0057381A">
      <w:pPr>
        <w:pStyle w:val="Heading2"/>
        <w:ind w:left="-288" w:right="-144"/>
        <w:rPr>
          <w:b/>
          <w:color w:val="000000" w:themeColor="text1"/>
        </w:rPr>
      </w:pPr>
      <w:r w:rsidRPr="00EC0950">
        <w:rPr>
          <w:i w:val="0"/>
          <w:color w:val="000000" w:themeColor="text1"/>
          <w:szCs w:val="18"/>
          <w:u w:val="none"/>
        </w:rPr>
        <w:t xml:space="preserve">Assignments may include journal </w:t>
      </w:r>
      <w:r w:rsidR="0057381A" w:rsidRPr="00EC0950">
        <w:rPr>
          <w:i w:val="0"/>
          <w:color w:val="000000" w:themeColor="text1"/>
          <w:szCs w:val="18"/>
          <w:u w:val="none"/>
        </w:rPr>
        <w:t>entries,</w:t>
      </w:r>
      <w:r w:rsidR="0017002A" w:rsidRPr="00EC0950">
        <w:rPr>
          <w:i w:val="0"/>
          <w:color w:val="000000" w:themeColor="text1"/>
          <w:szCs w:val="18"/>
          <w:u w:val="none"/>
        </w:rPr>
        <w:t xml:space="preserve"> </w:t>
      </w:r>
      <w:r w:rsidRPr="00EC0950">
        <w:rPr>
          <w:i w:val="0"/>
          <w:color w:val="000000" w:themeColor="text1"/>
          <w:szCs w:val="18"/>
          <w:u w:val="none"/>
        </w:rPr>
        <w:t xml:space="preserve">lab write-ups/reports, online activities, worksheets, exercises and </w:t>
      </w:r>
      <w:r w:rsidR="00857F46" w:rsidRPr="00EC0950">
        <w:rPr>
          <w:i w:val="0"/>
          <w:color w:val="000000" w:themeColor="text1"/>
          <w:szCs w:val="18"/>
          <w:u w:val="none"/>
        </w:rPr>
        <w:t>projects. Students</w:t>
      </w:r>
      <w:r w:rsidRPr="00EC0950">
        <w:rPr>
          <w:i w:val="0"/>
          <w:color w:val="000000" w:themeColor="text1"/>
          <w:szCs w:val="18"/>
          <w:u w:val="none"/>
        </w:rPr>
        <w:t xml:space="preserve"> demonstrating PRIDE in their work, as well as ACCURACY, will receive full credit.</w:t>
      </w:r>
    </w:p>
    <w:p w14:paraId="16FC630A" w14:textId="77777777" w:rsidR="00FB10FB" w:rsidRPr="00EC0950" w:rsidRDefault="00FB10FB" w:rsidP="00FB10FB">
      <w:pPr>
        <w:ind w:left="-288"/>
        <w:rPr>
          <w:b/>
          <w:color w:val="000000" w:themeColor="text1"/>
          <w:sz w:val="18"/>
          <w:u w:val="single"/>
        </w:rPr>
      </w:pPr>
      <w:r w:rsidRPr="00EC0950">
        <w:rPr>
          <w:b/>
          <w:color w:val="000000" w:themeColor="text1"/>
          <w:sz w:val="18"/>
          <w:u w:val="single"/>
        </w:rPr>
        <w:t>Heading Format</w:t>
      </w:r>
    </w:p>
    <w:p w14:paraId="6B7045FB" w14:textId="77777777" w:rsidR="00FB10FB" w:rsidRPr="00EC0950" w:rsidRDefault="00FB10FB" w:rsidP="00FB10FB">
      <w:pPr>
        <w:ind w:left="-288"/>
        <w:rPr>
          <w:bCs/>
          <w:color w:val="000000" w:themeColor="text1"/>
          <w:sz w:val="18"/>
        </w:rPr>
      </w:pPr>
      <w:r w:rsidRPr="00EC0950">
        <w:rPr>
          <w:bCs/>
          <w:color w:val="000000" w:themeColor="text1"/>
          <w:sz w:val="18"/>
        </w:rPr>
        <w:t xml:space="preserve">Students must use the following pattern to label any paper CW/HW/Project/Test/Quiz (Top &amp; Front side of any paper assignments). </w:t>
      </w:r>
    </w:p>
    <w:p w14:paraId="4D3995BC" w14:textId="77777777" w:rsidR="00FB10FB" w:rsidRPr="00EC0950" w:rsidRDefault="00FB10FB" w:rsidP="00FB10FB">
      <w:pPr>
        <w:ind w:left="-288"/>
        <w:rPr>
          <w:b/>
          <w:color w:val="000000" w:themeColor="text1"/>
          <w:sz w:val="18"/>
          <w:u w:val="single"/>
        </w:rPr>
      </w:pPr>
      <w:r w:rsidRPr="00EC0950">
        <w:rPr>
          <w:b/>
          <w:color w:val="000000" w:themeColor="text1"/>
          <w:sz w:val="18"/>
          <w:u w:val="single"/>
        </w:rPr>
        <w:t xml:space="preserve">Left                       Middle                   Right </w:t>
      </w:r>
    </w:p>
    <w:p w14:paraId="35322856" w14:textId="77777777" w:rsidR="00FB10FB" w:rsidRPr="00EC0950" w:rsidRDefault="00FB10FB" w:rsidP="00FB10FB">
      <w:pPr>
        <w:ind w:left="-288"/>
        <w:rPr>
          <w:b/>
          <w:color w:val="000000" w:themeColor="text1"/>
          <w:sz w:val="18"/>
          <w:u w:val="single"/>
        </w:rPr>
      </w:pPr>
      <w:r w:rsidRPr="00EC0950">
        <w:rPr>
          <w:color w:val="000000" w:themeColor="text1"/>
          <w:sz w:val="18"/>
        </w:rPr>
        <w:t xml:space="preserve">TEKS            Title of the Activity       Name                  </w:t>
      </w:r>
    </w:p>
    <w:p w14:paraId="60423951" w14:textId="77777777" w:rsidR="00FB10FB" w:rsidRPr="00EC0950" w:rsidRDefault="00FB10FB" w:rsidP="00FB10FB">
      <w:pPr>
        <w:ind w:left="-288"/>
        <w:rPr>
          <w:color w:val="000000" w:themeColor="text1"/>
          <w:sz w:val="18"/>
        </w:rPr>
      </w:pPr>
      <w:r w:rsidRPr="00EC0950">
        <w:rPr>
          <w:color w:val="000000" w:themeColor="text1"/>
          <w:sz w:val="18"/>
        </w:rPr>
        <w:t>Objectives                                            Period</w:t>
      </w:r>
    </w:p>
    <w:p w14:paraId="679DBC9A" w14:textId="01A5717F" w:rsidR="00FB10FB" w:rsidRPr="00EC0950" w:rsidRDefault="00FB10FB" w:rsidP="00FB10FB">
      <w:pPr>
        <w:ind w:left="-288" w:right="-288"/>
        <w:rPr>
          <w:color w:val="000000" w:themeColor="text1"/>
          <w:sz w:val="18"/>
        </w:rPr>
      </w:pPr>
      <w:r w:rsidRPr="00EC0950">
        <w:rPr>
          <w:color w:val="000000" w:themeColor="text1"/>
          <w:sz w:val="18"/>
        </w:rPr>
        <w:t xml:space="preserve">                                                             Date      </w:t>
      </w:r>
      <w:r w:rsidRPr="00EC0950">
        <w:rPr>
          <w:b/>
          <w:color w:val="000000" w:themeColor="text1"/>
          <w:sz w:val="18"/>
          <w:u w:val="single"/>
        </w:rPr>
        <w:t>Un-Named Work Policy:</w:t>
      </w:r>
      <w:r w:rsidRPr="00EC0950">
        <w:rPr>
          <w:color w:val="000000" w:themeColor="text1"/>
          <w:sz w:val="18"/>
        </w:rPr>
        <w:t xml:space="preserve">                              Points will be taken off for not recording your name period or date on your assignments as: </w:t>
      </w:r>
    </w:p>
    <w:p w14:paraId="29595A88" w14:textId="77777777" w:rsidR="00FB10FB" w:rsidRPr="00EC0950" w:rsidRDefault="00FB10FB" w:rsidP="00FB10FB">
      <w:pPr>
        <w:ind w:left="-288"/>
        <w:rPr>
          <w:b/>
          <w:color w:val="000000" w:themeColor="text1"/>
          <w:sz w:val="18"/>
        </w:rPr>
      </w:pPr>
      <w:r w:rsidRPr="00EC0950">
        <w:rPr>
          <w:b/>
          <w:color w:val="000000" w:themeColor="text1"/>
          <w:sz w:val="18"/>
        </w:rPr>
        <w:t>1</w:t>
      </w:r>
      <w:r w:rsidRPr="00EC0950">
        <w:rPr>
          <w:b/>
          <w:color w:val="000000" w:themeColor="text1"/>
          <w:sz w:val="18"/>
          <w:vertAlign w:val="superscript"/>
        </w:rPr>
        <w:t>st</w:t>
      </w:r>
      <w:r w:rsidRPr="00EC0950">
        <w:rPr>
          <w:b/>
          <w:color w:val="000000" w:themeColor="text1"/>
          <w:sz w:val="18"/>
        </w:rPr>
        <w:t xml:space="preserve"> time: 2 points, 2</w:t>
      </w:r>
      <w:r w:rsidRPr="00EC0950">
        <w:rPr>
          <w:b/>
          <w:color w:val="000000" w:themeColor="text1"/>
          <w:sz w:val="18"/>
          <w:vertAlign w:val="superscript"/>
        </w:rPr>
        <w:t>nd</w:t>
      </w:r>
      <w:r w:rsidRPr="00EC0950">
        <w:rPr>
          <w:b/>
          <w:color w:val="000000" w:themeColor="text1"/>
          <w:sz w:val="18"/>
        </w:rPr>
        <w:t xml:space="preserve"> time: 5 points</w:t>
      </w:r>
    </w:p>
    <w:p w14:paraId="63F2CD2D" w14:textId="77777777" w:rsidR="00FB10FB" w:rsidRPr="00EC0950" w:rsidRDefault="00FB10FB" w:rsidP="00FB10FB">
      <w:pPr>
        <w:ind w:left="-288"/>
        <w:rPr>
          <w:b/>
          <w:color w:val="000000" w:themeColor="text1"/>
          <w:sz w:val="18"/>
        </w:rPr>
      </w:pPr>
      <w:r w:rsidRPr="00EC0950">
        <w:rPr>
          <w:b/>
          <w:color w:val="000000" w:themeColor="text1"/>
          <w:sz w:val="18"/>
        </w:rPr>
        <w:t>3</w:t>
      </w:r>
      <w:r w:rsidRPr="00EC0950">
        <w:rPr>
          <w:b/>
          <w:color w:val="000000" w:themeColor="text1"/>
          <w:sz w:val="18"/>
          <w:vertAlign w:val="superscript"/>
        </w:rPr>
        <w:t>rd</w:t>
      </w:r>
      <w:r w:rsidRPr="00EC0950">
        <w:rPr>
          <w:b/>
          <w:color w:val="000000" w:themeColor="text1"/>
          <w:sz w:val="18"/>
        </w:rPr>
        <w:t xml:space="preserve"> time 50%, more: </w:t>
      </w:r>
      <w:r w:rsidRPr="00EC0950">
        <w:rPr>
          <w:b/>
          <w:color w:val="000000" w:themeColor="text1"/>
          <w:sz w:val="16"/>
          <w:szCs w:val="16"/>
        </w:rPr>
        <w:t>0%</w:t>
      </w:r>
    </w:p>
    <w:p w14:paraId="330BCCA0" w14:textId="5E2630F0" w:rsidR="00FB10FB" w:rsidRPr="00EC0950" w:rsidRDefault="00FB10FB" w:rsidP="00FB10FB">
      <w:pPr>
        <w:ind w:left="-288"/>
        <w:rPr>
          <w:color w:val="000000" w:themeColor="text1"/>
          <w:sz w:val="18"/>
        </w:rPr>
      </w:pPr>
      <w:r w:rsidRPr="00EC0950">
        <w:rPr>
          <w:b/>
          <w:color w:val="000000" w:themeColor="text1"/>
          <w:u w:val="single"/>
        </w:rPr>
        <w:t>Grade Distribution</w:t>
      </w:r>
    </w:p>
    <w:p w14:paraId="66B5E6BF" w14:textId="112A1230" w:rsidR="00FB10FB" w:rsidRPr="00EC0950" w:rsidRDefault="00FB10FB" w:rsidP="00FB10FB">
      <w:pPr>
        <w:spacing w:after="160" w:line="252" w:lineRule="auto"/>
        <w:ind w:left="-288"/>
        <w:contextualSpacing/>
        <w:jc w:val="both"/>
        <w:rPr>
          <w:color w:val="000000" w:themeColor="text1"/>
          <w:sz w:val="18"/>
          <w:szCs w:val="18"/>
        </w:rPr>
      </w:pPr>
      <w:r w:rsidRPr="00EC0950">
        <w:rPr>
          <w:bCs/>
          <w:color w:val="000000" w:themeColor="text1"/>
          <w:sz w:val="18"/>
          <w:szCs w:val="18"/>
        </w:rPr>
        <w:t xml:space="preserve">Homework                                           </w:t>
      </w:r>
      <w:proofErr w:type="gramStart"/>
      <w:r w:rsidR="000E1ED8" w:rsidRPr="00EC0950">
        <w:rPr>
          <w:bCs/>
          <w:color w:val="000000" w:themeColor="text1"/>
          <w:sz w:val="18"/>
          <w:szCs w:val="18"/>
        </w:rPr>
        <w:t xml:space="preserve">   </w:t>
      </w:r>
      <w:r w:rsidRPr="00EC0950">
        <w:rPr>
          <w:bCs/>
          <w:color w:val="000000" w:themeColor="text1"/>
          <w:sz w:val="18"/>
          <w:szCs w:val="18"/>
        </w:rPr>
        <w:t>(</w:t>
      </w:r>
      <w:proofErr w:type="gramEnd"/>
      <w:r w:rsidRPr="00EC0950">
        <w:rPr>
          <w:bCs/>
          <w:color w:val="000000" w:themeColor="text1"/>
          <w:sz w:val="18"/>
          <w:szCs w:val="18"/>
        </w:rPr>
        <w:t>10%)</w:t>
      </w:r>
      <w:r w:rsidRPr="00EC0950">
        <w:rPr>
          <w:color w:val="000000" w:themeColor="text1"/>
          <w:sz w:val="18"/>
          <w:szCs w:val="18"/>
        </w:rPr>
        <w:t xml:space="preserve"> </w:t>
      </w:r>
    </w:p>
    <w:p w14:paraId="6B62184F" w14:textId="5DCEB9A4" w:rsidR="00FB10FB" w:rsidRPr="00EC0950" w:rsidRDefault="00FB10FB" w:rsidP="00FB10FB">
      <w:pPr>
        <w:spacing w:after="160" w:line="252" w:lineRule="auto"/>
        <w:ind w:left="-288"/>
        <w:contextualSpacing/>
        <w:jc w:val="both"/>
        <w:rPr>
          <w:color w:val="000000" w:themeColor="text1"/>
          <w:sz w:val="18"/>
          <w:szCs w:val="18"/>
        </w:rPr>
      </w:pPr>
      <w:r w:rsidRPr="00EC0950">
        <w:rPr>
          <w:bCs/>
          <w:color w:val="000000" w:themeColor="text1"/>
          <w:sz w:val="18"/>
          <w:szCs w:val="18"/>
        </w:rPr>
        <w:t xml:space="preserve">Classwork                                            </w:t>
      </w:r>
      <w:proofErr w:type="gramStart"/>
      <w:r w:rsidR="000E1ED8" w:rsidRPr="00EC0950">
        <w:rPr>
          <w:bCs/>
          <w:color w:val="000000" w:themeColor="text1"/>
          <w:sz w:val="18"/>
          <w:szCs w:val="18"/>
        </w:rPr>
        <w:t xml:space="preserve">  </w:t>
      </w:r>
      <w:r w:rsidRPr="00EC0950">
        <w:rPr>
          <w:bCs/>
          <w:color w:val="000000" w:themeColor="text1"/>
          <w:sz w:val="18"/>
          <w:szCs w:val="18"/>
        </w:rPr>
        <w:t xml:space="preserve"> (</w:t>
      </w:r>
      <w:proofErr w:type="gramEnd"/>
      <w:r w:rsidRPr="00EC0950">
        <w:rPr>
          <w:bCs/>
          <w:color w:val="000000" w:themeColor="text1"/>
          <w:sz w:val="18"/>
          <w:szCs w:val="18"/>
        </w:rPr>
        <w:t>35%)</w:t>
      </w:r>
    </w:p>
    <w:p w14:paraId="2D4B7042" w14:textId="572E81D9" w:rsidR="00FB10FB" w:rsidRPr="00EC0950" w:rsidRDefault="00FB10FB" w:rsidP="00FB10FB">
      <w:pPr>
        <w:spacing w:after="160" w:line="252" w:lineRule="auto"/>
        <w:ind w:left="-288"/>
        <w:contextualSpacing/>
        <w:jc w:val="both"/>
        <w:rPr>
          <w:bCs/>
          <w:color w:val="000000" w:themeColor="text1"/>
          <w:sz w:val="18"/>
          <w:szCs w:val="18"/>
        </w:rPr>
      </w:pPr>
      <w:r w:rsidRPr="00EC0950">
        <w:rPr>
          <w:bCs/>
          <w:color w:val="000000" w:themeColor="text1"/>
          <w:sz w:val="18"/>
          <w:szCs w:val="18"/>
        </w:rPr>
        <w:t xml:space="preserve">Quizzes                                                </w:t>
      </w:r>
      <w:proofErr w:type="gramStart"/>
      <w:r w:rsidRPr="00EC0950">
        <w:rPr>
          <w:bCs/>
          <w:color w:val="000000" w:themeColor="text1"/>
          <w:sz w:val="18"/>
          <w:szCs w:val="18"/>
        </w:rPr>
        <w:t xml:space="preserve"> </w:t>
      </w:r>
      <w:r w:rsidR="000E1ED8" w:rsidRPr="00EC0950">
        <w:rPr>
          <w:bCs/>
          <w:color w:val="000000" w:themeColor="text1"/>
          <w:sz w:val="18"/>
          <w:szCs w:val="18"/>
        </w:rPr>
        <w:t xml:space="preserve">  </w:t>
      </w:r>
      <w:r w:rsidRPr="00EC0950">
        <w:rPr>
          <w:bCs/>
          <w:color w:val="000000" w:themeColor="text1"/>
          <w:sz w:val="18"/>
          <w:szCs w:val="18"/>
        </w:rPr>
        <w:t>(</w:t>
      </w:r>
      <w:proofErr w:type="gramEnd"/>
      <w:r w:rsidRPr="00EC0950">
        <w:rPr>
          <w:bCs/>
          <w:color w:val="000000" w:themeColor="text1"/>
          <w:sz w:val="18"/>
          <w:szCs w:val="18"/>
        </w:rPr>
        <w:t>15%)</w:t>
      </w:r>
    </w:p>
    <w:p w14:paraId="421E5AA2" w14:textId="3DA3CF2D" w:rsidR="00FB10FB" w:rsidRPr="00EC0950" w:rsidRDefault="00FB10FB" w:rsidP="00FB10FB">
      <w:pPr>
        <w:spacing w:after="160" w:line="252" w:lineRule="auto"/>
        <w:ind w:left="-288"/>
        <w:contextualSpacing/>
        <w:jc w:val="both"/>
        <w:rPr>
          <w:color w:val="000000" w:themeColor="text1"/>
          <w:sz w:val="18"/>
        </w:rPr>
      </w:pPr>
      <w:r w:rsidRPr="00EC0950">
        <w:rPr>
          <w:bCs/>
          <w:color w:val="000000" w:themeColor="text1"/>
          <w:sz w:val="18"/>
          <w:szCs w:val="18"/>
        </w:rPr>
        <w:t xml:space="preserve">Projects/Tests                                       </w:t>
      </w:r>
      <w:proofErr w:type="gramStart"/>
      <w:r w:rsidRPr="00EC0950">
        <w:rPr>
          <w:bCs/>
          <w:color w:val="000000" w:themeColor="text1"/>
          <w:sz w:val="18"/>
          <w:szCs w:val="18"/>
        </w:rPr>
        <w:t xml:space="preserve"> </w:t>
      </w:r>
      <w:r w:rsidR="000E1ED8" w:rsidRPr="00EC0950">
        <w:rPr>
          <w:bCs/>
          <w:color w:val="000000" w:themeColor="text1"/>
          <w:sz w:val="18"/>
          <w:szCs w:val="18"/>
        </w:rPr>
        <w:t xml:space="preserve">  </w:t>
      </w:r>
      <w:r w:rsidRPr="00EC0950">
        <w:rPr>
          <w:bCs/>
          <w:color w:val="000000" w:themeColor="text1"/>
          <w:sz w:val="18"/>
          <w:szCs w:val="18"/>
        </w:rPr>
        <w:t>(</w:t>
      </w:r>
      <w:proofErr w:type="gramEnd"/>
      <w:r w:rsidRPr="00EC0950">
        <w:rPr>
          <w:bCs/>
          <w:color w:val="000000" w:themeColor="text1"/>
          <w:sz w:val="18"/>
          <w:szCs w:val="18"/>
        </w:rPr>
        <w:t>40%)</w:t>
      </w:r>
    </w:p>
    <w:p w14:paraId="2187DDB5" w14:textId="1E2D5964" w:rsidR="00FB10FB" w:rsidRPr="00EC0950" w:rsidRDefault="00FB10FB" w:rsidP="00FB10FB">
      <w:pPr>
        <w:ind w:left="-288"/>
        <w:rPr>
          <w:color w:val="000000" w:themeColor="text1"/>
          <w:sz w:val="18"/>
          <w:u w:val="single"/>
        </w:rPr>
      </w:pPr>
      <w:r w:rsidRPr="00EC0950">
        <w:rPr>
          <w:color w:val="000000" w:themeColor="text1"/>
          <w:sz w:val="18"/>
        </w:rPr>
        <w:t>IB Grade                                          0-8 points</w:t>
      </w:r>
    </w:p>
    <w:p w14:paraId="74512EF5" w14:textId="25614F0B" w:rsidR="00FB10FB" w:rsidRPr="00EC0950" w:rsidRDefault="00FB10FB" w:rsidP="00FB10FB">
      <w:pPr>
        <w:tabs>
          <w:tab w:val="right" w:pos="2880"/>
        </w:tabs>
        <w:ind w:left="-288"/>
        <w:rPr>
          <w:color w:val="000000" w:themeColor="text1"/>
          <w:sz w:val="18"/>
        </w:rPr>
      </w:pPr>
      <w:r w:rsidRPr="00EC0950">
        <w:rPr>
          <w:color w:val="000000" w:themeColor="text1"/>
          <w:sz w:val="18"/>
        </w:rPr>
        <w:t xml:space="preserve">Objective Testing                        0-100 points </w:t>
      </w:r>
    </w:p>
    <w:p w14:paraId="14F3EC58" w14:textId="77777777" w:rsidR="000E1ED8" w:rsidRPr="00EC0950" w:rsidRDefault="00FB10FB" w:rsidP="00B529DD">
      <w:pPr>
        <w:pStyle w:val="Heading2"/>
        <w:spacing w:after="120"/>
        <w:ind w:left="-288" w:right="-576"/>
        <w:rPr>
          <w:color w:val="000000" w:themeColor="text1"/>
          <w:u w:val="none"/>
        </w:rPr>
      </w:pPr>
      <w:r w:rsidRPr="00EC0950">
        <w:rPr>
          <w:b/>
          <w:i w:val="0"/>
          <w:color w:val="000000" w:themeColor="text1"/>
          <w:sz w:val="20"/>
        </w:rPr>
        <w:t xml:space="preserve">Homework: </w:t>
      </w:r>
      <w:r w:rsidRPr="00EC0950">
        <w:rPr>
          <w:i w:val="0"/>
          <w:color w:val="000000" w:themeColor="text1"/>
          <w:u w:val="none"/>
        </w:rPr>
        <w:t>Homework, in the form of written/Google Classroom assignments, interactive activities/labs, data collection or projects are assigned with due dates through-out the session. HWs are explained in class. Students are responsible to note down HW and its instructions in their planner every time it is assigned. If a student is absent or does poorly on homework or any other assignments, school’s makeup work policy will be followed. HWs are for home. HWs completed in class without permission, will receive a zero</w:t>
      </w:r>
      <w:r w:rsidRPr="00EC0950">
        <w:rPr>
          <w:color w:val="000000" w:themeColor="text1"/>
          <w:u w:val="none"/>
        </w:rPr>
        <w:t>.</w:t>
      </w:r>
    </w:p>
    <w:p w14:paraId="3AF83372" w14:textId="6CBE9F11" w:rsidR="00FB10FB" w:rsidRPr="00EC0950" w:rsidRDefault="00FB10FB" w:rsidP="00B529DD">
      <w:pPr>
        <w:pStyle w:val="Heading2"/>
        <w:ind w:left="-288" w:right="-576"/>
        <w:rPr>
          <w:i w:val="0"/>
          <w:iCs/>
          <w:color w:val="000000" w:themeColor="text1"/>
        </w:rPr>
      </w:pPr>
      <w:r w:rsidRPr="00EC0950">
        <w:rPr>
          <w:b/>
          <w:i w:val="0"/>
          <w:iCs/>
          <w:color w:val="000000" w:themeColor="text1"/>
        </w:rPr>
        <w:t>Make-up Work Policy</w:t>
      </w:r>
    </w:p>
    <w:p w14:paraId="71B64B36" w14:textId="05168F4E" w:rsidR="000E1ED8" w:rsidRPr="00EC0950" w:rsidRDefault="00FB10FB" w:rsidP="000E1ED8">
      <w:pPr>
        <w:ind w:left="-288" w:right="-720"/>
        <w:rPr>
          <w:color w:val="000000" w:themeColor="text1"/>
          <w:sz w:val="18"/>
          <w:szCs w:val="18"/>
        </w:rPr>
      </w:pPr>
      <w:r w:rsidRPr="00EC0950">
        <w:rPr>
          <w:color w:val="000000" w:themeColor="text1"/>
          <w:sz w:val="18"/>
          <w:szCs w:val="18"/>
        </w:rPr>
        <w:t xml:space="preserve">Students are expected to turn in all assignments on time. Missing work completion is student’s responsibility. If a student is absent, it is the student’s responsibility to see the teacher in SLAB and receive the assignment and/or instructions from the teacher </w:t>
      </w:r>
      <w:r w:rsidR="000E1ED8" w:rsidRPr="00EC0950">
        <w:rPr>
          <w:color w:val="000000" w:themeColor="text1"/>
          <w:sz w:val="18"/>
          <w:szCs w:val="18"/>
        </w:rPr>
        <w:t xml:space="preserve">   </w:t>
      </w:r>
      <w:r w:rsidRPr="00EC0950">
        <w:rPr>
          <w:color w:val="000000" w:themeColor="text1"/>
          <w:sz w:val="18"/>
          <w:szCs w:val="18"/>
          <w:u w:val="single"/>
        </w:rPr>
        <w:t>on the day, they return</w:t>
      </w:r>
      <w:r w:rsidRPr="00EC0950">
        <w:rPr>
          <w:color w:val="000000" w:themeColor="text1"/>
          <w:sz w:val="18"/>
          <w:szCs w:val="18"/>
        </w:rPr>
        <w:t xml:space="preserve">. For students, being late to get makeup work, late work policy is followed. Students may take notes from their peers with teacher’s approval. </w:t>
      </w:r>
      <w:r w:rsidRPr="00EC0950">
        <w:rPr>
          <w:color w:val="000000" w:themeColor="text1"/>
          <w:sz w:val="18"/>
          <w:szCs w:val="18"/>
          <w:u w:val="single"/>
        </w:rPr>
        <w:t>Besides SLAB, no class time is given to make up their work.</w:t>
      </w:r>
    </w:p>
    <w:p w14:paraId="665E5E3A" w14:textId="77777777" w:rsidR="000E1ED8" w:rsidRPr="00EC0950" w:rsidRDefault="00FB10FB" w:rsidP="000E1ED8">
      <w:pPr>
        <w:ind w:left="-288" w:right="-432"/>
        <w:rPr>
          <w:b/>
          <w:color w:val="000000" w:themeColor="text1"/>
          <w:sz w:val="18"/>
          <w:szCs w:val="18"/>
          <w:u w:val="single"/>
        </w:rPr>
      </w:pPr>
      <w:r w:rsidRPr="00EC0950">
        <w:rPr>
          <w:b/>
          <w:color w:val="000000" w:themeColor="text1"/>
          <w:u w:val="single"/>
        </w:rPr>
        <w:t>Late work policy</w:t>
      </w:r>
      <w:r w:rsidRPr="00EC0950">
        <w:rPr>
          <w:b/>
          <w:color w:val="000000" w:themeColor="text1"/>
        </w:rPr>
        <w:t>:</w:t>
      </w:r>
      <w:r w:rsidRPr="00EC0950">
        <w:rPr>
          <w:b/>
          <w:color w:val="000000" w:themeColor="text1"/>
          <w:sz w:val="16"/>
          <w:szCs w:val="16"/>
        </w:rPr>
        <w:t xml:space="preserve"> Any CW/HW/test/quiz that is not completed and submitted on its due date, is accepted as late work. It will be graded as: </w:t>
      </w:r>
    </w:p>
    <w:p w14:paraId="50B53280" w14:textId="6C6384CE" w:rsidR="00FB10FB" w:rsidRPr="00EC0950" w:rsidRDefault="00FB10FB" w:rsidP="000E1ED8">
      <w:pPr>
        <w:ind w:left="-288" w:right="-432"/>
        <w:rPr>
          <w:color w:val="000000" w:themeColor="text1"/>
          <w:sz w:val="16"/>
          <w:szCs w:val="16"/>
        </w:rPr>
      </w:pPr>
      <w:r w:rsidRPr="00EC0950">
        <w:rPr>
          <w:color w:val="000000" w:themeColor="text1"/>
          <w:sz w:val="16"/>
          <w:szCs w:val="16"/>
        </w:rPr>
        <w:t xml:space="preserve">80% for </w:t>
      </w:r>
      <w:r w:rsidR="000E1ED8" w:rsidRPr="00EC0950">
        <w:rPr>
          <w:color w:val="000000" w:themeColor="text1"/>
          <w:sz w:val="16"/>
          <w:szCs w:val="16"/>
        </w:rPr>
        <w:t>1-day</w:t>
      </w:r>
      <w:r w:rsidRPr="00EC0950">
        <w:rPr>
          <w:color w:val="000000" w:themeColor="text1"/>
          <w:sz w:val="16"/>
          <w:szCs w:val="16"/>
        </w:rPr>
        <w:t xml:space="preserve"> late work. (Msg. grade will be entered in gradebook)</w:t>
      </w:r>
      <w:r w:rsidR="000E1ED8" w:rsidRPr="00EC0950">
        <w:rPr>
          <w:color w:val="000000" w:themeColor="text1"/>
          <w:sz w:val="16"/>
          <w:szCs w:val="16"/>
        </w:rPr>
        <w:t xml:space="preserve">.                                                                               </w:t>
      </w:r>
      <w:r w:rsidRPr="00EC0950">
        <w:rPr>
          <w:color w:val="000000" w:themeColor="text1"/>
          <w:sz w:val="16"/>
          <w:szCs w:val="16"/>
        </w:rPr>
        <w:t>70% for 2 days late work (Msg. grade)</w:t>
      </w:r>
    </w:p>
    <w:p w14:paraId="525F4598" w14:textId="77777777" w:rsidR="00FB10FB" w:rsidRPr="00EC0950" w:rsidRDefault="00FB10FB" w:rsidP="000E1ED8">
      <w:pPr>
        <w:ind w:left="-288" w:right="-432"/>
        <w:rPr>
          <w:color w:val="000000" w:themeColor="text1"/>
          <w:sz w:val="16"/>
          <w:szCs w:val="16"/>
        </w:rPr>
      </w:pPr>
      <w:r w:rsidRPr="00EC0950">
        <w:rPr>
          <w:color w:val="000000" w:themeColor="text1"/>
          <w:sz w:val="16"/>
          <w:szCs w:val="16"/>
        </w:rPr>
        <w:t>50% for 3-5 days late work (Msg. grade)</w:t>
      </w:r>
    </w:p>
    <w:p w14:paraId="2BFDC40B" w14:textId="77777777" w:rsidR="00FB10FB" w:rsidRPr="00EC0950" w:rsidRDefault="00FB10FB" w:rsidP="000E1ED8">
      <w:pPr>
        <w:ind w:left="-288" w:right="-432"/>
        <w:rPr>
          <w:color w:val="000000" w:themeColor="text1"/>
          <w:sz w:val="16"/>
          <w:szCs w:val="16"/>
        </w:rPr>
      </w:pPr>
      <w:r w:rsidRPr="00EC0950">
        <w:rPr>
          <w:color w:val="000000" w:themeColor="text1"/>
          <w:sz w:val="16"/>
          <w:szCs w:val="16"/>
        </w:rPr>
        <w:t xml:space="preserve">0% for 5 or more days late work (Msg. grade) </w:t>
      </w:r>
    </w:p>
    <w:p w14:paraId="41569C15" w14:textId="77777777" w:rsidR="00FB10FB" w:rsidRPr="00EC0950" w:rsidRDefault="00FB10FB" w:rsidP="00FB10FB">
      <w:pPr>
        <w:ind w:left="-288"/>
        <w:rPr>
          <w:b/>
          <w:color w:val="000000" w:themeColor="text1"/>
          <w:u w:val="single"/>
        </w:rPr>
      </w:pPr>
      <w:r w:rsidRPr="00EC0950">
        <w:rPr>
          <w:b/>
          <w:color w:val="000000" w:themeColor="text1"/>
          <w:u w:val="single"/>
        </w:rPr>
        <w:t>Retesting Policy</w:t>
      </w:r>
    </w:p>
    <w:p w14:paraId="32AEB369" w14:textId="327B2111" w:rsidR="00FB10FB" w:rsidRPr="00EC0950" w:rsidRDefault="00FB10FB" w:rsidP="000E1ED8">
      <w:pPr>
        <w:ind w:left="-288" w:right="-864"/>
        <w:rPr>
          <w:color w:val="000000" w:themeColor="text1"/>
          <w:sz w:val="18"/>
        </w:rPr>
      </w:pPr>
      <w:r w:rsidRPr="00EC0950">
        <w:rPr>
          <w:color w:val="000000" w:themeColor="text1"/>
          <w:sz w:val="18"/>
          <w:szCs w:val="18"/>
        </w:rPr>
        <w:t xml:space="preserve">Tests are taken after completion of a unit/chapter. </w:t>
      </w:r>
      <w:r w:rsidRPr="00EC0950">
        <w:rPr>
          <w:color w:val="000000" w:themeColor="text1"/>
          <w:sz w:val="18"/>
        </w:rPr>
        <w:t xml:space="preserve">Students </w:t>
      </w:r>
      <w:r w:rsidR="000E1ED8" w:rsidRPr="00EC0950">
        <w:rPr>
          <w:color w:val="000000" w:themeColor="text1"/>
          <w:sz w:val="18"/>
        </w:rPr>
        <w:t xml:space="preserve">are ALWAYS responsible to keep track of   their performance and grades in their Science </w:t>
      </w:r>
      <w:r w:rsidR="00EC0950" w:rsidRPr="00EC0950">
        <w:rPr>
          <w:color w:val="000000" w:themeColor="text1"/>
          <w:sz w:val="18"/>
        </w:rPr>
        <w:t>Binder.</w:t>
      </w:r>
    </w:p>
    <w:p w14:paraId="73259E8E" w14:textId="715F5147" w:rsidR="00FB10FB" w:rsidRPr="00EC0950" w:rsidRDefault="00FB10FB" w:rsidP="000E1ED8">
      <w:pPr>
        <w:ind w:left="-288" w:right="-864"/>
        <w:rPr>
          <w:color w:val="000000" w:themeColor="text1"/>
          <w:sz w:val="18"/>
        </w:rPr>
      </w:pPr>
      <w:r w:rsidRPr="00EC0950">
        <w:rPr>
          <w:color w:val="000000" w:themeColor="text1"/>
          <w:sz w:val="18"/>
          <w:szCs w:val="18"/>
        </w:rPr>
        <w:t xml:space="preserve">The opportunity </w:t>
      </w:r>
      <w:r w:rsidR="000E1ED8" w:rsidRPr="00EC0950">
        <w:rPr>
          <w:color w:val="000000" w:themeColor="text1"/>
          <w:sz w:val="18"/>
          <w:szCs w:val="18"/>
        </w:rPr>
        <w:t>for</w:t>
      </w:r>
      <w:r w:rsidRPr="00EC0950">
        <w:rPr>
          <w:color w:val="000000" w:themeColor="text1"/>
          <w:sz w:val="18"/>
          <w:szCs w:val="18"/>
        </w:rPr>
        <w:t xml:space="preserve"> retests will be available to students scoring less than 70% on a major test.</w:t>
      </w:r>
      <w:r w:rsidRPr="00EC0950">
        <w:rPr>
          <w:color w:val="000000" w:themeColor="text1"/>
          <w:sz w:val="18"/>
        </w:rPr>
        <w:t xml:space="preserve"> Retests will:</w:t>
      </w:r>
    </w:p>
    <w:p w14:paraId="05409E82" w14:textId="77777777" w:rsidR="00FB10FB" w:rsidRPr="00EC0950" w:rsidRDefault="00FB10FB" w:rsidP="00FB10FB">
      <w:pPr>
        <w:pStyle w:val="ListParagraph"/>
        <w:numPr>
          <w:ilvl w:val="0"/>
          <w:numId w:val="27"/>
        </w:numPr>
        <w:ind w:left="72" w:right="-432"/>
        <w:rPr>
          <w:color w:val="000000" w:themeColor="text1"/>
          <w:sz w:val="18"/>
        </w:rPr>
      </w:pPr>
      <w:r w:rsidRPr="00EC0950">
        <w:rPr>
          <w:color w:val="000000" w:themeColor="text1"/>
          <w:sz w:val="18"/>
        </w:rPr>
        <w:t>be requested and taken within one week from the time assessment is returned to the student.</w:t>
      </w:r>
    </w:p>
    <w:p w14:paraId="1B0D8A84" w14:textId="77777777" w:rsidR="00FB10FB" w:rsidRPr="00EC0950" w:rsidRDefault="00FB10FB" w:rsidP="00FB10FB">
      <w:pPr>
        <w:pStyle w:val="ListParagraph"/>
        <w:numPr>
          <w:ilvl w:val="0"/>
          <w:numId w:val="27"/>
        </w:numPr>
        <w:ind w:left="72" w:right="-432"/>
        <w:rPr>
          <w:color w:val="000000" w:themeColor="text1"/>
          <w:sz w:val="18"/>
        </w:rPr>
      </w:pPr>
      <w:r w:rsidRPr="00EC0950">
        <w:rPr>
          <w:color w:val="000000" w:themeColor="text1"/>
          <w:sz w:val="18"/>
        </w:rPr>
        <w:t xml:space="preserve">be different from the original tests. </w:t>
      </w:r>
    </w:p>
    <w:p w14:paraId="7187A0A6" w14:textId="77777777" w:rsidR="00FB10FB" w:rsidRPr="00EC0950" w:rsidRDefault="00FB10FB" w:rsidP="00FB10FB">
      <w:pPr>
        <w:pStyle w:val="ListParagraph"/>
        <w:numPr>
          <w:ilvl w:val="0"/>
          <w:numId w:val="27"/>
        </w:numPr>
        <w:ind w:left="72" w:right="-432"/>
        <w:rPr>
          <w:color w:val="000000" w:themeColor="text1"/>
          <w:sz w:val="18"/>
        </w:rPr>
      </w:pPr>
      <w:r w:rsidRPr="00EC0950">
        <w:rPr>
          <w:color w:val="000000" w:themeColor="text1"/>
          <w:sz w:val="18"/>
        </w:rPr>
        <w:t>IPC retests will receive 70% and Science 80% of the scores obtained in the retests</w:t>
      </w:r>
      <w:r w:rsidRPr="00EC0950">
        <w:rPr>
          <w:color w:val="000000" w:themeColor="text1"/>
          <w:sz w:val="18"/>
          <w:szCs w:val="18"/>
        </w:rPr>
        <w:t xml:space="preserve"> and the second score will override the first one.</w:t>
      </w:r>
      <w:r w:rsidRPr="00EC0950">
        <w:rPr>
          <w:color w:val="000000" w:themeColor="text1"/>
          <w:sz w:val="18"/>
        </w:rPr>
        <w:t xml:space="preserve"> </w:t>
      </w:r>
    </w:p>
    <w:p w14:paraId="7B2AF112" w14:textId="77777777" w:rsidR="00FB10FB" w:rsidRPr="00EC0950" w:rsidRDefault="00FB10FB" w:rsidP="00FB10FB">
      <w:pPr>
        <w:ind w:left="-288"/>
        <w:rPr>
          <w:color w:val="000000" w:themeColor="text1"/>
          <w:sz w:val="18"/>
        </w:rPr>
      </w:pPr>
      <w:r w:rsidRPr="00EC0950">
        <w:rPr>
          <w:b/>
          <w:color w:val="000000" w:themeColor="text1"/>
          <w:sz w:val="18"/>
        </w:rPr>
        <w:t>No retakes for quizzes as they weigh 1</w:t>
      </w:r>
      <w:r w:rsidRPr="00EC0950">
        <w:rPr>
          <w:color w:val="000000" w:themeColor="text1"/>
          <w:sz w:val="18"/>
        </w:rPr>
        <w:t xml:space="preserve">. </w:t>
      </w:r>
    </w:p>
    <w:p w14:paraId="396F279D" w14:textId="77777777" w:rsidR="00FB10FB" w:rsidRPr="00EC0950" w:rsidRDefault="00FB10FB" w:rsidP="00FB10FB">
      <w:pPr>
        <w:ind w:left="-288" w:right="-432"/>
        <w:rPr>
          <w:b/>
          <w:color w:val="000000" w:themeColor="text1"/>
          <w:sz w:val="18"/>
          <w:szCs w:val="18"/>
          <w:u w:val="single"/>
        </w:rPr>
      </w:pPr>
      <w:r w:rsidRPr="00EC0950">
        <w:rPr>
          <w:b/>
          <w:color w:val="000000" w:themeColor="text1"/>
          <w:sz w:val="18"/>
          <w:szCs w:val="18"/>
          <w:u w:val="single"/>
        </w:rPr>
        <w:t>Lost worksheet/hand out</w:t>
      </w:r>
    </w:p>
    <w:p w14:paraId="2EA4161D" w14:textId="77777777" w:rsidR="000E1ED8" w:rsidRPr="00EC0950" w:rsidRDefault="00FB10FB" w:rsidP="000E1ED8">
      <w:pPr>
        <w:ind w:left="-288" w:right="-432"/>
        <w:rPr>
          <w:color w:val="000000" w:themeColor="text1"/>
          <w:sz w:val="18"/>
          <w:szCs w:val="18"/>
        </w:rPr>
      </w:pPr>
      <w:r w:rsidRPr="00EC0950">
        <w:rPr>
          <w:color w:val="000000" w:themeColor="text1"/>
          <w:sz w:val="18"/>
          <w:szCs w:val="18"/>
        </w:rPr>
        <w:t xml:space="preserve">Check with </w:t>
      </w:r>
      <w:r w:rsidR="000E1ED8" w:rsidRPr="00EC0950">
        <w:rPr>
          <w:color w:val="000000" w:themeColor="text1"/>
          <w:sz w:val="18"/>
          <w:szCs w:val="18"/>
        </w:rPr>
        <w:t>teacher if</w:t>
      </w:r>
      <w:r w:rsidRPr="00EC0950">
        <w:rPr>
          <w:color w:val="000000" w:themeColor="text1"/>
          <w:sz w:val="18"/>
          <w:szCs w:val="18"/>
        </w:rPr>
        <w:t xml:space="preserve"> </w:t>
      </w:r>
      <w:r w:rsidR="000E1ED8" w:rsidRPr="00EC0950">
        <w:rPr>
          <w:color w:val="000000" w:themeColor="text1"/>
          <w:sz w:val="18"/>
          <w:szCs w:val="18"/>
        </w:rPr>
        <w:t>you have</w:t>
      </w:r>
      <w:r w:rsidRPr="00EC0950">
        <w:rPr>
          <w:color w:val="000000" w:themeColor="text1"/>
          <w:sz w:val="18"/>
          <w:szCs w:val="18"/>
        </w:rPr>
        <w:t xml:space="preserve"> lost your CW/HW sheet. A second copy will be provided if available. If not, then you may do same work on a separate sheet of paper (</w:t>
      </w:r>
      <w:proofErr w:type="gramStart"/>
      <w:r w:rsidRPr="00EC0950">
        <w:rPr>
          <w:color w:val="000000" w:themeColor="text1"/>
          <w:sz w:val="18"/>
          <w:szCs w:val="18"/>
        </w:rPr>
        <w:t>don’t</w:t>
      </w:r>
      <w:proofErr w:type="gramEnd"/>
      <w:r w:rsidRPr="00EC0950">
        <w:rPr>
          <w:color w:val="000000" w:themeColor="text1"/>
          <w:sz w:val="18"/>
          <w:szCs w:val="18"/>
        </w:rPr>
        <w:t xml:space="preserve"> forget to label it). </w:t>
      </w:r>
    </w:p>
    <w:p w14:paraId="225B07A7" w14:textId="70A7E982" w:rsidR="00376F3F" w:rsidRDefault="00FB10FB" w:rsidP="002C63B6">
      <w:pPr>
        <w:ind w:left="-288" w:right="-432"/>
        <w:rPr>
          <w:b/>
          <w:color w:val="000000" w:themeColor="text1"/>
        </w:rPr>
      </w:pPr>
      <w:r w:rsidRPr="00EC0950">
        <w:rPr>
          <w:b/>
          <w:color w:val="000000" w:themeColor="text1"/>
          <w:sz w:val="18"/>
          <w:szCs w:val="18"/>
          <w:u w:val="single"/>
        </w:rPr>
        <w:t>Corrections</w:t>
      </w:r>
      <w:r w:rsidRPr="00EC0950">
        <w:rPr>
          <w:b/>
          <w:color w:val="000000" w:themeColor="text1"/>
          <w:u w:val="single"/>
        </w:rPr>
        <w:t>:</w:t>
      </w:r>
      <w:r w:rsidRPr="00EC0950">
        <w:rPr>
          <w:color w:val="000000" w:themeColor="text1"/>
          <w:sz w:val="18"/>
          <w:szCs w:val="18"/>
        </w:rPr>
        <w:t xml:space="preserve"> Making corrections on HW/CW is good habit however should not be intended to improve their scores.</w:t>
      </w:r>
      <w:r w:rsidR="002C63B6" w:rsidRPr="00EC0950">
        <w:rPr>
          <w:b/>
          <w:color w:val="000000" w:themeColor="text1"/>
        </w:rPr>
        <w:t xml:space="preserve"> </w:t>
      </w:r>
    </w:p>
    <w:p w14:paraId="20FA288F" w14:textId="079FC963" w:rsidR="002E2CD2" w:rsidRPr="00EC0950" w:rsidRDefault="00B529DD" w:rsidP="002C63B6">
      <w:pPr>
        <w:ind w:left="-288" w:right="-432"/>
        <w:rPr>
          <w:b/>
          <w:color w:val="000000" w:themeColor="text1"/>
          <w:u w:val="single"/>
        </w:rPr>
      </w:pPr>
      <w:r>
        <w:rPr>
          <w:b/>
          <w:color w:val="000000" w:themeColor="text1"/>
        </w:rPr>
        <w:lastRenderedPageBreak/>
        <w:t xml:space="preserve">  </w:t>
      </w:r>
      <w:r w:rsidR="00FB2E1C" w:rsidRPr="00EC0950">
        <w:rPr>
          <w:b/>
          <w:color w:val="000000" w:themeColor="text1"/>
        </w:rPr>
        <w:t xml:space="preserve"> </w:t>
      </w:r>
      <w:r w:rsidR="00A073FE" w:rsidRPr="00EC0950">
        <w:rPr>
          <w:b/>
          <w:bCs/>
          <w:color w:val="000000" w:themeColor="text1"/>
          <w:u w:val="single"/>
        </w:rPr>
        <w:t>GRADING SYSTEM</w:t>
      </w:r>
    </w:p>
    <w:p w14:paraId="37F2B6D7" w14:textId="77777777" w:rsidR="00A073FE" w:rsidRPr="00EC0950" w:rsidRDefault="002E2CD2" w:rsidP="00CA6991">
      <w:pPr>
        <w:autoSpaceDE w:val="0"/>
        <w:autoSpaceDN w:val="0"/>
        <w:adjustRightInd w:val="0"/>
        <w:ind w:left="-144"/>
        <w:rPr>
          <w:b/>
          <w:bCs/>
          <w:color w:val="000000" w:themeColor="text1"/>
          <w:sz w:val="18"/>
          <w:szCs w:val="18"/>
        </w:rPr>
      </w:pPr>
      <w:r w:rsidRPr="00EC0950">
        <w:rPr>
          <w:b/>
          <w:bCs/>
          <w:color w:val="000000" w:themeColor="text1"/>
          <w:sz w:val="18"/>
          <w:szCs w:val="18"/>
          <w:u w:val="single"/>
        </w:rPr>
        <w:t>Criteria</w:t>
      </w:r>
      <w:r w:rsidR="00D42AD2" w:rsidRPr="00EC0950">
        <w:rPr>
          <w:b/>
          <w:bCs/>
          <w:color w:val="000000" w:themeColor="text1"/>
          <w:sz w:val="18"/>
          <w:szCs w:val="18"/>
          <w:u w:val="single"/>
        </w:rPr>
        <w:t xml:space="preserve"> for Grading Academic Subjects and Conduct Traits:</w:t>
      </w:r>
      <w:r w:rsidR="00F133C3" w:rsidRPr="00EC0950">
        <w:rPr>
          <w:b/>
          <w:bCs/>
          <w:color w:val="000000" w:themeColor="text1"/>
          <w:sz w:val="18"/>
          <w:szCs w:val="18"/>
        </w:rPr>
        <w:t xml:space="preserve"> </w:t>
      </w:r>
    </w:p>
    <w:p w14:paraId="755D151E" w14:textId="77777777" w:rsidR="00F133C3" w:rsidRPr="00EC0950" w:rsidRDefault="00F133C3" w:rsidP="00CA6991">
      <w:pPr>
        <w:autoSpaceDE w:val="0"/>
        <w:autoSpaceDN w:val="0"/>
        <w:adjustRightInd w:val="0"/>
        <w:ind w:left="-144"/>
        <w:rPr>
          <w:bCs/>
          <w:color w:val="000000" w:themeColor="text1"/>
          <w:sz w:val="18"/>
          <w:szCs w:val="18"/>
        </w:rPr>
      </w:pPr>
      <w:r w:rsidRPr="00EC0950">
        <w:rPr>
          <w:bCs/>
          <w:color w:val="000000" w:themeColor="text1"/>
          <w:sz w:val="18"/>
          <w:szCs w:val="18"/>
        </w:rPr>
        <w:t>Students are</w:t>
      </w:r>
      <w:r w:rsidR="00DA2765" w:rsidRPr="00EC0950">
        <w:rPr>
          <w:bCs/>
          <w:color w:val="000000" w:themeColor="text1"/>
          <w:sz w:val="18"/>
          <w:szCs w:val="18"/>
        </w:rPr>
        <w:t xml:space="preserve"> </w:t>
      </w:r>
      <w:r w:rsidR="00691AF9" w:rsidRPr="00EC0950">
        <w:rPr>
          <w:bCs/>
          <w:color w:val="000000" w:themeColor="text1"/>
          <w:sz w:val="18"/>
          <w:szCs w:val="18"/>
        </w:rPr>
        <w:t>r</w:t>
      </w:r>
      <w:r w:rsidRPr="00EC0950">
        <w:rPr>
          <w:bCs/>
          <w:color w:val="000000" w:themeColor="text1"/>
          <w:sz w:val="18"/>
          <w:szCs w:val="18"/>
        </w:rPr>
        <w:t>esponsible to</w:t>
      </w:r>
      <w:r w:rsidR="00E70784" w:rsidRPr="00EC0950">
        <w:rPr>
          <w:bCs/>
          <w:color w:val="000000" w:themeColor="text1"/>
          <w:sz w:val="18"/>
          <w:szCs w:val="18"/>
        </w:rPr>
        <w:t xml:space="preserve"> set their goals</w:t>
      </w:r>
      <w:r w:rsidR="00DA2765" w:rsidRPr="00EC0950">
        <w:rPr>
          <w:bCs/>
          <w:color w:val="000000" w:themeColor="text1"/>
          <w:sz w:val="18"/>
          <w:szCs w:val="18"/>
        </w:rPr>
        <w:t>, record</w:t>
      </w:r>
      <w:r w:rsidRPr="00EC0950">
        <w:rPr>
          <w:bCs/>
          <w:color w:val="000000" w:themeColor="text1"/>
          <w:sz w:val="18"/>
          <w:szCs w:val="18"/>
        </w:rPr>
        <w:t xml:space="preserve"> and </w:t>
      </w:r>
      <w:r w:rsidR="009E0825" w:rsidRPr="00EC0950">
        <w:rPr>
          <w:bCs/>
          <w:color w:val="000000" w:themeColor="text1"/>
          <w:sz w:val="18"/>
          <w:szCs w:val="18"/>
        </w:rPr>
        <w:t>track test</w:t>
      </w:r>
      <w:r w:rsidR="00DA2765" w:rsidRPr="00EC0950">
        <w:rPr>
          <w:bCs/>
          <w:color w:val="000000" w:themeColor="text1"/>
          <w:sz w:val="18"/>
          <w:szCs w:val="18"/>
        </w:rPr>
        <w:t xml:space="preserve"> scores on Data Tracker page in planner</w:t>
      </w:r>
      <w:r w:rsidRPr="00EC0950">
        <w:rPr>
          <w:bCs/>
          <w:color w:val="000000" w:themeColor="text1"/>
          <w:sz w:val="18"/>
          <w:szCs w:val="18"/>
        </w:rPr>
        <w:t xml:space="preserve">.   </w:t>
      </w:r>
    </w:p>
    <w:p w14:paraId="0F0016E3" w14:textId="77777777" w:rsidR="002E2CD2" w:rsidRPr="00EC0950" w:rsidRDefault="002E2CD2" w:rsidP="00CA6991">
      <w:pPr>
        <w:autoSpaceDE w:val="0"/>
        <w:autoSpaceDN w:val="0"/>
        <w:adjustRightInd w:val="0"/>
        <w:ind w:left="-144"/>
        <w:rPr>
          <w:color w:val="000000" w:themeColor="text1"/>
          <w:sz w:val="18"/>
          <w:szCs w:val="18"/>
        </w:rPr>
      </w:pPr>
      <w:r w:rsidRPr="00EC0950">
        <w:rPr>
          <w:b/>
          <w:color w:val="000000" w:themeColor="text1"/>
          <w:sz w:val="18"/>
          <w:szCs w:val="18"/>
        </w:rPr>
        <w:t>90 – 100</w:t>
      </w:r>
      <w:r w:rsidRPr="00EC0950">
        <w:rPr>
          <w:color w:val="000000" w:themeColor="text1"/>
          <w:sz w:val="18"/>
          <w:szCs w:val="18"/>
        </w:rPr>
        <w:t xml:space="preserve"> </w:t>
      </w:r>
      <w:r w:rsidR="002502C7" w:rsidRPr="00EC0950">
        <w:rPr>
          <w:color w:val="000000" w:themeColor="text1"/>
          <w:sz w:val="18"/>
          <w:szCs w:val="18"/>
        </w:rPr>
        <w:t>Excellent</w:t>
      </w:r>
      <w:r w:rsidRPr="00EC0950">
        <w:rPr>
          <w:color w:val="000000" w:themeColor="text1"/>
          <w:sz w:val="18"/>
          <w:szCs w:val="18"/>
        </w:rPr>
        <w:t xml:space="preserve"> work quality, mastery E Excellent Behavior</w:t>
      </w:r>
    </w:p>
    <w:p w14:paraId="117AC707" w14:textId="77777777" w:rsidR="002E2CD2" w:rsidRPr="00EC0950" w:rsidRDefault="002E2CD2" w:rsidP="00CA6991">
      <w:pPr>
        <w:autoSpaceDE w:val="0"/>
        <w:autoSpaceDN w:val="0"/>
        <w:adjustRightInd w:val="0"/>
        <w:ind w:left="-144"/>
        <w:rPr>
          <w:color w:val="000000" w:themeColor="text1"/>
          <w:sz w:val="18"/>
          <w:szCs w:val="18"/>
        </w:rPr>
      </w:pPr>
      <w:r w:rsidRPr="00EC0950">
        <w:rPr>
          <w:b/>
          <w:color w:val="000000" w:themeColor="text1"/>
          <w:sz w:val="18"/>
          <w:szCs w:val="18"/>
        </w:rPr>
        <w:t xml:space="preserve">80 – 89 </w:t>
      </w:r>
      <w:r w:rsidRPr="00EC0950">
        <w:rPr>
          <w:color w:val="000000" w:themeColor="text1"/>
          <w:sz w:val="18"/>
          <w:szCs w:val="18"/>
        </w:rPr>
        <w:t>Good work quality; consistent effort S Satisfactory; cooperates readily</w:t>
      </w:r>
    </w:p>
    <w:p w14:paraId="2E3212BD" w14:textId="77777777" w:rsidR="002E2CD2" w:rsidRPr="00EC0950" w:rsidRDefault="002E2CD2" w:rsidP="00CA6991">
      <w:pPr>
        <w:autoSpaceDE w:val="0"/>
        <w:autoSpaceDN w:val="0"/>
        <w:adjustRightInd w:val="0"/>
        <w:ind w:left="-144"/>
        <w:rPr>
          <w:color w:val="000000" w:themeColor="text1"/>
          <w:sz w:val="18"/>
          <w:szCs w:val="18"/>
        </w:rPr>
      </w:pPr>
      <w:r w:rsidRPr="00EC0950">
        <w:rPr>
          <w:b/>
          <w:color w:val="000000" w:themeColor="text1"/>
          <w:sz w:val="18"/>
          <w:szCs w:val="18"/>
        </w:rPr>
        <w:t>75 – 79</w:t>
      </w:r>
      <w:r w:rsidRPr="00EC0950">
        <w:rPr>
          <w:color w:val="000000" w:themeColor="text1"/>
          <w:sz w:val="18"/>
          <w:szCs w:val="18"/>
        </w:rPr>
        <w:t xml:space="preserve"> Satisfactory work; average P Poor behavior; below average</w:t>
      </w:r>
    </w:p>
    <w:p w14:paraId="5205A32B" w14:textId="77777777" w:rsidR="002E2CD2" w:rsidRPr="00EC0950" w:rsidRDefault="002E2CD2" w:rsidP="00CA6991">
      <w:pPr>
        <w:autoSpaceDE w:val="0"/>
        <w:autoSpaceDN w:val="0"/>
        <w:adjustRightInd w:val="0"/>
        <w:ind w:left="-144"/>
        <w:rPr>
          <w:color w:val="000000" w:themeColor="text1"/>
          <w:sz w:val="18"/>
          <w:szCs w:val="18"/>
        </w:rPr>
      </w:pPr>
      <w:r w:rsidRPr="00EC0950">
        <w:rPr>
          <w:b/>
          <w:color w:val="000000" w:themeColor="text1"/>
          <w:sz w:val="18"/>
          <w:szCs w:val="18"/>
        </w:rPr>
        <w:t>70 – 74</w:t>
      </w:r>
      <w:r w:rsidRPr="00EC0950">
        <w:rPr>
          <w:color w:val="000000" w:themeColor="text1"/>
          <w:sz w:val="18"/>
          <w:szCs w:val="18"/>
        </w:rPr>
        <w:t xml:space="preserve"> Work quality is below expectations U Unsatisfactory behavior</w:t>
      </w:r>
    </w:p>
    <w:p w14:paraId="3D517F8A" w14:textId="77777777" w:rsidR="002E2CD2" w:rsidRPr="00EC0950" w:rsidRDefault="002E2CD2" w:rsidP="004B52BA">
      <w:pPr>
        <w:autoSpaceDE w:val="0"/>
        <w:autoSpaceDN w:val="0"/>
        <w:adjustRightInd w:val="0"/>
        <w:spacing w:after="120"/>
        <w:ind w:left="-144" w:right="-288"/>
        <w:rPr>
          <w:color w:val="000000" w:themeColor="text1"/>
          <w:sz w:val="18"/>
          <w:szCs w:val="18"/>
        </w:rPr>
      </w:pPr>
      <w:r w:rsidRPr="00EC0950">
        <w:rPr>
          <w:b/>
          <w:color w:val="000000" w:themeColor="text1"/>
          <w:sz w:val="18"/>
          <w:szCs w:val="18"/>
        </w:rPr>
        <w:t xml:space="preserve">69 </w:t>
      </w:r>
      <w:r w:rsidRPr="00EC0950">
        <w:rPr>
          <w:color w:val="000000" w:themeColor="text1"/>
          <w:sz w:val="18"/>
          <w:szCs w:val="18"/>
        </w:rPr>
        <w:t>or below Failing</w:t>
      </w:r>
      <w:r w:rsidR="005230BC" w:rsidRPr="00EC0950">
        <w:rPr>
          <w:color w:val="000000" w:themeColor="text1"/>
          <w:sz w:val="18"/>
          <w:szCs w:val="18"/>
        </w:rPr>
        <w:t>.</w:t>
      </w:r>
    </w:p>
    <w:p w14:paraId="7A969F94" w14:textId="77777777" w:rsidR="002E2CD2" w:rsidRPr="00EC0950" w:rsidRDefault="002E2CD2" w:rsidP="00C32086">
      <w:pPr>
        <w:autoSpaceDE w:val="0"/>
        <w:autoSpaceDN w:val="0"/>
        <w:adjustRightInd w:val="0"/>
        <w:ind w:left="-144" w:right="-144"/>
        <w:rPr>
          <w:color w:val="000000" w:themeColor="text1"/>
          <w:sz w:val="18"/>
          <w:szCs w:val="18"/>
        </w:rPr>
      </w:pPr>
      <w:r w:rsidRPr="00EC0950">
        <w:rPr>
          <w:b/>
          <w:bCs/>
          <w:color w:val="000000" w:themeColor="text1"/>
          <w:sz w:val="16"/>
          <w:szCs w:val="16"/>
          <w:u w:val="single"/>
        </w:rPr>
        <w:t>ACADEMIC HONESTY</w:t>
      </w:r>
      <w:r w:rsidRPr="00EC0950">
        <w:rPr>
          <w:b/>
          <w:bCs/>
          <w:color w:val="000000" w:themeColor="text1"/>
          <w:sz w:val="18"/>
          <w:szCs w:val="18"/>
        </w:rPr>
        <w:t xml:space="preserve">: </w:t>
      </w:r>
      <w:r w:rsidRPr="00EC0950">
        <w:rPr>
          <w:color w:val="000000" w:themeColor="text1"/>
          <w:sz w:val="18"/>
          <w:szCs w:val="18"/>
        </w:rPr>
        <w:t>Lanier Middle School has a long history of high academic achievement. Lanier’s longstanding motto, “Achievement with Honor,” exemplifies the high academic standards and virtues that are so</w:t>
      </w:r>
      <w:r w:rsidR="005230BC" w:rsidRPr="00EC0950">
        <w:rPr>
          <w:color w:val="000000" w:themeColor="text1"/>
          <w:sz w:val="18"/>
          <w:szCs w:val="18"/>
        </w:rPr>
        <w:t xml:space="preserve"> </w:t>
      </w:r>
      <w:r w:rsidRPr="00EC0950">
        <w:rPr>
          <w:color w:val="000000" w:themeColor="text1"/>
          <w:sz w:val="18"/>
          <w:szCs w:val="18"/>
        </w:rPr>
        <w:t xml:space="preserve">closely intertwined in a place of learning. Academic dishonesty is defined in The Code of Student Conduct </w:t>
      </w:r>
      <w:r w:rsidR="00C32086" w:rsidRPr="00EC0950">
        <w:rPr>
          <w:color w:val="000000" w:themeColor="text1"/>
          <w:sz w:val="18"/>
          <w:szCs w:val="18"/>
        </w:rPr>
        <w:t xml:space="preserve">as </w:t>
      </w:r>
      <w:r w:rsidR="00C32086" w:rsidRPr="00EC0950">
        <w:rPr>
          <w:color w:val="000000" w:themeColor="text1"/>
          <w:sz w:val="18"/>
          <w:szCs w:val="18"/>
          <w:u w:val="single"/>
        </w:rPr>
        <w:t>“cheating</w:t>
      </w:r>
      <w:r w:rsidRPr="00EC0950">
        <w:rPr>
          <w:color w:val="000000" w:themeColor="text1"/>
          <w:sz w:val="18"/>
          <w:szCs w:val="18"/>
          <w:u w:val="single"/>
        </w:rPr>
        <w:t>, plagiarism, or copying the work of other student.”</w:t>
      </w:r>
      <w:r w:rsidRPr="00EC0950">
        <w:rPr>
          <w:color w:val="000000" w:themeColor="text1"/>
          <w:sz w:val="18"/>
          <w:szCs w:val="18"/>
        </w:rPr>
        <w:t xml:space="preserve"> In the event a student takes part in one or more acts</w:t>
      </w:r>
    </w:p>
    <w:p w14:paraId="7F74F7C8" w14:textId="77777777" w:rsidR="002E2CD2" w:rsidRPr="00EC0950" w:rsidRDefault="002E2CD2" w:rsidP="00C32086">
      <w:pPr>
        <w:autoSpaceDE w:val="0"/>
        <w:autoSpaceDN w:val="0"/>
        <w:adjustRightInd w:val="0"/>
        <w:ind w:left="-144" w:right="-144"/>
        <w:rPr>
          <w:color w:val="000000" w:themeColor="text1"/>
          <w:sz w:val="18"/>
          <w:szCs w:val="18"/>
        </w:rPr>
      </w:pPr>
      <w:r w:rsidRPr="00EC0950">
        <w:rPr>
          <w:color w:val="000000" w:themeColor="text1"/>
          <w:sz w:val="18"/>
          <w:szCs w:val="18"/>
        </w:rPr>
        <w:t>of academic dishonesty he/she will incur consequences as follows:</w:t>
      </w:r>
    </w:p>
    <w:p w14:paraId="4552C026" w14:textId="77777777" w:rsidR="002E2CD2" w:rsidRPr="00EC0950" w:rsidRDefault="002E2CD2" w:rsidP="00F23C9F">
      <w:pPr>
        <w:autoSpaceDE w:val="0"/>
        <w:autoSpaceDN w:val="0"/>
        <w:adjustRightInd w:val="0"/>
        <w:ind w:left="-144" w:right="-144"/>
        <w:rPr>
          <w:color w:val="000000" w:themeColor="text1"/>
          <w:sz w:val="18"/>
          <w:szCs w:val="18"/>
        </w:rPr>
      </w:pPr>
      <w:r w:rsidRPr="00EC0950">
        <w:rPr>
          <w:b/>
          <w:color w:val="000000" w:themeColor="text1"/>
          <w:sz w:val="18"/>
          <w:szCs w:val="18"/>
        </w:rPr>
        <w:t>1st offense:</w:t>
      </w:r>
      <w:r w:rsidRPr="00EC0950">
        <w:rPr>
          <w:color w:val="000000" w:themeColor="text1"/>
          <w:sz w:val="18"/>
          <w:szCs w:val="18"/>
        </w:rPr>
        <w:t xml:space="preserve"> “0” on academic work, parent contact, paper on academic integrity</w:t>
      </w:r>
      <w:r w:rsidR="00691AF9" w:rsidRPr="00EC0950">
        <w:rPr>
          <w:color w:val="000000" w:themeColor="text1"/>
          <w:sz w:val="18"/>
          <w:szCs w:val="18"/>
        </w:rPr>
        <w:t xml:space="preserve">. </w:t>
      </w:r>
      <w:r w:rsidR="00C32086" w:rsidRPr="00EC0950">
        <w:rPr>
          <w:color w:val="000000" w:themeColor="text1"/>
          <w:sz w:val="18"/>
          <w:szCs w:val="18"/>
        </w:rPr>
        <w:t xml:space="preserve">         </w:t>
      </w:r>
      <w:r w:rsidRPr="00EC0950">
        <w:rPr>
          <w:b/>
          <w:color w:val="000000" w:themeColor="text1"/>
          <w:sz w:val="18"/>
          <w:szCs w:val="18"/>
        </w:rPr>
        <w:t>2nd offense:</w:t>
      </w:r>
      <w:r w:rsidRPr="00EC0950">
        <w:rPr>
          <w:color w:val="000000" w:themeColor="text1"/>
          <w:sz w:val="18"/>
          <w:szCs w:val="18"/>
        </w:rPr>
        <w:t xml:space="preserve"> “0” on academic work, parent conference; In-School Suspension Center (ISSC); Growth Plan for VG/GT students; Leadership probation</w:t>
      </w:r>
      <w:r w:rsidR="00691AF9" w:rsidRPr="00EC0950">
        <w:rPr>
          <w:color w:val="000000" w:themeColor="text1"/>
          <w:sz w:val="18"/>
          <w:szCs w:val="18"/>
        </w:rPr>
        <w:t xml:space="preserve">. </w:t>
      </w:r>
      <w:r w:rsidR="00C32086" w:rsidRPr="00EC0950">
        <w:rPr>
          <w:color w:val="000000" w:themeColor="text1"/>
          <w:sz w:val="18"/>
          <w:szCs w:val="18"/>
        </w:rPr>
        <w:t xml:space="preserve">                                 </w:t>
      </w:r>
      <w:r w:rsidRPr="00EC0950">
        <w:rPr>
          <w:b/>
          <w:color w:val="000000" w:themeColor="text1"/>
          <w:sz w:val="18"/>
          <w:szCs w:val="18"/>
        </w:rPr>
        <w:t>3rd offense:</w:t>
      </w:r>
      <w:r w:rsidRPr="00EC0950">
        <w:rPr>
          <w:color w:val="000000" w:themeColor="text1"/>
          <w:sz w:val="18"/>
          <w:szCs w:val="18"/>
        </w:rPr>
        <w:t xml:space="preserve"> “0” on academic work, parent conference; ISSC; Exited from VG/GT and/or Leadership program</w:t>
      </w:r>
      <w:r w:rsidR="00C32086" w:rsidRPr="00EC0950">
        <w:rPr>
          <w:color w:val="000000" w:themeColor="text1"/>
          <w:sz w:val="18"/>
          <w:szCs w:val="18"/>
        </w:rPr>
        <w:t>.</w:t>
      </w:r>
      <w:r w:rsidR="00F23C9F" w:rsidRPr="00EC0950">
        <w:rPr>
          <w:color w:val="000000" w:themeColor="text1"/>
          <w:sz w:val="18"/>
          <w:szCs w:val="18"/>
        </w:rPr>
        <w:t xml:space="preserve"> Conduct Grades will be based on Responsibility Marks. </w:t>
      </w:r>
    </w:p>
    <w:p w14:paraId="12A23B76" w14:textId="77777777" w:rsidR="00F23C9F" w:rsidRPr="00EC0950" w:rsidRDefault="00F23C9F" w:rsidP="00F23C9F">
      <w:pPr>
        <w:autoSpaceDE w:val="0"/>
        <w:autoSpaceDN w:val="0"/>
        <w:adjustRightInd w:val="0"/>
        <w:ind w:left="-144" w:right="-144"/>
        <w:rPr>
          <w:b/>
          <w:color w:val="000000" w:themeColor="text1"/>
          <w:sz w:val="18"/>
          <w:szCs w:val="18"/>
        </w:rPr>
      </w:pPr>
      <w:r w:rsidRPr="00EC0950">
        <w:rPr>
          <w:b/>
          <w:color w:val="000000" w:themeColor="text1"/>
          <w:sz w:val="18"/>
          <w:szCs w:val="18"/>
        </w:rPr>
        <w:t>P.</w:t>
      </w:r>
      <w:r w:rsidR="00E739E8" w:rsidRPr="00EC0950">
        <w:rPr>
          <w:b/>
          <w:color w:val="000000" w:themeColor="text1"/>
          <w:sz w:val="18"/>
          <w:szCs w:val="18"/>
        </w:rPr>
        <w:t>S student planner</w:t>
      </w:r>
      <w:r w:rsidRPr="00EC0950">
        <w:rPr>
          <w:b/>
          <w:color w:val="000000" w:themeColor="text1"/>
          <w:sz w:val="18"/>
          <w:szCs w:val="18"/>
        </w:rPr>
        <w:t xml:space="preserve"> for further details. </w:t>
      </w:r>
    </w:p>
    <w:p w14:paraId="74CFE68B" w14:textId="77777777" w:rsidR="002E2CD2" w:rsidRPr="00EC0950" w:rsidRDefault="002E2CD2" w:rsidP="00CA6991">
      <w:pPr>
        <w:spacing w:line="264" w:lineRule="auto"/>
        <w:ind w:left="-144"/>
        <w:jc w:val="both"/>
        <w:rPr>
          <w:b/>
          <w:caps/>
          <w:color w:val="000000" w:themeColor="text1"/>
          <w:sz w:val="18"/>
          <w:u w:val="double"/>
        </w:rPr>
      </w:pPr>
      <w:r w:rsidRPr="00EC0950">
        <w:rPr>
          <w:b/>
          <w:caps/>
          <w:color w:val="000000" w:themeColor="text1"/>
          <w:sz w:val="18"/>
          <w:u w:val="double"/>
        </w:rPr>
        <w:t>Classroom EXPECTATIONS</w:t>
      </w:r>
    </w:p>
    <w:p w14:paraId="66CC6A0A" w14:textId="77777777" w:rsidR="00D42AD2" w:rsidRPr="00EC0950" w:rsidRDefault="002E2CD2" w:rsidP="00CA6991">
      <w:pPr>
        <w:ind w:left="-144"/>
        <w:rPr>
          <w:color w:val="000000" w:themeColor="text1"/>
          <w:sz w:val="18"/>
        </w:rPr>
      </w:pPr>
      <w:r w:rsidRPr="00EC0950">
        <w:rPr>
          <w:b/>
          <w:color w:val="000000" w:themeColor="text1"/>
          <w:sz w:val="18"/>
          <w:u w:val="single"/>
        </w:rPr>
        <w:t>Be Respectful</w:t>
      </w:r>
      <w:r w:rsidRPr="00EC0950">
        <w:rPr>
          <w:color w:val="000000" w:themeColor="text1"/>
          <w:sz w:val="18"/>
        </w:rPr>
        <w:t>:  No disrespectful comments or gestures will be tolerated of anyon</w:t>
      </w:r>
      <w:r w:rsidR="00691AF9" w:rsidRPr="00EC0950">
        <w:rPr>
          <w:color w:val="000000" w:themeColor="text1"/>
          <w:sz w:val="18"/>
        </w:rPr>
        <w:t xml:space="preserve">e/to anyone in this classroom.       </w:t>
      </w:r>
      <w:r w:rsidR="00837386" w:rsidRPr="00EC0950">
        <w:rPr>
          <w:color w:val="000000" w:themeColor="text1"/>
          <w:sz w:val="18"/>
        </w:rPr>
        <w:t xml:space="preserve">                   </w:t>
      </w:r>
      <w:r w:rsidRPr="00EC0950">
        <w:rPr>
          <w:b/>
          <w:color w:val="000000" w:themeColor="text1"/>
          <w:sz w:val="18"/>
          <w:u w:val="single"/>
        </w:rPr>
        <w:t>Be Responsible</w:t>
      </w:r>
      <w:r w:rsidRPr="00EC0950">
        <w:rPr>
          <w:color w:val="000000" w:themeColor="text1"/>
          <w:sz w:val="18"/>
        </w:rPr>
        <w:t xml:space="preserve">:  You are responsible for your learning. Complete your assignments. Ask questions when you </w:t>
      </w:r>
      <w:proofErr w:type="gramStart"/>
      <w:r w:rsidRPr="00EC0950">
        <w:rPr>
          <w:color w:val="000000" w:themeColor="text1"/>
          <w:sz w:val="18"/>
        </w:rPr>
        <w:t>don’t</w:t>
      </w:r>
      <w:proofErr w:type="gramEnd"/>
      <w:r w:rsidRPr="00EC0950">
        <w:rPr>
          <w:color w:val="000000" w:themeColor="text1"/>
          <w:sz w:val="18"/>
        </w:rPr>
        <w:t xml:space="preserve"> understand.</w:t>
      </w:r>
    </w:p>
    <w:p w14:paraId="4B0CF21A" w14:textId="77777777" w:rsidR="00837386" w:rsidRPr="00EC0950" w:rsidRDefault="00837386" w:rsidP="00837386">
      <w:pPr>
        <w:ind w:left="-144"/>
        <w:rPr>
          <w:color w:val="000000" w:themeColor="text1"/>
          <w:sz w:val="18"/>
        </w:rPr>
      </w:pPr>
      <w:r w:rsidRPr="00EC0950">
        <w:rPr>
          <w:b/>
          <w:color w:val="000000" w:themeColor="text1"/>
          <w:sz w:val="18"/>
          <w:u w:val="single"/>
        </w:rPr>
        <w:t>Be Safe</w:t>
      </w:r>
      <w:r w:rsidRPr="00EC0950">
        <w:rPr>
          <w:color w:val="000000" w:themeColor="text1"/>
          <w:sz w:val="18"/>
        </w:rPr>
        <w:t xml:space="preserve">: Everyone’s safety is everyone’s responsibility. Follow School and Lab Safety rules to help maintain a safe environment for everyone around. </w:t>
      </w:r>
    </w:p>
    <w:p w14:paraId="4AB09B92" w14:textId="77777777" w:rsidR="004B52BA" w:rsidRPr="00EC0950" w:rsidRDefault="002978EE" w:rsidP="004B52BA">
      <w:pPr>
        <w:ind w:left="-144"/>
        <w:rPr>
          <w:color w:val="000000" w:themeColor="text1"/>
          <w:sz w:val="18"/>
        </w:rPr>
      </w:pPr>
      <w:r w:rsidRPr="00EC0950">
        <w:rPr>
          <w:b/>
          <w:color w:val="000000" w:themeColor="text1"/>
          <w:sz w:val="18"/>
          <w:u w:val="single"/>
        </w:rPr>
        <w:t>Be Prepared</w:t>
      </w:r>
      <w:r w:rsidR="00837386" w:rsidRPr="00EC0950">
        <w:rPr>
          <w:color w:val="000000" w:themeColor="text1"/>
          <w:sz w:val="18"/>
        </w:rPr>
        <w:t xml:space="preserve">: </w:t>
      </w:r>
      <w:r w:rsidR="002E2CD2" w:rsidRPr="00EC0950">
        <w:rPr>
          <w:color w:val="000000" w:themeColor="text1"/>
          <w:sz w:val="18"/>
        </w:rPr>
        <w:t>Be prepared for class</w:t>
      </w:r>
      <w:r w:rsidR="00837386" w:rsidRPr="00EC0950">
        <w:rPr>
          <w:color w:val="000000" w:themeColor="text1"/>
          <w:sz w:val="18"/>
        </w:rPr>
        <w:t>,</w:t>
      </w:r>
      <w:r w:rsidR="002E2CD2" w:rsidRPr="00EC0950">
        <w:rPr>
          <w:color w:val="000000" w:themeColor="text1"/>
          <w:sz w:val="18"/>
        </w:rPr>
        <w:t xml:space="preserve"> each day with necessary supplies and completed homewor</w:t>
      </w:r>
      <w:r w:rsidR="00837386" w:rsidRPr="00EC0950">
        <w:rPr>
          <w:b/>
          <w:color w:val="000000" w:themeColor="text1"/>
          <w:sz w:val="16"/>
          <w:szCs w:val="16"/>
        </w:rPr>
        <w:t>k</w:t>
      </w:r>
      <w:r w:rsidR="002E2CD2" w:rsidRPr="00EC0950">
        <w:rPr>
          <w:color w:val="000000" w:themeColor="text1"/>
          <w:sz w:val="18"/>
        </w:rPr>
        <w:t>.</w:t>
      </w:r>
    </w:p>
    <w:p w14:paraId="744D1EDB" w14:textId="77777777" w:rsidR="004B52BA" w:rsidRPr="00EC0950" w:rsidRDefault="00FB2E1C" w:rsidP="00FB2E1C">
      <w:pPr>
        <w:ind w:left="-144" w:right="-288"/>
        <w:rPr>
          <w:color w:val="000000" w:themeColor="text1"/>
          <w:sz w:val="18"/>
          <w:szCs w:val="18"/>
        </w:rPr>
      </w:pPr>
      <w:r w:rsidRPr="00EC0950">
        <w:rPr>
          <w:b/>
          <w:color w:val="000000" w:themeColor="text1"/>
          <w:sz w:val="18"/>
          <w:u w:val="single"/>
        </w:rPr>
        <w:t>Checking out:</w:t>
      </w:r>
      <w:r w:rsidR="004B52BA" w:rsidRPr="00EC0950">
        <w:rPr>
          <w:color w:val="000000" w:themeColor="text1"/>
        </w:rPr>
        <w:t xml:space="preserve"> </w:t>
      </w:r>
      <w:r w:rsidRPr="00EC0950">
        <w:rPr>
          <w:color w:val="000000" w:themeColor="text1"/>
        </w:rPr>
        <w:t>Any learning tools/materials must be</w:t>
      </w:r>
      <w:r w:rsidR="004B52BA" w:rsidRPr="00EC0950">
        <w:rPr>
          <w:color w:val="000000" w:themeColor="text1"/>
          <w:sz w:val="18"/>
          <w:szCs w:val="18"/>
        </w:rPr>
        <w:t xml:space="preserve"> checked out </w:t>
      </w:r>
      <w:r w:rsidRPr="00EC0950">
        <w:rPr>
          <w:color w:val="000000" w:themeColor="text1"/>
          <w:sz w:val="18"/>
          <w:szCs w:val="18"/>
        </w:rPr>
        <w:t xml:space="preserve">with </w:t>
      </w:r>
      <w:r w:rsidR="004B52BA" w:rsidRPr="00EC0950">
        <w:rPr>
          <w:color w:val="000000" w:themeColor="text1"/>
          <w:sz w:val="18"/>
          <w:szCs w:val="18"/>
        </w:rPr>
        <w:t>Ms. Bano</w:t>
      </w:r>
      <w:r w:rsidRPr="00EC0950">
        <w:rPr>
          <w:color w:val="000000" w:themeColor="text1"/>
          <w:sz w:val="18"/>
          <w:szCs w:val="18"/>
        </w:rPr>
        <w:t xml:space="preserve"> and </w:t>
      </w:r>
      <w:proofErr w:type="gramStart"/>
      <w:r w:rsidRPr="00EC0950">
        <w:rPr>
          <w:color w:val="000000" w:themeColor="text1"/>
          <w:sz w:val="18"/>
          <w:szCs w:val="18"/>
        </w:rPr>
        <w:t>returned back</w:t>
      </w:r>
      <w:proofErr w:type="gramEnd"/>
      <w:r w:rsidRPr="00EC0950">
        <w:rPr>
          <w:color w:val="000000" w:themeColor="text1"/>
          <w:sz w:val="18"/>
          <w:szCs w:val="18"/>
        </w:rPr>
        <w:t xml:space="preserve"> to her </w:t>
      </w:r>
      <w:r w:rsidR="004B52BA" w:rsidRPr="00EC0950">
        <w:rPr>
          <w:color w:val="000000" w:themeColor="text1"/>
          <w:sz w:val="18"/>
          <w:szCs w:val="18"/>
        </w:rPr>
        <w:t>at the given time.</w:t>
      </w:r>
    </w:p>
    <w:p w14:paraId="4DA5AA33" w14:textId="77777777" w:rsidR="004B6B0C" w:rsidRPr="00EC0950" w:rsidRDefault="004B6B0C" w:rsidP="004B6B0C">
      <w:pPr>
        <w:ind w:left="-144" w:right="-288"/>
        <w:rPr>
          <w:b/>
          <w:color w:val="000000" w:themeColor="text1"/>
          <w:u w:val="single"/>
        </w:rPr>
      </w:pPr>
      <w:r w:rsidRPr="00EC0950">
        <w:rPr>
          <w:b/>
          <w:color w:val="000000" w:themeColor="text1"/>
          <w:u w:val="single"/>
        </w:rPr>
        <w:t xml:space="preserve">Laboratory Safety </w:t>
      </w:r>
    </w:p>
    <w:p w14:paraId="677F3D11" w14:textId="77777777" w:rsidR="004B6B0C" w:rsidRPr="00EC0950" w:rsidRDefault="00345BEB" w:rsidP="004B6B0C">
      <w:pPr>
        <w:ind w:left="-144" w:right="-288"/>
        <w:rPr>
          <w:color w:val="000000" w:themeColor="text1"/>
          <w:sz w:val="18"/>
        </w:rPr>
      </w:pPr>
      <w:r w:rsidRPr="00EC0950">
        <w:rPr>
          <w:color w:val="000000" w:themeColor="text1"/>
          <w:sz w:val="18"/>
          <w:szCs w:val="18"/>
        </w:rPr>
        <w:t>Students are expected to</w:t>
      </w:r>
      <w:r w:rsidR="004B6B0C" w:rsidRPr="00EC0950">
        <w:rPr>
          <w:color w:val="000000" w:themeColor="text1"/>
          <w:sz w:val="18"/>
          <w:szCs w:val="18"/>
        </w:rPr>
        <w:t xml:space="preserve"> follow lab safety rules as set forth in the Student Safety Contract, provided on the 1</w:t>
      </w:r>
      <w:r w:rsidR="004B6B0C" w:rsidRPr="00EC0950">
        <w:rPr>
          <w:color w:val="000000" w:themeColor="text1"/>
          <w:sz w:val="18"/>
          <w:szCs w:val="18"/>
          <w:vertAlign w:val="superscript"/>
        </w:rPr>
        <w:t>st</w:t>
      </w:r>
      <w:r w:rsidR="004B6B0C" w:rsidRPr="00EC0950">
        <w:rPr>
          <w:color w:val="000000" w:themeColor="text1"/>
          <w:sz w:val="18"/>
          <w:szCs w:val="18"/>
        </w:rPr>
        <w:t xml:space="preserve"> day of school. A student will be immediately removed from a lab because of improper conduct. There will be no make-up opportunity for incomplete labs due to unsafe conduct</w:t>
      </w:r>
      <w:r w:rsidRPr="00EC0950">
        <w:rPr>
          <w:color w:val="000000" w:themeColor="text1"/>
          <w:sz w:val="18"/>
          <w:szCs w:val="18"/>
        </w:rPr>
        <w:t xml:space="preserve">. Student will </w:t>
      </w:r>
      <w:r w:rsidR="004B6B0C" w:rsidRPr="00EC0950">
        <w:rPr>
          <w:color w:val="000000" w:themeColor="text1"/>
          <w:sz w:val="18"/>
          <w:szCs w:val="18"/>
        </w:rPr>
        <w:t xml:space="preserve">be responsible to replace the classroom materials, broken/damaged due to their negligence.  </w:t>
      </w:r>
    </w:p>
    <w:p w14:paraId="1756AD83" w14:textId="77777777" w:rsidR="004B52BA" w:rsidRPr="00EC0950" w:rsidRDefault="004B52BA" w:rsidP="00BB3EB0">
      <w:pPr>
        <w:spacing w:after="120"/>
        <w:ind w:left="-288"/>
        <w:rPr>
          <w:color w:val="000000" w:themeColor="text1"/>
          <w:sz w:val="18"/>
        </w:rPr>
      </w:pPr>
      <w:r w:rsidRPr="00EC0950">
        <w:rPr>
          <w:b/>
          <w:caps/>
          <w:color w:val="000000" w:themeColor="text1"/>
          <w:sz w:val="18"/>
          <w:u w:val="double"/>
        </w:rPr>
        <w:t>ClassRoom Procedures</w:t>
      </w:r>
    </w:p>
    <w:p w14:paraId="2A4F2484" w14:textId="77777777" w:rsidR="004B52BA" w:rsidRPr="00EC0950" w:rsidRDefault="004B52BA" w:rsidP="00BB3EB0">
      <w:pPr>
        <w:ind w:left="-288"/>
        <w:rPr>
          <w:b/>
          <w:color w:val="000000" w:themeColor="text1"/>
          <w:sz w:val="18"/>
          <w:u w:val="single"/>
        </w:rPr>
      </w:pPr>
      <w:r w:rsidRPr="00EC0950">
        <w:rPr>
          <w:b/>
          <w:color w:val="000000" w:themeColor="text1"/>
          <w:sz w:val="18"/>
          <w:u w:val="single"/>
        </w:rPr>
        <w:t>Entering the Room</w:t>
      </w:r>
    </w:p>
    <w:p w14:paraId="3938A934" w14:textId="77777777" w:rsidR="004B52BA" w:rsidRPr="00EC0950" w:rsidRDefault="004B52BA" w:rsidP="004B52BA">
      <w:pPr>
        <w:ind w:left="-288" w:right="-144"/>
        <w:rPr>
          <w:b/>
          <w:color w:val="000000" w:themeColor="text1"/>
          <w:sz w:val="18"/>
          <w:u w:val="single"/>
        </w:rPr>
      </w:pPr>
      <w:r w:rsidRPr="00EC0950">
        <w:rPr>
          <w:color w:val="000000" w:themeColor="text1"/>
          <w:sz w:val="18"/>
        </w:rPr>
        <w:t xml:space="preserve">Enter the classroom quickly and quietly.   Receive CW sheet from teacher’s desk.            Sit in your assigned seat. Get your supplies organized. Copy homework in your planner. Label class worksheets and begin working on the </w:t>
      </w:r>
      <w:proofErr w:type="gramStart"/>
      <w:r w:rsidRPr="00EC0950">
        <w:rPr>
          <w:color w:val="000000" w:themeColor="text1"/>
          <w:sz w:val="18"/>
        </w:rPr>
        <w:t>warm up</w:t>
      </w:r>
      <w:proofErr w:type="gramEnd"/>
      <w:r w:rsidRPr="00EC0950">
        <w:rPr>
          <w:color w:val="000000" w:themeColor="text1"/>
          <w:sz w:val="18"/>
        </w:rPr>
        <w:t>/do now.</w:t>
      </w:r>
      <w:r w:rsidRPr="00EC0950">
        <w:rPr>
          <w:b/>
          <w:color w:val="000000" w:themeColor="text1"/>
          <w:sz w:val="18"/>
        </w:rPr>
        <w:t xml:space="preserve"> </w:t>
      </w:r>
      <w:r w:rsidRPr="00EC0950">
        <w:rPr>
          <w:b/>
          <w:color w:val="000000" w:themeColor="text1"/>
          <w:sz w:val="18"/>
          <w:u w:val="single"/>
        </w:rPr>
        <w:t xml:space="preserve">             </w:t>
      </w:r>
      <w:r w:rsidRPr="00EC0950">
        <w:rPr>
          <w:color w:val="000000" w:themeColor="text1"/>
          <w:sz w:val="18"/>
        </w:rPr>
        <w:t xml:space="preserve"> </w:t>
      </w:r>
    </w:p>
    <w:p w14:paraId="4DC01425" w14:textId="77777777" w:rsidR="004B52BA" w:rsidRPr="00EC0950" w:rsidRDefault="004B52BA" w:rsidP="004B52BA">
      <w:pPr>
        <w:ind w:left="-288" w:right="-144"/>
        <w:rPr>
          <w:color w:val="000000" w:themeColor="text1"/>
          <w:sz w:val="18"/>
        </w:rPr>
      </w:pPr>
      <w:r w:rsidRPr="00EC0950">
        <w:rPr>
          <w:b/>
          <w:color w:val="000000" w:themeColor="text1"/>
          <w:sz w:val="18"/>
          <w:u w:val="single"/>
        </w:rPr>
        <w:t>Leaving Classroom</w:t>
      </w:r>
      <w:r w:rsidRPr="00EC0950">
        <w:rPr>
          <w:color w:val="000000" w:themeColor="text1"/>
          <w:sz w:val="18"/>
        </w:rPr>
        <w:t xml:space="preserve">                             </w:t>
      </w:r>
    </w:p>
    <w:p w14:paraId="5CD1AAA1" w14:textId="77777777" w:rsidR="004B52BA" w:rsidRPr="00EC0950" w:rsidRDefault="004B52BA" w:rsidP="004B52BA">
      <w:pPr>
        <w:ind w:left="-288" w:right="-144"/>
        <w:rPr>
          <w:color w:val="000000" w:themeColor="text1"/>
          <w:sz w:val="18"/>
        </w:rPr>
      </w:pPr>
      <w:r w:rsidRPr="00EC0950">
        <w:rPr>
          <w:color w:val="000000" w:themeColor="text1"/>
          <w:sz w:val="18"/>
        </w:rPr>
        <w:t xml:space="preserve">For everyone’s safety, students must follow school rules to leave the classroom at any time during the school. No student can leave the classroom without teacher’s permission. Lanier Student Planner should be used to get teacher’s permission every time students want to leave the </w:t>
      </w:r>
      <w:r w:rsidR="00584E7F" w:rsidRPr="00EC0950">
        <w:rPr>
          <w:color w:val="000000" w:themeColor="text1"/>
          <w:sz w:val="18"/>
        </w:rPr>
        <w:t>classroom. Wait</w:t>
      </w:r>
      <w:r w:rsidRPr="00EC0950">
        <w:rPr>
          <w:color w:val="000000" w:themeColor="text1"/>
          <w:sz w:val="18"/>
        </w:rPr>
        <w:t xml:space="preserve"> for an appropriate time to ask permission to leave the room.</w:t>
      </w:r>
    </w:p>
    <w:p w14:paraId="728BBE7F" w14:textId="77777777" w:rsidR="004B52BA" w:rsidRPr="00EC0950" w:rsidRDefault="004B52BA" w:rsidP="004B52BA">
      <w:pPr>
        <w:ind w:left="-288" w:right="-144"/>
        <w:rPr>
          <w:b/>
          <w:color w:val="000000" w:themeColor="text1"/>
          <w:sz w:val="18"/>
          <w:u w:val="single"/>
        </w:rPr>
      </w:pPr>
      <w:r w:rsidRPr="00EC0950">
        <w:rPr>
          <w:b/>
          <w:color w:val="000000" w:themeColor="text1"/>
          <w:sz w:val="18"/>
          <w:u w:val="single"/>
        </w:rPr>
        <w:t>Being Tardy</w:t>
      </w:r>
    </w:p>
    <w:p w14:paraId="7618106F" w14:textId="77777777" w:rsidR="004B52BA" w:rsidRPr="00EC0950" w:rsidRDefault="004B52BA" w:rsidP="004B52BA">
      <w:pPr>
        <w:ind w:left="-288" w:right="-144"/>
        <w:rPr>
          <w:b/>
          <w:color w:val="000000" w:themeColor="text1"/>
          <w:u w:val="single"/>
        </w:rPr>
      </w:pPr>
      <w:r w:rsidRPr="00EC0950">
        <w:rPr>
          <w:color w:val="000000" w:themeColor="text1"/>
          <w:sz w:val="18"/>
        </w:rPr>
        <w:t xml:space="preserve">Being on time means that </w:t>
      </w:r>
      <w:r w:rsidR="00DA45F9" w:rsidRPr="00EC0950">
        <w:rPr>
          <w:color w:val="000000" w:themeColor="text1"/>
          <w:sz w:val="18"/>
        </w:rPr>
        <w:t>when the 2</w:t>
      </w:r>
      <w:r w:rsidR="00DA45F9" w:rsidRPr="00EC0950">
        <w:rPr>
          <w:color w:val="000000" w:themeColor="text1"/>
          <w:sz w:val="18"/>
          <w:vertAlign w:val="superscript"/>
        </w:rPr>
        <w:t>nd</w:t>
      </w:r>
      <w:r w:rsidR="00DA45F9" w:rsidRPr="00EC0950">
        <w:rPr>
          <w:color w:val="000000" w:themeColor="text1"/>
          <w:sz w:val="18"/>
        </w:rPr>
        <w:t xml:space="preserve"> bell rings, you should be in your desk. </w:t>
      </w:r>
      <w:r w:rsidRPr="00EC0950">
        <w:rPr>
          <w:color w:val="000000" w:themeColor="text1"/>
          <w:sz w:val="18"/>
        </w:rPr>
        <w:t>If the door is closed, you are tardy. Knock calmly and wait patiently. School’s tardy policy will be followed for students late to class</w:t>
      </w:r>
      <w:r w:rsidR="00DA45F9" w:rsidRPr="00EC0950">
        <w:rPr>
          <w:color w:val="000000" w:themeColor="text1"/>
          <w:sz w:val="18"/>
        </w:rPr>
        <w:t xml:space="preserve"> (P.S student planner page 14 for detailed Tardy Policy)</w:t>
      </w:r>
      <w:r w:rsidRPr="00EC0950">
        <w:rPr>
          <w:color w:val="000000" w:themeColor="text1"/>
          <w:sz w:val="18"/>
        </w:rPr>
        <w:t>.</w:t>
      </w:r>
      <w:r w:rsidRPr="00EC0950">
        <w:rPr>
          <w:b/>
          <w:color w:val="000000" w:themeColor="text1"/>
          <w:u w:val="single"/>
        </w:rPr>
        <w:t xml:space="preserve"> </w:t>
      </w:r>
    </w:p>
    <w:p w14:paraId="143B6DBC" w14:textId="77777777" w:rsidR="004B52BA" w:rsidRPr="00EC0950" w:rsidRDefault="004B52BA" w:rsidP="004B52BA">
      <w:pPr>
        <w:ind w:left="-288" w:right="-144"/>
        <w:rPr>
          <w:b/>
          <w:color w:val="000000" w:themeColor="text1"/>
          <w:sz w:val="18"/>
          <w:u w:val="single"/>
        </w:rPr>
      </w:pPr>
      <w:r w:rsidRPr="00EC0950">
        <w:rPr>
          <w:b/>
          <w:color w:val="000000" w:themeColor="text1"/>
          <w:sz w:val="18"/>
          <w:u w:val="single"/>
        </w:rPr>
        <w:t>Staying Seated</w:t>
      </w:r>
    </w:p>
    <w:p w14:paraId="46ED7F11" w14:textId="77777777" w:rsidR="004B52BA" w:rsidRPr="00EC0950" w:rsidRDefault="004B52BA" w:rsidP="004B52BA">
      <w:pPr>
        <w:ind w:left="-288" w:right="-144"/>
        <w:rPr>
          <w:color w:val="000000" w:themeColor="text1"/>
          <w:sz w:val="18"/>
        </w:rPr>
      </w:pPr>
      <w:r w:rsidRPr="00EC0950">
        <w:rPr>
          <w:color w:val="000000" w:themeColor="text1"/>
          <w:sz w:val="18"/>
        </w:rPr>
        <w:t xml:space="preserve">Being seated is very important in Science Lab. Raise hand </w:t>
      </w:r>
      <w:r w:rsidR="00345BEB" w:rsidRPr="00EC0950">
        <w:rPr>
          <w:color w:val="000000" w:themeColor="text1"/>
          <w:sz w:val="18"/>
        </w:rPr>
        <w:t>and wait for your turn to speak</w:t>
      </w:r>
      <w:r w:rsidRPr="00EC0950">
        <w:rPr>
          <w:color w:val="000000" w:themeColor="text1"/>
          <w:sz w:val="18"/>
        </w:rPr>
        <w:t xml:space="preserve"> for your needs. </w:t>
      </w:r>
      <w:r w:rsidR="00345BEB" w:rsidRPr="00EC0950">
        <w:rPr>
          <w:color w:val="000000" w:themeColor="text1"/>
          <w:sz w:val="18"/>
        </w:rPr>
        <w:t xml:space="preserve">Students are </w:t>
      </w:r>
      <w:r w:rsidR="00345BEB" w:rsidRPr="00EC0950">
        <w:rPr>
          <w:color w:val="000000" w:themeColor="text1"/>
          <w:sz w:val="18"/>
          <w:u w:val="single"/>
        </w:rPr>
        <w:t>NOT</w:t>
      </w:r>
      <w:r w:rsidR="00345BEB" w:rsidRPr="00EC0950">
        <w:rPr>
          <w:color w:val="000000" w:themeColor="text1"/>
          <w:sz w:val="18"/>
        </w:rPr>
        <w:t xml:space="preserve"> allowed</w:t>
      </w:r>
      <w:r w:rsidRPr="00EC0950">
        <w:rPr>
          <w:color w:val="000000" w:themeColor="text1"/>
          <w:sz w:val="18"/>
        </w:rPr>
        <w:t xml:space="preserve"> to get out of your seat or move around</w:t>
      </w:r>
      <w:r w:rsidR="00345BEB" w:rsidRPr="00EC0950">
        <w:rPr>
          <w:color w:val="000000" w:themeColor="text1"/>
          <w:sz w:val="18"/>
        </w:rPr>
        <w:t xml:space="preserve"> in</w:t>
      </w:r>
      <w:r w:rsidRPr="00EC0950">
        <w:rPr>
          <w:color w:val="000000" w:themeColor="text1"/>
          <w:sz w:val="18"/>
        </w:rPr>
        <w:t xml:space="preserve"> the classroom</w:t>
      </w:r>
      <w:r w:rsidR="00345BEB" w:rsidRPr="00EC0950">
        <w:rPr>
          <w:color w:val="000000" w:themeColor="text1"/>
          <w:sz w:val="18"/>
        </w:rPr>
        <w:t xml:space="preserve"> without teacher’s permission</w:t>
      </w:r>
      <w:r w:rsidRPr="00EC0950">
        <w:rPr>
          <w:color w:val="000000" w:themeColor="text1"/>
          <w:sz w:val="18"/>
        </w:rPr>
        <w:t xml:space="preserve">.  </w:t>
      </w:r>
    </w:p>
    <w:p w14:paraId="20308ABE" w14:textId="77777777" w:rsidR="004B52BA" w:rsidRPr="00EC0950" w:rsidRDefault="004B52BA" w:rsidP="004B52BA">
      <w:pPr>
        <w:ind w:left="-288" w:right="-144"/>
        <w:rPr>
          <w:b/>
          <w:color w:val="000000" w:themeColor="text1"/>
          <w:sz w:val="18"/>
          <w:u w:val="single"/>
        </w:rPr>
      </w:pPr>
      <w:r w:rsidRPr="00EC0950">
        <w:rPr>
          <w:b/>
          <w:color w:val="000000" w:themeColor="text1"/>
          <w:sz w:val="18"/>
          <w:u w:val="single"/>
        </w:rPr>
        <w:t>Focusing on the Teacher</w:t>
      </w:r>
    </w:p>
    <w:p w14:paraId="01474D28" w14:textId="77777777" w:rsidR="004B52BA" w:rsidRPr="00EC0950" w:rsidRDefault="004B52BA" w:rsidP="004B52BA">
      <w:pPr>
        <w:ind w:left="-288" w:right="-144"/>
        <w:rPr>
          <w:color w:val="000000" w:themeColor="text1"/>
          <w:sz w:val="18"/>
        </w:rPr>
      </w:pPr>
      <w:r w:rsidRPr="00EC0950">
        <w:rPr>
          <w:color w:val="000000" w:themeColor="text1"/>
          <w:sz w:val="18"/>
        </w:rPr>
        <w:t>During instruction, all focus should be on the teacher.  When the teacher needs to address the class, the students WILL be respectful and pay attention. If interruptions continue, disciplinary policy will be followed.</w:t>
      </w:r>
    </w:p>
    <w:p w14:paraId="27679880" w14:textId="77777777" w:rsidR="004B52BA" w:rsidRPr="00EC0950" w:rsidRDefault="004B52BA" w:rsidP="004B52BA">
      <w:pPr>
        <w:ind w:left="-288" w:right="-144"/>
        <w:rPr>
          <w:b/>
          <w:color w:val="000000" w:themeColor="text1"/>
          <w:sz w:val="18"/>
          <w:u w:val="single"/>
        </w:rPr>
      </w:pPr>
      <w:r w:rsidRPr="00EC0950">
        <w:rPr>
          <w:b/>
          <w:color w:val="000000" w:themeColor="text1"/>
          <w:sz w:val="18"/>
          <w:u w:val="single"/>
        </w:rPr>
        <w:t>Sharpening Pencil</w:t>
      </w:r>
    </w:p>
    <w:p w14:paraId="09711632" w14:textId="54468473" w:rsidR="00BB3EB0" w:rsidRPr="00EC0950" w:rsidRDefault="00BB3EB0" w:rsidP="00BB3EB0">
      <w:pPr>
        <w:ind w:left="-288" w:right="-144"/>
        <w:rPr>
          <w:color w:val="000000" w:themeColor="text1"/>
          <w:sz w:val="18"/>
        </w:rPr>
      </w:pPr>
      <w:r w:rsidRPr="00EC0950">
        <w:rPr>
          <w:color w:val="000000" w:themeColor="text1"/>
          <w:sz w:val="18"/>
        </w:rPr>
        <w:t xml:space="preserve">Pencil sharpener is available in class; however, bringing your own pencil sharpener to class will be appreciated. It is preferred that you get one with a compartment for trapping pencil shreds. Do not use an electronic sharpener for color pencils. Wait, when someone is talking to the class and sharpen your pencil after that. </w:t>
      </w:r>
    </w:p>
    <w:p w14:paraId="526D2FCA" w14:textId="77777777" w:rsidR="00BB3EB0" w:rsidRPr="00EC0950" w:rsidRDefault="00BB3EB0" w:rsidP="00BB3EB0">
      <w:pPr>
        <w:ind w:left="-288" w:right="-144"/>
        <w:rPr>
          <w:b/>
          <w:color w:val="000000" w:themeColor="text1"/>
          <w:sz w:val="18"/>
          <w:u w:val="single"/>
        </w:rPr>
      </w:pPr>
      <w:r w:rsidRPr="00EC0950">
        <w:rPr>
          <w:b/>
          <w:color w:val="000000" w:themeColor="text1"/>
          <w:sz w:val="18"/>
          <w:u w:val="single"/>
        </w:rPr>
        <w:t>Asking &amp; Answering a Question</w:t>
      </w:r>
    </w:p>
    <w:p w14:paraId="41CF37FE" w14:textId="3719CDDF" w:rsidR="00BB3EB0" w:rsidRPr="00EC0950" w:rsidRDefault="00BB3EB0" w:rsidP="00BB3EB0">
      <w:pPr>
        <w:ind w:left="-288" w:right="-144"/>
        <w:rPr>
          <w:color w:val="000000" w:themeColor="text1"/>
          <w:sz w:val="18"/>
        </w:rPr>
      </w:pPr>
      <w:r w:rsidRPr="00EC0950">
        <w:rPr>
          <w:color w:val="000000" w:themeColor="text1"/>
          <w:sz w:val="18"/>
        </w:rPr>
        <w:t>Raise your hand before you ask or answer a question. Please do not frustrate if you are not called. We try to ensure everyone participates.</w:t>
      </w:r>
    </w:p>
    <w:p w14:paraId="45A3DC6C" w14:textId="77777777" w:rsidR="00BB3EB0" w:rsidRPr="00EC0950" w:rsidRDefault="00BB3EB0" w:rsidP="00BB3EB0">
      <w:pPr>
        <w:ind w:left="-288" w:right="-144"/>
        <w:rPr>
          <w:b/>
          <w:color w:val="000000" w:themeColor="text1"/>
          <w:sz w:val="18"/>
          <w:u w:val="single"/>
        </w:rPr>
      </w:pPr>
      <w:r w:rsidRPr="00EC0950">
        <w:rPr>
          <w:b/>
          <w:color w:val="000000" w:themeColor="text1"/>
          <w:sz w:val="18"/>
          <w:u w:val="single"/>
        </w:rPr>
        <w:t xml:space="preserve">Dismissal </w:t>
      </w:r>
    </w:p>
    <w:p w14:paraId="3A4BEA36" w14:textId="77777777" w:rsidR="00BB3EB0" w:rsidRPr="00EC0950" w:rsidRDefault="00BB3EB0" w:rsidP="00BB3EB0">
      <w:pPr>
        <w:ind w:left="-288" w:right="-144"/>
        <w:rPr>
          <w:color w:val="000000" w:themeColor="text1"/>
          <w:sz w:val="18"/>
          <w:szCs w:val="18"/>
        </w:rPr>
      </w:pPr>
      <w:r w:rsidRPr="00EC0950">
        <w:rPr>
          <w:color w:val="000000" w:themeColor="text1"/>
          <w:sz w:val="18"/>
          <w:szCs w:val="18"/>
        </w:rPr>
        <w:t>Make sure the area around you is clean and orderly. Nothing but I will dismiss you, saying (“Get Ready, Stand, and Move”).</w:t>
      </w:r>
    </w:p>
    <w:p w14:paraId="0D64DE54" w14:textId="77777777" w:rsidR="00BB3EB0" w:rsidRPr="00EC0950" w:rsidRDefault="00BB3EB0" w:rsidP="00BB3EB0">
      <w:pPr>
        <w:ind w:left="-288" w:right="-432"/>
        <w:rPr>
          <w:b/>
          <w:color w:val="000000" w:themeColor="text1"/>
          <w:sz w:val="18"/>
          <w:u w:val="single"/>
        </w:rPr>
      </w:pPr>
      <w:r w:rsidRPr="00EC0950">
        <w:rPr>
          <w:b/>
          <w:color w:val="000000" w:themeColor="text1"/>
          <w:sz w:val="18"/>
          <w:u w:val="single"/>
        </w:rPr>
        <w:t>Tidiness &amp; Class Supplies</w:t>
      </w:r>
    </w:p>
    <w:p w14:paraId="71B205A5" w14:textId="77777777" w:rsidR="00BB3EB0" w:rsidRPr="00EC0950" w:rsidRDefault="00BB3EB0" w:rsidP="00BB3EB0">
      <w:pPr>
        <w:ind w:left="-288" w:right="-432"/>
        <w:rPr>
          <w:color w:val="000000" w:themeColor="text1"/>
          <w:sz w:val="18"/>
        </w:rPr>
      </w:pPr>
      <w:r w:rsidRPr="00EC0950">
        <w:rPr>
          <w:color w:val="000000" w:themeColor="text1"/>
          <w:sz w:val="18"/>
        </w:rPr>
        <w:t xml:space="preserve">Everyone is responsible for making sure that        our classroom is neat and clean. All materials should be placed back without being broken or stolen or misplaced. It is everyone’s responsibility to make sure all supplies stay in the classroom.     </w:t>
      </w:r>
      <w:r w:rsidRPr="00EC0950">
        <w:rPr>
          <w:color w:val="000000" w:themeColor="text1"/>
          <w:sz w:val="18"/>
          <w:u w:val="single"/>
        </w:rPr>
        <w:t>No returns</w:t>
      </w:r>
      <w:r w:rsidRPr="00EC0950">
        <w:rPr>
          <w:color w:val="000000" w:themeColor="text1"/>
          <w:sz w:val="18"/>
        </w:rPr>
        <w:t xml:space="preserve"> or unclean/broken/damaged supply returns will receive respective consequences.</w:t>
      </w:r>
    </w:p>
    <w:p w14:paraId="558F6F92" w14:textId="77777777" w:rsidR="00BB3EB0" w:rsidRPr="00EC0950" w:rsidRDefault="00BB3EB0" w:rsidP="00BB3EB0">
      <w:pPr>
        <w:ind w:left="-288" w:right="-432"/>
        <w:rPr>
          <w:color w:val="000000" w:themeColor="text1"/>
          <w:sz w:val="18"/>
          <w:szCs w:val="18"/>
        </w:rPr>
      </w:pPr>
      <w:r w:rsidRPr="00EC0950">
        <w:rPr>
          <w:b/>
          <w:color w:val="000000" w:themeColor="text1"/>
          <w:sz w:val="18"/>
          <w:u w:val="single"/>
        </w:rPr>
        <w:t>Talking without permission:</w:t>
      </w:r>
      <w:r w:rsidRPr="00EC0950">
        <w:rPr>
          <w:color w:val="000000" w:themeColor="text1"/>
          <w:sz w:val="16"/>
          <w:szCs w:val="16"/>
        </w:rPr>
        <w:t xml:space="preserve"> </w:t>
      </w:r>
      <w:r w:rsidRPr="00EC0950">
        <w:rPr>
          <w:color w:val="000000" w:themeColor="text1"/>
          <w:sz w:val="18"/>
          <w:szCs w:val="18"/>
        </w:rPr>
        <w:t>Talking without permission is not allowed. Talking during tests   will be considered as copying/cheating and    Lanier academic honesty policy will be followed (see student planner).</w:t>
      </w:r>
    </w:p>
    <w:p w14:paraId="42C1FABF" w14:textId="46ED0721" w:rsidR="00BB3EB0" w:rsidRPr="00EC0950" w:rsidRDefault="00BB3EB0" w:rsidP="00BB3EB0">
      <w:pPr>
        <w:spacing w:after="120"/>
        <w:ind w:left="-288" w:right="-432"/>
        <w:rPr>
          <w:color w:val="000000" w:themeColor="text1"/>
          <w:sz w:val="16"/>
          <w:szCs w:val="16"/>
        </w:rPr>
      </w:pPr>
      <w:r w:rsidRPr="00EC0950">
        <w:rPr>
          <w:b/>
          <w:caps/>
          <w:color w:val="000000" w:themeColor="text1"/>
          <w:sz w:val="18"/>
          <w:u w:val="double"/>
        </w:rPr>
        <w:t>SUPPORTING ScHOOL POLICiES</w:t>
      </w:r>
    </w:p>
    <w:p w14:paraId="26BD4310" w14:textId="77777777" w:rsidR="00BB3EB0" w:rsidRPr="00EC0950" w:rsidRDefault="00BB3EB0" w:rsidP="00BB3EB0">
      <w:pPr>
        <w:ind w:left="-288" w:right="-432"/>
        <w:rPr>
          <w:b/>
          <w:color w:val="000000" w:themeColor="text1"/>
          <w:sz w:val="18"/>
          <w:u w:val="single"/>
        </w:rPr>
      </w:pPr>
      <w:r w:rsidRPr="00EC0950">
        <w:rPr>
          <w:b/>
          <w:color w:val="000000" w:themeColor="text1"/>
          <w:sz w:val="18"/>
          <w:u w:val="single"/>
        </w:rPr>
        <w:t>Teacher-Only Areas</w:t>
      </w:r>
    </w:p>
    <w:p w14:paraId="45C27B4D" w14:textId="77777777" w:rsidR="00BB3EB0" w:rsidRPr="00EC0950" w:rsidRDefault="00BB3EB0" w:rsidP="00BB3EB0">
      <w:pPr>
        <w:spacing w:after="120"/>
        <w:ind w:left="-288" w:right="-432"/>
        <w:rPr>
          <w:color w:val="000000" w:themeColor="text1"/>
          <w:sz w:val="18"/>
        </w:rPr>
      </w:pPr>
      <w:r w:rsidRPr="00EC0950">
        <w:rPr>
          <w:color w:val="000000" w:themeColor="text1"/>
          <w:sz w:val="18"/>
        </w:rPr>
        <w:t xml:space="preserve">The teacher’s desk, counter, SMART Board/Projector, computer, printer, and enclosed cabinets are off-limits to students unless specifically directed by a teacher. </w:t>
      </w:r>
    </w:p>
    <w:p w14:paraId="5101258B" w14:textId="77777777" w:rsidR="00BB3EB0" w:rsidRPr="00EC0950" w:rsidRDefault="00BB3EB0" w:rsidP="00BB3EB0">
      <w:pPr>
        <w:spacing w:after="120"/>
        <w:ind w:left="-288"/>
        <w:rPr>
          <w:color w:val="000000" w:themeColor="text1"/>
          <w:sz w:val="18"/>
        </w:rPr>
      </w:pPr>
      <w:r w:rsidRPr="00EC0950">
        <w:rPr>
          <w:b/>
          <w:color w:val="000000" w:themeColor="text1"/>
          <w:sz w:val="18"/>
          <w:u w:val="single"/>
        </w:rPr>
        <w:t xml:space="preserve">Food: </w:t>
      </w:r>
      <w:r w:rsidRPr="00EC0950">
        <w:rPr>
          <w:color w:val="000000" w:themeColor="text1"/>
          <w:sz w:val="18"/>
        </w:rPr>
        <w:t xml:space="preserve">No drinking, eating/chewing gum during class especially during Labs.  </w:t>
      </w:r>
    </w:p>
    <w:p w14:paraId="340A26E7" w14:textId="77777777" w:rsidR="00BB3EB0" w:rsidRPr="00EC0950" w:rsidRDefault="00BB3EB0" w:rsidP="00BB3EB0">
      <w:pPr>
        <w:ind w:left="-288" w:right="-432"/>
        <w:rPr>
          <w:b/>
          <w:color w:val="000000" w:themeColor="text1"/>
          <w:sz w:val="18"/>
          <w:u w:val="single"/>
        </w:rPr>
      </w:pPr>
      <w:r w:rsidRPr="00EC0950">
        <w:rPr>
          <w:b/>
          <w:color w:val="000000" w:themeColor="text1"/>
          <w:sz w:val="18"/>
          <w:u w:val="single"/>
        </w:rPr>
        <w:t>Fire Drill</w:t>
      </w:r>
    </w:p>
    <w:p w14:paraId="04834ADB" w14:textId="0D927166" w:rsidR="00BB3EB0" w:rsidRPr="00EC0950" w:rsidRDefault="00BB3EB0" w:rsidP="00BB3EB0">
      <w:pPr>
        <w:spacing w:after="120"/>
        <w:ind w:left="-288" w:right="-432"/>
        <w:rPr>
          <w:b/>
          <w:color w:val="000000" w:themeColor="text1"/>
          <w:sz w:val="18"/>
          <w:szCs w:val="18"/>
          <w:u w:val="single"/>
        </w:rPr>
      </w:pPr>
      <w:r w:rsidRPr="00EC0950">
        <w:rPr>
          <w:color w:val="000000" w:themeColor="text1"/>
          <w:sz w:val="18"/>
        </w:rPr>
        <w:t>Quietly and quickly line up and follow your teacher’s instructions to get out the building. Outside the building, students must stand silently, facing the school in a single profile. On second bell, start walking quietly and quickly back to the classroom.</w:t>
      </w:r>
    </w:p>
    <w:p w14:paraId="3BDB6C5B" w14:textId="77777777" w:rsidR="00BB3EB0" w:rsidRPr="00EC0950" w:rsidRDefault="00BB3EB0" w:rsidP="00BB3EB0">
      <w:pPr>
        <w:spacing w:after="120"/>
        <w:ind w:left="-288" w:right="-432"/>
        <w:rPr>
          <w:color w:val="000000" w:themeColor="text1"/>
          <w:sz w:val="18"/>
          <w:szCs w:val="18"/>
        </w:rPr>
      </w:pPr>
      <w:r w:rsidRPr="00EC0950">
        <w:rPr>
          <w:b/>
          <w:color w:val="000000" w:themeColor="text1"/>
          <w:sz w:val="18"/>
          <w:szCs w:val="18"/>
          <w:u w:val="single"/>
        </w:rPr>
        <w:t>Lock down</w:t>
      </w:r>
      <w:r w:rsidRPr="00EC0950">
        <w:rPr>
          <w:color w:val="000000" w:themeColor="text1"/>
          <w:sz w:val="18"/>
          <w:szCs w:val="18"/>
        </w:rPr>
        <w:t xml:space="preserve">: Teacher will cover the windows, and glass on the doors. Everyone is collected under the tables (away from the door and windows). We stay quietly under the tables until it is all clear.   </w:t>
      </w:r>
    </w:p>
    <w:p w14:paraId="6BD8ACC2" w14:textId="77777777" w:rsidR="00BB3EB0" w:rsidRPr="00EC0950" w:rsidRDefault="00BB3EB0" w:rsidP="00BB3EB0">
      <w:pPr>
        <w:ind w:left="-288" w:right="-432"/>
        <w:rPr>
          <w:b/>
          <w:color w:val="000000" w:themeColor="text1"/>
          <w:sz w:val="18"/>
          <w:u w:val="single"/>
        </w:rPr>
      </w:pPr>
      <w:r w:rsidRPr="00EC0950">
        <w:rPr>
          <w:b/>
          <w:color w:val="000000" w:themeColor="text1"/>
          <w:sz w:val="18"/>
          <w:u w:val="single"/>
        </w:rPr>
        <w:t>GSG Leaders/Guest Teacher</w:t>
      </w:r>
    </w:p>
    <w:p w14:paraId="7268762D" w14:textId="77777777" w:rsidR="00BB3EB0" w:rsidRPr="00EC0950" w:rsidRDefault="00BB3EB0" w:rsidP="00BB3EB0">
      <w:pPr>
        <w:spacing w:after="120"/>
        <w:ind w:left="-288" w:right="-432"/>
        <w:rPr>
          <w:color w:val="000000" w:themeColor="text1"/>
          <w:sz w:val="18"/>
        </w:rPr>
      </w:pPr>
      <w:r w:rsidRPr="00EC0950">
        <w:rPr>
          <w:color w:val="000000" w:themeColor="text1"/>
          <w:sz w:val="18"/>
        </w:rPr>
        <w:t xml:space="preserve">Treat GSG Leaders/guest teacher with respect, in my absence/presence. Sit in your correct seat, give out your correct name, and behave well. If they make a mistake or does not do a procedure correctly, just follow the directions given by the teacher. Inappropriate behavior will automatically be referred to your grade level administrator. </w:t>
      </w:r>
    </w:p>
    <w:p w14:paraId="2C8A852D" w14:textId="77777777" w:rsidR="00BB3EB0" w:rsidRPr="00EC0950" w:rsidRDefault="00BB3EB0" w:rsidP="00BB3EB0">
      <w:pPr>
        <w:spacing w:after="120"/>
        <w:ind w:left="-288" w:right="-432"/>
        <w:rPr>
          <w:color w:val="000000" w:themeColor="text1"/>
          <w:sz w:val="18"/>
          <w:szCs w:val="18"/>
        </w:rPr>
      </w:pPr>
      <w:r w:rsidRPr="00EC0950">
        <w:rPr>
          <w:b/>
          <w:color w:val="000000" w:themeColor="text1"/>
          <w:sz w:val="18"/>
          <w:u w:val="single"/>
        </w:rPr>
        <w:t>Use of Electronic Device:</w:t>
      </w:r>
      <w:r w:rsidRPr="00EC0950">
        <w:rPr>
          <w:color w:val="000000" w:themeColor="text1"/>
          <w:sz w:val="16"/>
          <w:szCs w:val="16"/>
        </w:rPr>
        <w:t xml:space="preserve"> No </w:t>
      </w:r>
      <w:r w:rsidRPr="00EC0950">
        <w:rPr>
          <w:color w:val="000000" w:themeColor="text1"/>
          <w:sz w:val="18"/>
          <w:szCs w:val="18"/>
        </w:rPr>
        <w:t>electronic devices can be used without permission. If happens, it     will lead to the confiscation of the device and a detention. During any quizzes or tests it will be considered as a way of copying/cheating and Lanier’s policy on academic honesty will be followed (see student planner for details).</w:t>
      </w:r>
    </w:p>
    <w:p w14:paraId="5923C751" w14:textId="77777777" w:rsidR="00BB3EB0" w:rsidRPr="00EC0950" w:rsidRDefault="00BB3EB0" w:rsidP="00BB3EB0">
      <w:pPr>
        <w:ind w:left="-288" w:right="-432"/>
        <w:rPr>
          <w:b/>
          <w:color w:val="000000" w:themeColor="text1"/>
          <w:sz w:val="18"/>
          <w:u w:val="single"/>
        </w:rPr>
      </w:pPr>
      <w:r w:rsidRPr="00EC0950">
        <w:rPr>
          <w:b/>
          <w:color w:val="000000" w:themeColor="text1"/>
          <w:sz w:val="18"/>
          <w:u w:val="single"/>
        </w:rPr>
        <w:t>Profanity, Disrespect, Bullying</w:t>
      </w:r>
    </w:p>
    <w:p w14:paraId="4CA26290" w14:textId="77777777" w:rsidR="00BB3EB0" w:rsidRPr="00EC0950" w:rsidRDefault="00BB3EB0" w:rsidP="00BB3EB0">
      <w:pPr>
        <w:spacing w:after="120"/>
        <w:ind w:left="-288" w:right="-432"/>
        <w:rPr>
          <w:color w:val="000000" w:themeColor="text1"/>
          <w:sz w:val="18"/>
        </w:rPr>
      </w:pPr>
      <w:r w:rsidRPr="00EC0950">
        <w:rPr>
          <w:color w:val="000000" w:themeColor="text1"/>
          <w:sz w:val="18"/>
        </w:rPr>
        <w:t xml:space="preserve">Lanier campus is a </w:t>
      </w:r>
      <w:r w:rsidRPr="00EC0950">
        <w:rPr>
          <w:b/>
          <w:color w:val="000000" w:themeColor="text1"/>
          <w:sz w:val="16"/>
          <w:szCs w:val="16"/>
        </w:rPr>
        <w:t>NO BULLYING ZONE</w:t>
      </w:r>
      <w:r w:rsidRPr="00EC0950">
        <w:rPr>
          <w:b/>
          <w:color w:val="000000" w:themeColor="text1"/>
          <w:sz w:val="18"/>
        </w:rPr>
        <w:t>.</w:t>
      </w:r>
      <w:r w:rsidRPr="00EC0950">
        <w:rPr>
          <w:color w:val="000000" w:themeColor="text1"/>
          <w:sz w:val="18"/>
        </w:rPr>
        <w:t xml:space="preserve"> Any form of bullying will not be tolerated and immediately reported to the administrators. Inappropriate language or words that disrespect people such as “dumb” or “stupid” will not be tolerated. </w:t>
      </w:r>
    </w:p>
    <w:p w14:paraId="0CAC1CFC" w14:textId="77777777" w:rsidR="00BB3EB0" w:rsidRPr="00EC0950" w:rsidRDefault="00BB3EB0" w:rsidP="00BB3EB0">
      <w:pPr>
        <w:ind w:left="-288" w:right="-432"/>
        <w:rPr>
          <w:b/>
          <w:color w:val="000000" w:themeColor="text1"/>
          <w:sz w:val="18"/>
          <w:u w:val="single"/>
        </w:rPr>
      </w:pPr>
      <w:r w:rsidRPr="00EC0950">
        <w:rPr>
          <w:b/>
          <w:color w:val="000000" w:themeColor="text1"/>
          <w:sz w:val="18"/>
          <w:u w:val="single"/>
        </w:rPr>
        <w:t>Fights &amp; Assaults</w:t>
      </w:r>
    </w:p>
    <w:p w14:paraId="41E0ADE3" w14:textId="77777777" w:rsidR="00BB3EB0" w:rsidRPr="00EC0950" w:rsidRDefault="00BB3EB0" w:rsidP="00BB3EB0">
      <w:pPr>
        <w:spacing w:after="120"/>
        <w:ind w:left="-288" w:right="-432"/>
        <w:rPr>
          <w:color w:val="000000" w:themeColor="text1"/>
          <w:sz w:val="18"/>
        </w:rPr>
      </w:pPr>
      <w:r w:rsidRPr="00EC0950">
        <w:rPr>
          <w:color w:val="000000" w:themeColor="text1"/>
          <w:sz w:val="18"/>
        </w:rPr>
        <w:t>If a student is assaulted in class, students must move away from the disruption and get help. Any student who instigate or encourage the fight will also be reported to the administration.</w:t>
      </w:r>
    </w:p>
    <w:p w14:paraId="637BBC19" w14:textId="77777777" w:rsidR="00BB3EB0" w:rsidRPr="00EC0950" w:rsidRDefault="00BB3EB0" w:rsidP="00BB3EB0">
      <w:pPr>
        <w:pStyle w:val="Heading5"/>
        <w:ind w:left="-288" w:right="-432"/>
        <w:rPr>
          <w:color w:val="000000" w:themeColor="text1"/>
          <w:u w:val="double"/>
        </w:rPr>
      </w:pPr>
      <w:r w:rsidRPr="00EC0950">
        <w:rPr>
          <w:color w:val="000000" w:themeColor="text1"/>
          <w:u w:val="double"/>
        </w:rPr>
        <w:t>DISCIPLINARY PROCEDURES</w:t>
      </w:r>
    </w:p>
    <w:p w14:paraId="1CEBF4BC" w14:textId="77777777" w:rsidR="00BB3EB0" w:rsidRPr="00EC0950" w:rsidRDefault="00BB3EB0" w:rsidP="00BB3EB0">
      <w:pPr>
        <w:pStyle w:val="ListParagraph"/>
        <w:numPr>
          <w:ilvl w:val="0"/>
          <w:numId w:val="29"/>
        </w:numPr>
        <w:ind w:left="72" w:right="-432"/>
        <w:rPr>
          <w:color w:val="000000" w:themeColor="text1"/>
          <w:sz w:val="18"/>
          <w:szCs w:val="18"/>
        </w:rPr>
      </w:pPr>
      <w:r w:rsidRPr="00EC0950">
        <w:rPr>
          <w:color w:val="000000" w:themeColor="text1"/>
          <w:sz w:val="18"/>
          <w:szCs w:val="18"/>
        </w:rPr>
        <w:t>Verbal warning/Student-Teacher Conference</w:t>
      </w:r>
    </w:p>
    <w:p w14:paraId="2318881F" w14:textId="77777777" w:rsidR="00BB3EB0" w:rsidRPr="00EC0950" w:rsidRDefault="00BB3EB0" w:rsidP="00BB3EB0">
      <w:pPr>
        <w:pStyle w:val="ListParagraph"/>
        <w:numPr>
          <w:ilvl w:val="0"/>
          <w:numId w:val="29"/>
        </w:numPr>
        <w:ind w:left="72" w:right="-432"/>
        <w:rPr>
          <w:color w:val="000000" w:themeColor="text1"/>
          <w:sz w:val="18"/>
          <w:szCs w:val="18"/>
        </w:rPr>
      </w:pPr>
      <w:r w:rsidRPr="00EC0950">
        <w:rPr>
          <w:color w:val="000000" w:themeColor="text1"/>
          <w:sz w:val="18"/>
          <w:szCs w:val="18"/>
        </w:rPr>
        <w:t xml:space="preserve">Student write an apology including incident’s report and a plan of improvement. </w:t>
      </w:r>
    </w:p>
    <w:p w14:paraId="7F2ACD19" w14:textId="77777777" w:rsidR="00BB3EB0" w:rsidRPr="00EC0950" w:rsidRDefault="00BB3EB0" w:rsidP="00BB3EB0">
      <w:pPr>
        <w:pStyle w:val="ListParagraph"/>
        <w:numPr>
          <w:ilvl w:val="0"/>
          <w:numId w:val="29"/>
        </w:numPr>
        <w:ind w:left="72" w:right="-432"/>
        <w:rPr>
          <w:color w:val="000000" w:themeColor="text1"/>
          <w:sz w:val="18"/>
          <w:szCs w:val="18"/>
        </w:rPr>
      </w:pPr>
      <w:r w:rsidRPr="00EC0950">
        <w:rPr>
          <w:color w:val="000000" w:themeColor="text1"/>
          <w:sz w:val="18"/>
          <w:szCs w:val="18"/>
        </w:rPr>
        <w:t xml:space="preserve">Parent Contact </w:t>
      </w:r>
    </w:p>
    <w:p w14:paraId="280B2EFF" w14:textId="77777777" w:rsidR="00BB3EB0" w:rsidRPr="00EC0950" w:rsidRDefault="00BB3EB0" w:rsidP="00BB3EB0">
      <w:pPr>
        <w:pStyle w:val="ListParagraph"/>
        <w:numPr>
          <w:ilvl w:val="0"/>
          <w:numId w:val="29"/>
        </w:numPr>
        <w:ind w:left="72" w:right="-432"/>
        <w:rPr>
          <w:color w:val="000000" w:themeColor="text1"/>
          <w:sz w:val="18"/>
          <w:szCs w:val="18"/>
        </w:rPr>
      </w:pPr>
      <w:r w:rsidRPr="00EC0950">
        <w:rPr>
          <w:color w:val="000000" w:themeColor="text1"/>
          <w:sz w:val="18"/>
          <w:szCs w:val="18"/>
        </w:rPr>
        <w:t>Referral.</w:t>
      </w:r>
    </w:p>
    <w:p w14:paraId="5016AA4D" w14:textId="77777777" w:rsidR="00BB3EB0" w:rsidRPr="00EC0950" w:rsidRDefault="00BB3EB0" w:rsidP="00BB3EB0">
      <w:pPr>
        <w:pStyle w:val="ListParagraph"/>
        <w:numPr>
          <w:ilvl w:val="0"/>
          <w:numId w:val="29"/>
        </w:numPr>
        <w:ind w:left="72" w:right="-432"/>
        <w:rPr>
          <w:color w:val="000000" w:themeColor="text1"/>
          <w:sz w:val="18"/>
          <w:szCs w:val="18"/>
        </w:rPr>
      </w:pPr>
      <w:r w:rsidRPr="00EC0950">
        <w:rPr>
          <w:color w:val="000000" w:themeColor="text1"/>
          <w:sz w:val="18"/>
          <w:szCs w:val="18"/>
        </w:rPr>
        <w:t xml:space="preserve">Student-Parent- Administrative Team Conference </w:t>
      </w:r>
    </w:p>
    <w:p w14:paraId="1090389F" w14:textId="3797FBF9" w:rsidR="00BB3EB0" w:rsidRPr="00EC0950" w:rsidRDefault="00BB3EB0" w:rsidP="00BB3EB0">
      <w:pPr>
        <w:ind w:left="-288" w:right="-576"/>
        <w:rPr>
          <w:color w:val="000000" w:themeColor="text1"/>
          <w:sz w:val="18"/>
          <w:szCs w:val="18"/>
        </w:rPr>
      </w:pPr>
      <w:r w:rsidRPr="00EC0950">
        <w:rPr>
          <w:color w:val="000000" w:themeColor="text1"/>
          <w:sz w:val="18"/>
        </w:rPr>
        <w:t>Please check student Planner for further details on School’s policies and procedures. It is student’s responsibility to ask questions if they do not understand something before making any assumption and getting in trouble</w:t>
      </w:r>
      <w:r w:rsidRPr="00EC0950">
        <w:rPr>
          <w:color w:val="000000" w:themeColor="text1"/>
          <w:sz w:val="18"/>
          <w:szCs w:val="18"/>
        </w:rPr>
        <w:t>. Because their conduct grades will be based on their classroom behavior.</w:t>
      </w:r>
    </w:p>
    <w:p w14:paraId="07D8EDC7" w14:textId="77777777" w:rsidR="00BB3EB0" w:rsidRPr="00EC0950" w:rsidRDefault="00BB3EB0" w:rsidP="00BB3EB0">
      <w:pPr>
        <w:ind w:left="-144"/>
        <w:jc w:val="center"/>
        <w:rPr>
          <w:b/>
          <w:caps/>
          <w:color w:val="000000" w:themeColor="text1"/>
          <w:sz w:val="18"/>
          <w:u w:val="double"/>
        </w:rPr>
      </w:pPr>
    </w:p>
    <w:p w14:paraId="434D980E" w14:textId="2650EBC1" w:rsidR="004B52BA" w:rsidRPr="00EC0950" w:rsidRDefault="004B52BA" w:rsidP="00944CD3">
      <w:pPr>
        <w:ind w:left="-288" w:right="-576"/>
        <w:rPr>
          <w:color w:val="000000" w:themeColor="text1"/>
          <w:sz w:val="18"/>
          <w:szCs w:val="18"/>
        </w:rPr>
      </w:pPr>
    </w:p>
    <w:p w14:paraId="12CF2409" w14:textId="77777777" w:rsidR="004B52BA" w:rsidRPr="00EC0950" w:rsidRDefault="004B52BA" w:rsidP="00FC04DE">
      <w:pPr>
        <w:ind w:left="-144"/>
        <w:jc w:val="center"/>
        <w:rPr>
          <w:b/>
          <w:caps/>
          <w:color w:val="000000" w:themeColor="text1"/>
          <w:sz w:val="18"/>
          <w:u w:val="double"/>
        </w:rPr>
      </w:pPr>
    </w:p>
    <w:p w14:paraId="2FA623AB" w14:textId="77777777" w:rsidR="004B52BA" w:rsidRPr="00EC0950" w:rsidRDefault="004B52BA" w:rsidP="00FC04DE">
      <w:pPr>
        <w:ind w:left="-144"/>
        <w:jc w:val="center"/>
        <w:rPr>
          <w:b/>
          <w:caps/>
          <w:color w:val="000000" w:themeColor="text1"/>
          <w:sz w:val="18"/>
          <w:u w:val="double"/>
        </w:rPr>
      </w:pPr>
    </w:p>
    <w:p w14:paraId="13B32C05" w14:textId="77777777" w:rsidR="002E2CD2" w:rsidRPr="00EC0950" w:rsidRDefault="002E2CD2" w:rsidP="00FC04DE">
      <w:pPr>
        <w:ind w:left="-288"/>
        <w:jc w:val="center"/>
        <w:rPr>
          <w:color w:val="000000" w:themeColor="text1"/>
          <w:sz w:val="18"/>
        </w:rPr>
        <w:sectPr w:rsidR="002E2CD2" w:rsidRPr="00EC0950">
          <w:footerReference w:type="default" r:id="rId12"/>
          <w:type w:val="continuous"/>
          <w:pgSz w:w="12240" w:h="15840"/>
          <w:pgMar w:top="720" w:right="864" w:bottom="864" w:left="864" w:header="720" w:footer="720" w:gutter="0"/>
          <w:cols w:num="3" w:space="720"/>
        </w:sectPr>
      </w:pPr>
    </w:p>
    <w:p w14:paraId="5BAC6793" w14:textId="77777777" w:rsidR="00C13847" w:rsidRPr="00EC0950" w:rsidRDefault="008B0141" w:rsidP="00FC04DE">
      <w:pPr>
        <w:spacing w:line="360" w:lineRule="auto"/>
        <w:jc w:val="center"/>
        <w:rPr>
          <w:b/>
          <w:smallCaps/>
          <w:color w:val="000000" w:themeColor="text1"/>
          <w:sz w:val="24"/>
          <w:szCs w:val="24"/>
          <w:u w:val="single"/>
        </w:rPr>
      </w:pPr>
      <w:r w:rsidRPr="00EC0950">
        <w:rPr>
          <w:b/>
          <w:smallCaps/>
          <w:color w:val="000000" w:themeColor="text1"/>
          <w:sz w:val="24"/>
          <w:szCs w:val="24"/>
          <w:u w:val="single"/>
        </w:rPr>
        <w:t xml:space="preserve">Classroom Rules and Procedures </w:t>
      </w:r>
      <w:r w:rsidR="00C2247C" w:rsidRPr="00EC0950">
        <w:rPr>
          <w:b/>
          <w:i/>
          <w:smallCaps/>
          <w:color w:val="000000" w:themeColor="text1"/>
          <w:sz w:val="18"/>
          <w:szCs w:val="18"/>
        </w:rPr>
        <w:t>(continued)….</w:t>
      </w:r>
    </w:p>
    <w:p w14:paraId="000E4F3E" w14:textId="77777777" w:rsidR="00C13847" w:rsidRPr="00EC0950" w:rsidRDefault="00C13847" w:rsidP="00FC04DE">
      <w:pPr>
        <w:spacing w:line="360" w:lineRule="auto"/>
        <w:jc w:val="center"/>
        <w:rPr>
          <w:color w:val="000000" w:themeColor="text1"/>
          <w:u w:val="single"/>
        </w:rPr>
      </w:pPr>
      <w:r w:rsidRPr="00EC0950">
        <w:rPr>
          <w:b/>
          <w:color w:val="000000" w:themeColor="text1"/>
          <w:u w:val="single"/>
        </w:rPr>
        <w:t>Response to Ms. Bano’s 8</w:t>
      </w:r>
      <w:r w:rsidRPr="00EC0950">
        <w:rPr>
          <w:b/>
          <w:color w:val="000000" w:themeColor="text1"/>
          <w:u w:val="single"/>
          <w:vertAlign w:val="superscript"/>
        </w:rPr>
        <w:t>th</w:t>
      </w:r>
      <w:r w:rsidRPr="00EC0950">
        <w:rPr>
          <w:b/>
          <w:color w:val="000000" w:themeColor="text1"/>
          <w:u w:val="single"/>
        </w:rPr>
        <w:t xml:space="preserve"> Grade IPC</w:t>
      </w:r>
      <w:r w:rsidRPr="00EC0950">
        <w:rPr>
          <w:b/>
          <w:color w:val="000000" w:themeColor="text1"/>
          <w:sz w:val="18"/>
          <w:szCs w:val="18"/>
          <w:u w:val="single"/>
        </w:rPr>
        <w:t>/</w:t>
      </w:r>
      <w:r w:rsidRPr="00EC0950">
        <w:rPr>
          <w:b/>
          <w:color w:val="000000" w:themeColor="text1"/>
          <w:u w:val="single"/>
        </w:rPr>
        <w:t>Science</w:t>
      </w:r>
      <w:r w:rsidRPr="00EC0950">
        <w:rPr>
          <w:color w:val="000000" w:themeColor="text1"/>
          <w:sz w:val="18"/>
          <w:szCs w:val="18"/>
          <w:u w:val="single"/>
        </w:rPr>
        <w:t xml:space="preserve"> </w:t>
      </w:r>
      <w:r w:rsidRPr="00EC0950">
        <w:rPr>
          <w:b/>
          <w:color w:val="000000" w:themeColor="text1"/>
          <w:u w:val="single"/>
        </w:rPr>
        <w:t xml:space="preserve">Syllabus, Classroom Rules and Procedures </w:t>
      </w:r>
      <w:r w:rsidR="004362B5" w:rsidRPr="00EC0950">
        <w:rPr>
          <w:b/>
          <w:color w:val="000000" w:themeColor="text1"/>
          <w:u w:val="single"/>
        </w:rPr>
        <w:t>201</w:t>
      </w:r>
      <w:r w:rsidR="00A31F96" w:rsidRPr="00EC0950">
        <w:rPr>
          <w:b/>
          <w:color w:val="000000" w:themeColor="text1"/>
          <w:u w:val="single"/>
        </w:rPr>
        <w:t>8-19</w:t>
      </w:r>
    </w:p>
    <w:tbl>
      <w:tblPr>
        <w:tblpPr w:leftFromText="180" w:rightFromText="180" w:vertAnchor="text" w:horzAnchor="margin" w:tblpXSpec="center" w:tblpY="329"/>
        <w:tblW w:w="1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9180"/>
        <w:gridCol w:w="810"/>
        <w:gridCol w:w="715"/>
      </w:tblGrid>
      <w:tr w:rsidR="005344E3" w:rsidRPr="00EC0950" w14:paraId="426FB293" w14:textId="77777777" w:rsidTr="00BC4A34">
        <w:tc>
          <w:tcPr>
            <w:tcW w:w="535" w:type="dxa"/>
          </w:tcPr>
          <w:p w14:paraId="4002B306" w14:textId="77777777" w:rsidR="005344E3" w:rsidRPr="00EC0950" w:rsidRDefault="005344E3" w:rsidP="005344E3">
            <w:pPr>
              <w:pStyle w:val="ListParagraph"/>
              <w:rPr>
                <w:color w:val="000000" w:themeColor="text1"/>
                <w:sz w:val="18"/>
              </w:rPr>
            </w:pPr>
          </w:p>
        </w:tc>
        <w:tc>
          <w:tcPr>
            <w:tcW w:w="9180" w:type="dxa"/>
            <w:vAlign w:val="center"/>
          </w:tcPr>
          <w:p w14:paraId="429ABB2E" w14:textId="77777777" w:rsidR="005344E3" w:rsidRPr="00EC0950" w:rsidRDefault="005344E3" w:rsidP="005344E3">
            <w:pPr>
              <w:rPr>
                <w:b/>
                <w:color w:val="000000" w:themeColor="text1"/>
              </w:rPr>
            </w:pPr>
            <w:r w:rsidRPr="00EC0950">
              <w:rPr>
                <w:b/>
                <w:color w:val="000000" w:themeColor="text1"/>
              </w:rPr>
              <w:t>Initial the last 2 columns to show that you have read and understand each statement.</w:t>
            </w:r>
          </w:p>
        </w:tc>
        <w:tc>
          <w:tcPr>
            <w:tcW w:w="810" w:type="dxa"/>
          </w:tcPr>
          <w:p w14:paraId="450BBE8F" w14:textId="77777777" w:rsidR="005344E3" w:rsidRPr="00EC0950" w:rsidRDefault="005344E3" w:rsidP="005344E3">
            <w:pPr>
              <w:jc w:val="center"/>
              <w:rPr>
                <w:b/>
                <w:color w:val="000000" w:themeColor="text1"/>
                <w:sz w:val="16"/>
                <w:szCs w:val="16"/>
              </w:rPr>
            </w:pPr>
            <w:r w:rsidRPr="00EC0950">
              <w:rPr>
                <w:b/>
                <w:color w:val="000000" w:themeColor="text1"/>
                <w:sz w:val="16"/>
                <w:szCs w:val="16"/>
              </w:rPr>
              <w:t>Student</w:t>
            </w:r>
          </w:p>
          <w:p w14:paraId="6E9A4E89" w14:textId="77777777" w:rsidR="005344E3" w:rsidRPr="00EC0950" w:rsidRDefault="005344E3" w:rsidP="005344E3">
            <w:pPr>
              <w:jc w:val="center"/>
              <w:rPr>
                <w:b/>
                <w:color w:val="000000" w:themeColor="text1"/>
                <w:sz w:val="16"/>
                <w:szCs w:val="16"/>
              </w:rPr>
            </w:pPr>
            <w:r w:rsidRPr="00EC0950">
              <w:rPr>
                <w:b/>
                <w:color w:val="000000" w:themeColor="text1"/>
                <w:sz w:val="16"/>
                <w:szCs w:val="16"/>
              </w:rPr>
              <w:t>Initial</w:t>
            </w:r>
          </w:p>
        </w:tc>
        <w:tc>
          <w:tcPr>
            <w:tcW w:w="715" w:type="dxa"/>
          </w:tcPr>
          <w:p w14:paraId="30C3CEC3" w14:textId="77777777" w:rsidR="005344E3" w:rsidRPr="00EC0950" w:rsidRDefault="005344E3" w:rsidP="005344E3">
            <w:pPr>
              <w:jc w:val="center"/>
              <w:rPr>
                <w:b/>
                <w:color w:val="000000" w:themeColor="text1"/>
                <w:sz w:val="16"/>
                <w:szCs w:val="16"/>
              </w:rPr>
            </w:pPr>
            <w:r w:rsidRPr="00EC0950">
              <w:rPr>
                <w:b/>
                <w:color w:val="000000" w:themeColor="text1"/>
                <w:sz w:val="16"/>
                <w:szCs w:val="16"/>
              </w:rPr>
              <w:t>Parent</w:t>
            </w:r>
          </w:p>
          <w:p w14:paraId="62DFE561" w14:textId="77777777" w:rsidR="005344E3" w:rsidRPr="00EC0950" w:rsidRDefault="005344E3" w:rsidP="005344E3">
            <w:pPr>
              <w:jc w:val="center"/>
              <w:rPr>
                <w:b/>
                <w:color w:val="000000" w:themeColor="text1"/>
                <w:sz w:val="28"/>
                <w:szCs w:val="28"/>
              </w:rPr>
            </w:pPr>
            <w:r w:rsidRPr="00EC0950">
              <w:rPr>
                <w:b/>
                <w:color w:val="000000" w:themeColor="text1"/>
                <w:sz w:val="16"/>
                <w:szCs w:val="16"/>
              </w:rPr>
              <w:t>Initial</w:t>
            </w:r>
          </w:p>
        </w:tc>
      </w:tr>
      <w:tr w:rsidR="005344E3" w:rsidRPr="00EC0950" w14:paraId="23931A72" w14:textId="77777777" w:rsidTr="00BC4A34">
        <w:trPr>
          <w:trHeight w:val="512"/>
        </w:trPr>
        <w:tc>
          <w:tcPr>
            <w:tcW w:w="535" w:type="dxa"/>
          </w:tcPr>
          <w:p w14:paraId="5222804D" w14:textId="77777777" w:rsidR="005344E3" w:rsidRPr="00EC0950" w:rsidRDefault="005344E3" w:rsidP="005344E3">
            <w:pPr>
              <w:pStyle w:val="ListParagraph"/>
              <w:numPr>
                <w:ilvl w:val="0"/>
                <w:numId w:val="11"/>
              </w:numPr>
              <w:ind w:left="504"/>
              <w:rPr>
                <w:color w:val="000000" w:themeColor="text1"/>
                <w:sz w:val="18"/>
              </w:rPr>
            </w:pPr>
          </w:p>
        </w:tc>
        <w:tc>
          <w:tcPr>
            <w:tcW w:w="9180" w:type="dxa"/>
            <w:vAlign w:val="center"/>
          </w:tcPr>
          <w:p w14:paraId="10A0EE14" w14:textId="77777777" w:rsidR="005344E3" w:rsidRPr="00EC0950" w:rsidRDefault="005344E3" w:rsidP="005344E3">
            <w:pPr>
              <w:jc w:val="both"/>
              <w:rPr>
                <w:color w:val="000000" w:themeColor="text1"/>
              </w:rPr>
            </w:pPr>
            <w:r w:rsidRPr="00EC0950">
              <w:rPr>
                <w:b/>
                <w:color w:val="000000" w:themeColor="text1"/>
                <w:u w:val="single"/>
              </w:rPr>
              <w:t>Planning</w:t>
            </w:r>
            <w:r w:rsidRPr="00EC0950">
              <w:rPr>
                <w:color w:val="000000" w:themeColor="text1"/>
              </w:rPr>
              <w:t>-</w:t>
            </w:r>
            <w:r w:rsidRPr="00EC0950">
              <w:rPr>
                <w:i/>
                <w:color w:val="000000" w:themeColor="text1"/>
              </w:rPr>
              <w:t xml:space="preserve"> (balanced – IB learner profile):</w:t>
            </w:r>
            <w:r w:rsidRPr="00EC0950">
              <w:rPr>
                <w:color w:val="000000" w:themeColor="text1"/>
              </w:rPr>
              <w:t xml:space="preserve"> The student planner is designed to help build organizational skills. Use of the planner is REQUIRED and may be checked in any cluster class. All students are responsible for recording their daily assignments in their planner.  Online postings are a courtesy.</w:t>
            </w:r>
          </w:p>
        </w:tc>
        <w:tc>
          <w:tcPr>
            <w:tcW w:w="810" w:type="dxa"/>
          </w:tcPr>
          <w:p w14:paraId="08DA4285" w14:textId="77777777" w:rsidR="005344E3" w:rsidRPr="00EC0950" w:rsidRDefault="005344E3" w:rsidP="005344E3">
            <w:pPr>
              <w:rPr>
                <w:color w:val="000000" w:themeColor="text1"/>
                <w:sz w:val="18"/>
              </w:rPr>
            </w:pPr>
          </w:p>
        </w:tc>
        <w:tc>
          <w:tcPr>
            <w:tcW w:w="715" w:type="dxa"/>
          </w:tcPr>
          <w:p w14:paraId="3836A635" w14:textId="77777777" w:rsidR="005344E3" w:rsidRPr="00EC0950" w:rsidRDefault="005344E3" w:rsidP="005344E3">
            <w:pPr>
              <w:rPr>
                <w:color w:val="000000" w:themeColor="text1"/>
                <w:sz w:val="18"/>
              </w:rPr>
            </w:pPr>
          </w:p>
        </w:tc>
      </w:tr>
      <w:tr w:rsidR="005344E3" w:rsidRPr="00EC0950" w14:paraId="1078849E" w14:textId="77777777" w:rsidTr="00BC4A34">
        <w:trPr>
          <w:trHeight w:val="512"/>
        </w:trPr>
        <w:tc>
          <w:tcPr>
            <w:tcW w:w="535" w:type="dxa"/>
          </w:tcPr>
          <w:p w14:paraId="5D6A3D10" w14:textId="77777777" w:rsidR="005344E3" w:rsidRPr="00EC0950" w:rsidRDefault="005344E3" w:rsidP="005344E3">
            <w:pPr>
              <w:pStyle w:val="ListParagraph"/>
              <w:numPr>
                <w:ilvl w:val="0"/>
                <w:numId w:val="11"/>
              </w:numPr>
              <w:ind w:left="504"/>
              <w:rPr>
                <w:color w:val="000000" w:themeColor="text1"/>
                <w:sz w:val="18"/>
              </w:rPr>
            </w:pPr>
          </w:p>
        </w:tc>
        <w:tc>
          <w:tcPr>
            <w:tcW w:w="9180" w:type="dxa"/>
            <w:vAlign w:val="center"/>
          </w:tcPr>
          <w:p w14:paraId="4FB56AC0" w14:textId="77777777" w:rsidR="005344E3" w:rsidRPr="00EC0950" w:rsidRDefault="005344E3" w:rsidP="005344E3">
            <w:pPr>
              <w:jc w:val="both"/>
              <w:rPr>
                <w:color w:val="000000" w:themeColor="text1"/>
              </w:rPr>
            </w:pPr>
            <w:r w:rsidRPr="00EC0950">
              <w:rPr>
                <w:b/>
                <w:color w:val="000000" w:themeColor="text1"/>
                <w:u w:val="single"/>
              </w:rPr>
              <w:t>Coursework</w:t>
            </w:r>
            <w:r w:rsidRPr="00EC0950">
              <w:rPr>
                <w:b/>
                <w:color w:val="000000" w:themeColor="text1"/>
              </w:rPr>
              <w:t xml:space="preserve">: </w:t>
            </w:r>
            <w:r w:rsidRPr="00EC0950">
              <w:rPr>
                <w:color w:val="000000" w:themeColor="text1"/>
              </w:rPr>
              <w:t xml:space="preserve">The students are expected to maintain a collection of all work in their IPC/Science binder. This work may be checked at any time without notice. </w:t>
            </w:r>
          </w:p>
        </w:tc>
        <w:tc>
          <w:tcPr>
            <w:tcW w:w="810" w:type="dxa"/>
          </w:tcPr>
          <w:p w14:paraId="7DCD1CB7" w14:textId="77777777" w:rsidR="005344E3" w:rsidRPr="00EC0950" w:rsidRDefault="005344E3" w:rsidP="005344E3">
            <w:pPr>
              <w:rPr>
                <w:color w:val="000000" w:themeColor="text1"/>
                <w:sz w:val="18"/>
              </w:rPr>
            </w:pPr>
          </w:p>
        </w:tc>
        <w:tc>
          <w:tcPr>
            <w:tcW w:w="715" w:type="dxa"/>
          </w:tcPr>
          <w:p w14:paraId="40D397EF" w14:textId="77777777" w:rsidR="005344E3" w:rsidRPr="00EC0950" w:rsidRDefault="005344E3" w:rsidP="005344E3">
            <w:pPr>
              <w:rPr>
                <w:color w:val="000000" w:themeColor="text1"/>
                <w:sz w:val="18"/>
              </w:rPr>
            </w:pPr>
          </w:p>
        </w:tc>
      </w:tr>
      <w:tr w:rsidR="005344E3" w:rsidRPr="00EC0950" w14:paraId="1B534C97" w14:textId="77777777" w:rsidTr="00BC4A34">
        <w:tc>
          <w:tcPr>
            <w:tcW w:w="535" w:type="dxa"/>
          </w:tcPr>
          <w:p w14:paraId="7A845E3D" w14:textId="77777777" w:rsidR="005344E3" w:rsidRPr="00EC0950" w:rsidRDefault="005344E3" w:rsidP="005344E3">
            <w:pPr>
              <w:pStyle w:val="ListParagraph"/>
              <w:numPr>
                <w:ilvl w:val="0"/>
                <w:numId w:val="11"/>
              </w:numPr>
              <w:ind w:left="504"/>
              <w:rPr>
                <w:color w:val="000000" w:themeColor="text1"/>
                <w:sz w:val="18"/>
              </w:rPr>
            </w:pPr>
          </w:p>
        </w:tc>
        <w:tc>
          <w:tcPr>
            <w:tcW w:w="9180" w:type="dxa"/>
            <w:vAlign w:val="center"/>
          </w:tcPr>
          <w:p w14:paraId="432036E2" w14:textId="77777777" w:rsidR="005344E3" w:rsidRPr="00EC0950" w:rsidRDefault="005344E3" w:rsidP="005344E3">
            <w:pPr>
              <w:rPr>
                <w:color w:val="000000" w:themeColor="text1"/>
              </w:rPr>
            </w:pPr>
            <w:r w:rsidRPr="00EC0950">
              <w:rPr>
                <w:color w:val="000000" w:themeColor="text1"/>
              </w:rPr>
              <w:t>Students are expected to arrive to all classes with necessary materials (IPC/Science Binder, Graph paper, Pens, Pencils, Eraser, Glue stick and highlighters and completed HW) to every class-principled – IB learner profile. Besides that, they should have &amp; their back-up arrangements, in case they need. Being prepared/unprepared for the class will be recorded in the progress reports.</w:t>
            </w:r>
          </w:p>
        </w:tc>
        <w:tc>
          <w:tcPr>
            <w:tcW w:w="810" w:type="dxa"/>
          </w:tcPr>
          <w:p w14:paraId="45E64528" w14:textId="77777777" w:rsidR="005344E3" w:rsidRPr="00EC0950" w:rsidRDefault="005344E3" w:rsidP="005344E3">
            <w:pPr>
              <w:rPr>
                <w:color w:val="000000" w:themeColor="text1"/>
                <w:sz w:val="18"/>
              </w:rPr>
            </w:pPr>
          </w:p>
        </w:tc>
        <w:tc>
          <w:tcPr>
            <w:tcW w:w="715" w:type="dxa"/>
          </w:tcPr>
          <w:p w14:paraId="2DF7ED31" w14:textId="77777777" w:rsidR="005344E3" w:rsidRPr="00EC0950" w:rsidRDefault="005344E3" w:rsidP="005344E3">
            <w:pPr>
              <w:rPr>
                <w:color w:val="000000" w:themeColor="text1"/>
                <w:sz w:val="18"/>
              </w:rPr>
            </w:pPr>
          </w:p>
        </w:tc>
      </w:tr>
      <w:tr w:rsidR="005344E3" w:rsidRPr="00EC0950" w14:paraId="0E234A7A" w14:textId="77777777" w:rsidTr="00BC4A34">
        <w:tc>
          <w:tcPr>
            <w:tcW w:w="535" w:type="dxa"/>
          </w:tcPr>
          <w:p w14:paraId="65AE03E3" w14:textId="77777777" w:rsidR="005344E3" w:rsidRPr="00EC0950" w:rsidRDefault="005344E3" w:rsidP="005344E3">
            <w:pPr>
              <w:pStyle w:val="ListParagraph"/>
              <w:numPr>
                <w:ilvl w:val="0"/>
                <w:numId w:val="11"/>
              </w:numPr>
              <w:ind w:left="504"/>
              <w:rPr>
                <w:color w:val="000000" w:themeColor="text1"/>
              </w:rPr>
            </w:pPr>
          </w:p>
        </w:tc>
        <w:tc>
          <w:tcPr>
            <w:tcW w:w="9180" w:type="dxa"/>
            <w:vAlign w:val="center"/>
          </w:tcPr>
          <w:p w14:paraId="5FD7FCCC" w14:textId="77777777" w:rsidR="005344E3" w:rsidRPr="00EC0950" w:rsidRDefault="005344E3" w:rsidP="005344E3">
            <w:pPr>
              <w:spacing w:after="120"/>
              <w:rPr>
                <w:color w:val="000000" w:themeColor="text1"/>
              </w:rPr>
            </w:pPr>
            <w:r w:rsidRPr="00EC0950">
              <w:rPr>
                <w:b/>
                <w:color w:val="000000" w:themeColor="text1"/>
                <w:u w:val="single"/>
              </w:rPr>
              <w:t>Work Quality</w:t>
            </w:r>
            <w:r w:rsidRPr="00EC0950">
              <w:rPr>
                <w:b/>
                <w:color w:val="000000" w:themeColor="text1"/>
              </w:rPr>
              <w:t>-</w:t>
            </w:r>
            <w:r w:rsidRPr="00EC0950">
              <w:rPr>
                <w:color w:val="000000" w:themeColor="text1"/>
              </w:rPr>
              <w:t xml:space="preserve"> (</w:t>
            </w:r>
            <w:r w:rsidRPr="00EC0950">
              <w:rPr>
                <w:i/>
                <w:color w:val="000000" w:themeColor="text1"/>
              </w:rPr>
              <w:t>principled</w:t>
            </w:r>
            <w:r w:rsidRPr="00EC0950">
              <w:rPr>
                <w:color w:val="000000" w:themeColor="text1"/>
              </w:rPr>
              <w:t xml:space="preserve"> – IB learner profile). All work will be legible, neat, and professional. Work that is not legible, neat, or professional will not be accepted, and teachers expect it to be redone to meet quality expectations Students are expected to demonstrate correct grammar and spelling in ALL classes AND communications with teachers (e.g., email, blog posts, etc.). It is highly recommended that students use dictionaries and thesauruses.</w:t>
            </w:r>
          </w:p>
        </w:tc>
        <w:tc>
          <w:tcPr>
            <w:tcW w:w="810" w:type="dxa"/>
          </w:tcPr>
          <w:p w14:paraId="7C09F612" w14:textId="77777777" w:rsidR="005344E3" w:rsidRPr="00EC0950" w:rsidRDefault="005344E3" w:rsidP="005344E3">
            <w:pPr>
              <w:rPr>
                <w:color w:val="000000" w:themeColor="text1"/>
                <w:u w:val="single"/>
              </w:rPr>
            </w:pPr>
          </w:p>
        </w:tc>
        <w:tc>
          <w:tcPr>
            <w:tcW w:w="715" w:type="dxa"/>
          </w:tcPr>
          <w:p w14:paraId="25321A2F" w14:textId="77777777" w:rsidR="005344E3" w:rsidRPr="00EC0950" w:rsidRDefault="005344E3" w:rsidP="005344E3">
            <w:pPr>
              <w:rPr>
                <w:color w:val="000000" w:themeColor="text1"/>
                <w:u w:val="single"/>
              </w:rPr>
            </w:pPr>
          </w:p>
        </w:tc>
      </w:tr>
      <w:tr w:rsidR="005344E3" w:rsidRPr="00EC0950" w14:paraId="60ED2AEE" w14:textId="77777777" w:rsidTr="00BC4A34">
        <w:tc>
          <w:tcPr>
            <w:tcW w:w="535" w:type="dxa"/>
          </w:tcPr>
          <w:p w14:paraId="7AECF625" w14:textId="77777777" w:rsidR="005344E3" w:rsidRPr="00EC0950" w:rsidRDefault="005344E3" w:rsidP="005344E3">
            <w:pPr>
              <w:pStyle w:val="ListParagraph"/>
              <w:numPr>
                <w:ilvl w:val="0"/>
                <w:numId w:val="11"/>
              </w:numPr>
              <w:ind w:left="504"/>
              <w:rPr>
                <w:color w:val="000000" w:themeColor="text1"/>
              </w:rPr>
            </w:pPr>
          </w:p>
        </w:tc>
        <w:tc>
          <w:tcPr>
            <w:tcW w:w="9180" w:type="dxa"/>
            <w:vAlign w:val="center"/>
          </w:tcPr>
          <w:p w14:paraId="6FABE2BF" w14:textId="77777777" w:rsidR="005344E3" w:rsidRPr="00EC0950" w:rsidRDefault="005344E3" w:rsidP="005344E3">
            <w:pPr>
              <w:jc w:val="both"/>
              <w:rPr>
                <w:color w:val="000000" w:themeColor="text1"/>
              </w:rPr>
            </w:pPr>
            <w:r w:rsidRPr="00EC0950">
              <w:rPr>
                <w:color w:val="000000" w:themeColor="text1"/>
              </w:rPr>
              <w:t xml:space="preserve">Student work is graded on their paper copies provided in class. Work </w:t>
            </w:r>
            <w:r w:rsidR="001D1182" w:rsidRPr="00EC0950">
              <w:rPr>
                <w:color w:val="000000" w:themeColor="text1"/>
              </w:rPr>
              <w:t xml:space="preserve">that is </w:t>
            </w:r>
            <w:r w:rsidRPr="00EC0950">
              <w:rPr>
                <w:color w:val="000000" w:themeColor="text1"/>
              </w:rPr>
              <w:t xml:space="preserve">sent </w:t>
            </w:r>
            <w:r w:rsidR="001D1182" w:rsidRPr="00EC0950">
              <w:rPr>
                <w:color w:val="000000" w:themeColor="text1"/>
              </w:rPr>
              <w:t xml:space="preserve">electronically </w:t>
            </w:r>
            <w:r w:rsidRPr="00EC0950">
              <w:rPr>
                <w:color w:val="000000" w:themeColor="text1"/>
              </w:rPr>
              <w:t>will not be graded until a hard copy is received.</w:t>
            </w:r>
          </w:p>
        </w:tc>
        <w:tc>
          <w:tcPr>
            <w:tcW w:w="810" w:type="dxa"/>
          </w:tcPr>
          <w:p w14:paraId="3026BC96" w14:textId="77777777" w:rsidR="005344E3" w:rsidRPr="00EC0950" w:rsidRDefault="005344E3" w:rsidP="005344E3">
            <w:pPr>
              <w:rPr>
                <w:color w:val="000000" w:themeColor="text1"/>
              </w:rPr>
            </w:pPr>
          </w:p>
        </w:tc>
        <w:tc>
          <w:tcPr>
            <w:tcW w:w="715" w:type="dxa"/>
          </w:tcPr>
          <w:p w14:paraId="591DA26E" w14:textId="77777777" w:rsidR="005344E3" w:rsidRPr="00EC0950" w:rsidRDefault="005344E3" w:rsidP="005344E3">
            <w:pPr>
              <w:rPr>
                <w:color w:val="000000" w:themeColor="text1"/>
              </w:rPr>
            </w:pPr>
          </w:p>
        </w:tc>
      </w:tr>
      <w:tr w:rsidR="005344E3" w:rsidRPr="00EC0950" w14:paraId="706AC4DE" w14:textId="77777777" w:rsidTr="00BC4A34">
        <w:tc>
          <w:tcPr>
            <w:tcW w:w="535" w:type="dxa"/>
          </w:tcPr>
          <w:p w14:paraId="0594C58E" w14:textId="77777777" w:rsidR="005344E3" w:rsidRPr="00EC0950" w:rsidRDefault="005344E3" w:rsidP="005344E3">
            <w:pPr>
              <w:pStyle w:val="ListParagraph"/>
              <w:numPr>
                <w:ilvl w:val="0"/>
                <w:numId w:val="11"/>
              </w:numPr>
              <w:ind w:left="504"/>
              <w:jc w:val="both"/>
              <w:rPr>
                <w:color w:val="000000" w:themeColor="text1"/>
              </w:rPr>
            </w:pPr>
          </w:p>
        </w:tc>
        <w:tc>
          <w:tcPr>
            <w:tcW w:w="9180" w:type="dxa"/>
            <w:vAlign w:val="center"/>
          </w:tcPr>
          <w:p w14:paraId="376B8AF0" w14:textId="77777777" w:rsidR="005344E3" w:rsidRPr="00EC0950" w:rsidRDefault="005344E3" w:rsidP="005344E3">
            <w:pPr>
              <w:spacing w:after="120"/>
              <w:jc w:val="both"/>
              <w:rPr>
                <w:b/>
                <w:smallCaps/>
                <w:color w:val="000000" w:themeColor="text1"/>
              </w:rPr>
            </w:pPr>
            <w:r w:rsidRPr="00EC0950">
              <w:rPr>
                <w:color w:val="000000" w:themeColor="text1"/>
              </w:rPr>
              <w:t>It is student’s responsibility to keep CW/HW sheets safe. If they lose their paper copy, they can ask for an additional copy. However, teachers are provided with a certain amount of papers, if an additional paper copy is not available then student will be allowed to submit their work on lined/graph sheet of paper.</w:t>
            </w:r>
          </w:p>
        </w:tc>
        <w:tc>
          <w:tcPr>
            <w:tcW w:w="810" w:type="dxa"/>
          </w:tcPr>
          <w:p w14:paraId="33BDF56D" w14:textId="77777777" w:rsidR="005344E3" w:rsidRPr="00EC0950" w:rsidRDefault="005344E3" w:rsidP="005344E3">
            <w:pPr>
              <w:jc w:val="both"/>
              <w:rPr>
                <w:color w:val="000000" w:themeColor="text1"/>
              </w:rPr>
            </w:pPr>
          </w:p>
        </w:tc>
        <w:tc>
          <w:tcPr>
            <w:tcW w:w="715" w:type="dxa"/>
          </w:tcPr>
          <w:p w14:paraId="197D2114" w14:textId="77777777" w:rsidR="005344E3" w:rsidRPr="00EC0950" w:rsidRDefault="005344E3" w:rsidP="005344E3">
            <w:pPr>
              <w:jc w:val="both"/>
              <w:rPr>
                <w:color w:val="000000" w:themeColor="text1"/>
              </w:rPr>
            </w:pPr>
          </w:p>
        </w:tc>
      </w:tr>
      <w:tr w:rsidR="005344E3" w:rsidRPr="00EC0950" w14:paraId="3AF9E385" w14:textId="77777777" w:rsidTr="00BC4A34">
        <w:tc>
          <w:tcPr>
            <w:tcW w:w="535" w:type="dxa"/>
          </w:tcPr>
          <w:p w14:paraId="4B0F793A" w14:textId="77777777" w:rsidR="005344E3" w:rsidRPr="00EC0950" w:rsidRDefault="005344E3" w:rsidP="005344E3">
            <w:pPr>
              <w:pStyle w:val="ListParagraph"/>
              <w:numPr>
                <w:ilvl w:val="0"/>
                <w:numId w:val="11"/>
              </w:numPr>
              <w:ind w:left="504"/>
              <w:jc w:val="both"/>
              <w:rPr>
                <w:color w:val="000000" w:themeColor="text1"/>
              </w:rPr>
            </w:pPr>
          </w:p>
        </w:tc>
        <w:tc>
          <w:tcPr>
            <w:tcW w:w="9180" w:type="dxa"/>
          </w:tcPr>
          <w:p w14:paraId="2BAA7439" w14:textId="77777777" w:rsidR="005344E3" w:rsidRPr="00EC0950" w:rsidRDefault="005344E3" w:rsidP="005344E3">
            <w:pPr>
              <w:spacing w:after="120"/>
              <w:jc w:val="both"/>
              <w:rPr>
                <w:color w:val="000000" w:themeColor="text1"/>
              </w:rPr>
            </w:pPr>
            <w:r w:rsidRPr="00EC0950">
              <w:rPr>
                <w:b/>
                <w:color w:val="000000" w:themeColor="text1"/>
                <w:u w:val="single"/>
              </w:rPr>
              <w:t>Grading</w:t>
            </w:r>
            <w:r w:rsidRPr="00EC0950">
              <w:rPr>
                <w:b/>
                <w:color w:val="000000" w:themeColor="text1"/>
              </w:rPr>
              <w:t xml:space="preserve">- </w:t>
            </w:r>
            <w:r w:rsidRPr="00EC0950">
              <w:rPr>
                <w:i/>
                <w:color w:val="000000" w:themeColor="text1"/>
              </w:rPr>
              <w:t>(reflective &amp; thinkers – IB learner profile).</w:t>
            </w:r>
            <w:r w:rsidRPr="00EC0950">
              <w:rPr>
                <w:b/>
                <w:color w:val="000000" w:themeColor="text1"/>
              </w:rPr>
              <w:t xml:space="preserve"> </w:t>
            </w:r>
            <w:r w:rsidRPr="00EC0950">
              <w:rPr>
                <w:color w:val="000000" w:themeColor="text1"/>
              </w:rPr>
              <w:t>The students will turn in all assignments completed and on time. The online gradebook (Grade Speed) provides a means to ensure both parents and students are aware of current grades</w:t>
            </w:r>
            <w:r w:rsidRPr="00EC0950">
              <w:rPr>
                <w:b/>
                <w:color w:val="000000" w:themeColor="text1"/>
              </w:rPr>
              <w:t xml:space="preserve">. It is both the students’ and the parents’ responsibility to check Grade Speed frequently. </w:t>
            </w:r>
            <w:r w:rsidRPr="00EC0950">
              <w:rPr>
                <w:color w:val="000000" w:themeColor="text1"/>
              </w:rPr>
              <w:t>Students will adhere to the Academic Honesty policy outlined in the planner.</w:t>
            </w:r>
          </w:p>
        </w:tc>
        <w:tc>
          <w:tcPr>
            <w:tcW w:w="810" w:type="dxa"/>
          </w:tcPr>
          <w:p w14:paraId="4539737E" w14:textId="77777777" w:rsidR="005344E3" w:rsidRPr="00EC0950" w:rsidRDefault="005344E3" w:rsidP="005344E3">
            <w:pPr>
              <w:jc w:val="both"/>
              <w:rPr>
                <w:color w:val="000000" w:themeColor="text1"/>
              </w:rPr>
            </w:pPr>
          </w:p>
        </w:tc>
        <w:tc>
          <w:tcPr>
            <w:tcW w:w="715" w:type="dxa"/>
          </w:tcPr>
          <w:p w14:paraId="481078DF" w14:textId="77777777" w:rsidR="005344E3" w:rsidRPr="00EC0950" w:rsidRDefault="005344E3" w:rsidP="005344E3">
            <w:pPr>
              <w:jc w:val="both"/>
              <w:rPr>
                <w:color w:val="000000" w:themeColor="text1"/>
              </w:rPr>
            </w:pPr>
          </w:p>
        </w:tc>
      </w:tr>
      <w:tr w:rsidR="005344E3" w:rsidRPr="00EC0950" w14:paraId="1699A55F" w14:textId="77777777" w:rsidTr="00BC4A34">
        <w:tc>
          <w:tcPr>
            <w:tcW w:w="535" w:type="dxa"/>
          </w:tcPr>
          <w:p w14:paraId="1F9A3D5C" w14:textId="77777777" w:rsidR="005344E3" w:rsidRPr="00EC0950" w:rsidRDefault="005344E3" w:rsidP="005344E3">
            <w:pPr>
              <w:pStyle w:val="ListParagraph"/>
              <w:numPr>
                <w:ilvl w:val="0"/>
                <w:numId w:val="11"/>
              </w:numPr>
              <w:ind w:left="504"/>
              <w:jc w:val="both"/>
              <w:rPr>
                <w:color w:val="000000" w:themeColor="text1"/>
              </w:rPr>
            </w:pPr>
          </w:p>
        </w:tc>
        <w:tc>
          <w:tcPr>
            <w:tcW w:w="9180" w:type="dxa"/>
          </w:tcPr>
          <w:p w14:paraId="7B30B64E" w14:textId="77777777" w:rsidR="005344E3" w:rsidRPr="00EC0950" w:rsidRDefault="005344E3" w:rsidP="005344E3">
            <w:pPr>
              <w:spacing w:after="120"/>
              <w:jc w:val="both"/>
              <w:rPr>
                <w:color w:val="000000" w:themeColor="text1"/>
              </w:rPr>
            </w:pPr>
            <w:r w:rsidRPr="00EC0950">
              <w:rPr>
                <w:color w:val="000000" w:themeColor="text1"/>
              </w:rPr>
              <w:t>CW/HW is graded and entered in grade book after it is submitted (asap). Late work is graded in the order it is received as per Lanier’s late work policy (provided in the student planner).</w:t>
            </w:r>
          </w:p>
        </w:tc>
        <w:tc>
          <w:tcPr>
            <w:tcW w:w="810" w:type="dxa"/>
          </w:tcPr>
          <w:p w14:paraId="16CEBDE8" w14:textId="77777777" w:rsidR="005344E3" w:rsidRPr="00EC0950" w:rsidRDefault="005344E3" w:rsidP="005344E3">
            <w:pPr>
              <w:jc w:val="both"/>
              <w:rPr>
                <w:color w:val="000000" w:themeColor="text1"/>
              </w:rPr>
            </w:pPr>
          </w:p>
        </w:tc>
        <w:tc>
          <w:tcPr>
            <w:tcW w:w="715" w:type="dxa"/>
          </w:tcPr>
          <w:p w14:paraId="14583298" w14:textId="77777777" w:rsidR="005344E3" w:rsidRPr="00EC0950" w:rsidRDefault="005344E3" w:rsidP="005344E3">
            <w:pPr>
              <w:jc w:val="both"/>
              <w:rPr>
                <w:color w:val="000000" w:themeColor="text1"/>
              </w:rPr>
            </w:pPr>
          </w:p>
        </w:tc>
      </w:tr>
      <w:tr w:rsidR="005344E3" w:rsidRPr="00EC0950" w14:paraId="4D207FF4" w14:textId="77777777" w:rsidTr="00BC4A34">
        <w:tc>
          <w:tcPr>
            <w:tcW w:w="535" w:type="dxa"/>
          </w:tcPr>
          <w:p w14:paraId="1F69F12D" w14:textId="77777777" w:rsidR="005344E3" w:rsidRPr="00EC0950" w:rsidRDefault="005344E3" w:rsidP="005344E3">
            <w:pPr>
              <w:pStyle w:val="ListParagraph"/>
              <w:numPr>
                <w:ilvl w:val="0"/>
                <w:numId w:val="11"/>
              </w:numPr>
              <w:ind w:left="504"/>
              <w:jc w:val="both"/>
              <w:rPr>
                <w:color w:val="000000" w:themeColor="text1"/>
              </w:rPr>
            </w:pPr>
          </w:p>
        </w:tc>
        <w:tc>
          <w:tcPr>
            <w:tcW w:w="9180" w:type="dxa"/>
          </w:tcPr>
          <w:p w14:paraId="3E55FFA6" w14:textId="77777777" w:rsidR="005344E3" w:rsidRPr="00EC0950" w:rsidRDefault="005344E3" w:rsidP="005344E3">
            <w:pPr>
              <w:spacing w:after="120"/>
              <w:jc w:val="both"/>
              <w:rPr>
                <w:color w:val="000000" w:themeColor="text1"/>
              </w:rPr>
            </w:pPr>
            <w:r w:rsidRPr="00EC0950">
              <w:rPr>
                <w:color w:val="000000" w:themeColor="text1"/>
              </w:rPr>
              <w:t>Student/parent should immediately notify the teacher about any missing or unexpected grade for a completed work that was submitted in time. The error/mistake will be corrected in gradebook as soon as it is notified.</w:t>
            </w:r>
          </w:p>
        </w:tc>
        <w:tc>
          <w:tcPr>
            <w:tcW w:w="810" w:type="dxa"/>
          </w:tcPr>
          <w:p w14:paraId="043D54E8" w14:textId="77777777" w:rsidR="005344E3" w:rsidRPr="00EC0950" w:rsidRDefault="005344E3" w:rsidP="005344E3">
            <w:pPr>
              <w:jc w:val="both"/>
              <w:rPr>
                <w:color w:val="000000" w:themeColor="text1"/>
              </w:rPr>
            </w:pPr>
          </w:p>
        </w:tc>
        <w:tc>
          <w:tcPr>
            <w:tcW w:w="715" w:type="dxa"/>
          </w:tcPr>
          <w:p w14:paraId="3FEEF457" w14:textId="77777777" w:rsidR="005344E3" w:rsidRPr="00EC0950" w:rsidRDefault="005344E3" w:rsidP="005344E3">
            <w:pPr>
              <w:jc w:val="both"/>
              <w:rPr>
                <w:color w:val="000000" w:themeColor="text1"/>
              </w:rPr>
            </w:pPr>
          </w:p>
        </w:tc>
      </w:tr>
      <w:tr w:rsidR="005344E3" w:rsidRPr="00EC0950" w14:paraId="4FC158CA" w14:textId="77777777" w:rsidTr="00BC4A34">
        <w:tc>
          <w:tcPr>
            <w:tcW w:w="535" w:type="dxa"/>
          </w:tcPr>
          <w:p w14:paraId="72D97F04" w14:textId="77777777" w:rsidR="005344E3" w:rsidRPr="00EC0950" w:rsidRDefault="005344E3" w:rsidP="005344E3">
            <w:pPr>
              <w:pStyle w:val="ListParagraph"/>
              <w:numPr>
                <w:ilvl w:val="0"/>
                <w:numId w:val="11"/>
              </w:numPr>
              <w:ind w:left="504"/>
              <w:jc w:val="both"/>
              <w:rPr>
                <w:color w:val="000000" w:themeColor="text1"/>
              </w:rPr>
            </w:pPr>
          </w:p>
        </w:tc>
        <w:tc>
          <w:tcPr>
            <w:tcW w:w="9180" w:type="dxa"/>
          </w:tcPr>
          <w:p w14:paraId="1CEAB251" w14:textId="77777777" w:rsidR="005344E3" w:rsidRPr="00EC0950" w:rsidRDefault="005344E3" w:rsidP="005344E3">
            <w:pPr>
              <w:jc w:val="both"/>
              <w:rPr>
                <w:color w:val="000000" w:themeColor="text1"/>
              </w:rPr>
            </w:pPr>
            <w:r w:rsidRPr="00EC0950">
              <w:rPr>
                <w:color w:val="000000" w:themeColor="text1"/>
              </w:rPr>
              <w:t>Students must follow the Lanier/classroom rules and procedures at all time. They are not allowed to talk without permission. Looking on other student’s work or talking (without permission) during test/quiz/exam is considered as copying/cheating the answers.</w:t>
            </w:r>
          </w:p>
        </w:tc>
        <w:tc>
          <w:tcPr>
            <w:tcW w:w="810" w:type="dxa"/>
          </w:tcPr>
          <w:p w14:paraId="72C79C9F" w14:textId="77777777" w:rsidR="005344E3" w:rsidRPr="00EC0950" w:rsidRDefault="005344E3" w:rsidP="005344E3">
            <w:pPr>
              <w:jc w:val="both"/>
              <w:rPr>
                <w:color w:val="000000" w:themeColor="text1"/>
              </w:rPr>
            </w:pPr>
          </w:p>
        </w:tc>
        <w:tc>
          <w:tcPr>
            <w:tcW w:w="715" w:type="dxa"/>
          </w:tcPr>
          <w:p w14:paraId="6ED07FBD" w14:textId="77777777" w:rsidR="005344E3" w:rsidRPr="00EC0950" w:rsidRDefault="005344E3" w:rsidP="005344E3">
            <w:pPr>
              <w:jc w:val="both"/>
              <w:rPr>
                <w:color w:val="000000" w:themeColor="text1"/>
              </w:rPr>
            </w:pPr>
          </w:p>
        </w:tc>
      </w:tr>
      <w:tr w:rsidR="005344E3" w:rsidRPr="00EC0950" w14:paraId="4ADDCE46" w14:textId="77777777" w:rsidTr="00BC4A34">
        <w:tc>
          <w:tcPr>
            <w:tcW w:w="535" w:type="dxa"/>
          </w:tcPr>
          <w:p w14:paraId="47782336" w14:textId="77777777" w:rsidR="005344E3" w:rsidRPr="00EC0950" w:rsidRDefault="005344E3" w:rsidP="005344E3">
            <w:pPr>
              <w:pStyle w:val="ListParagraph"/>
              <w:numPr>
                <w:ilvl w:val="0"/>
                <w:numId w:val="11"/>
              </w:numPr>
              <w:ind w:left="504"/>
              <w:jc w:val="both"/>
              <w:rPr>
                <w:color w:val="000000" w:themeColor="text1"/>
              </w:rPr>
            </w:pPr>
          </w:p>
        </w:tc>
        <w:tc>
          <w:tcPr>
            <w:tcW w:w="9180" w:type="dxa"/>
          </w:tcPr>
          <w:p w14:paraId="66EBA2AF" w14:textId="77777777" w:rsidR="005344E3" w:rsidRPr="00EC0950" w:rsidRDefault="005344E3" w:rsidP="005344E3">
            <w:pPr>
              <w:jc w:val="both"/>
              <w:rPr>
                <w:color w:val="000000" w:themeColor="text1"/>
              </w:rPr>
            </w:pPr>
            <w:r w:rsidRPr="00EC0950">
              <w:rPr>
                <w:color w:val="000000" w:themeColor="text1"/>
              </w:rPr>
              <w:t>No electronics are allowed during the tests. Students must leave them in their lockers before entering the testing room. If a student is found carrying/using electronics during test/exam,</w:t>
            </w:r>
            <w:r w:rsidRPr="00EC0950">
              <w:rPr>
                <w:color w:val="000000" w:themeColor="text1"/>
                <w:sz w:val="18"/>
                <w:szCs w:val="18"/>
              </w:rPr>
              <w:t xml:space="preserve"> </w:t>
            </w:r>
            <w:r w:rsidRPr="00EC0950">
              <w:rPr>
                <w:color w:val="000000" w:themeColor="text1"/>
              </w:rPr>
              <w:t>will be considered as cheating. Lanier’s policy on academic honesty will be implemented in any form of copying or cheating. (Please check student planner for details).</w:t>
            </w:r>
          </w:p>
        </w:tc>
        <w:tc>
          <w:tcPr>
            <w:tcW w:w="810" w:type="dxa"/>
          </w:tcPr>
          <w:p w14:paraId="78CD0C21" w14:textId="77777777" w:rsidR="005344E3" w:rsidRPr="00EC0950" w:rsidRDefault="005344E3" w:rsidP="005344E3">
            <w:pPr>
              <w:jc w:val="both"/>
              <w:rPr>
                <w:color w:val="000000" w:themeColor="text1"/>
              </w:rPr>
            </w:pPr>
          </w:p>
        </w:tc>
        <w:tc>
          <w:tcPr>
            <w:tcW w:w="715" w:type="dxa"/>
          </w:tcPr>
          <w:p w14:paraId="6D575827" w14:textId="77777777" w:rsidR="005344E3" w:rsidRPr="00EC0950" w:rsidRDefault="005344E3" w:rsidP="005344E3">
            <w:pPr>
              <w:jc w:val="both"/>
              <w:rPr>
                <w:color w:val="000000" w:themeColor="text1"/>
              </w:rPr>
            </w:pPr>
          </w:p>
        </w:tc>
      </w:tr>
      <w:tr w:rsidR="005344E3" w:rsidRPr="00EC0950" w14:paraId="6CBF26F1" w14:textId="77777777" w:rsidTr="00BC4A34">
        <w:tc>
          <w:tcPr>
            <w:tcW w:w="535" w:type="dxa"/>
          </w:tcPr>
          <w:p w14:paraId="3A3F21E1" w14:textId="77777777" w:rsidR="005344E3" w:rsidRPr="00EC0950" w:rsidRDefault="005344E3" w:rsidP="005344E3">
            <w:pPr>
              <w:pStyle w:val="ListParagraph"/>
              <w:numPr>
                <w:ilvl w:val="0"/>
                <w:numId w:val="11"/>
              </w:numPr>
              <w:ind w:left="504"/>
              <w:jc w:val="both"/>
              <w:rPr>
                <w:color w:val="000000" w:themeColor="text1"/>
              </w:rPr>
            </w:pPr>
          </w:p>
        </w:tc>
        <w:tc>
          <w:tcPr>
            <w:tcW w:w="9180" w:type="dxa"/>
          </w:tcPr>
          <w:p w14:paraId="23039566" w14:textId="77777777" w:rsidR="005344E3" w:rsidRPr="00EC0950" w:rsidRDefault="005A6E2E" w:rsidP="005A6E2E">
            <w:pPr>
              <w:jc w:val="both"/>
              <w:rPr>
                <w:color w:val="000000" w:themeColor="text1"/>
              </w:rPr>
            </w:pPr>
            <w:r w:rsidRPr="00EC0950">
              <w:rPr>
                <w:color w:val="000000" w:themeColor="text1"/>
              </w:rPr>
              <w:t xml:space="preserve">Student’s conduct grades will be taken from “Responsibility Marks” that are based on their classroom/lab behavior, work habits, interactions with peers/teachers//other school staff and use of class time/property. </w:t>
            </w:r>
          </w:p>
        </w:tc>
        <w:tc>
          <w:tcPr>
            <w:tcW w:w="810" w:type="dxa"/>
          </w:tcPr>
          <w:p w14:paraId="5B8729AB" w14:textId="77777777" w:rsidR="005344E3" w:rsidRPr="00EC0950" w:rsidRDefault="005344E3" w:rsidP="005344E3">
            <w:pPr>
              <w:jc w:val="both"/>
              <w:rPr>
                <w:color w:val="000000" w:themeColor="text1"/>
              </w:rPr>
            </w:pPr>
          </w:p>
        </w:tc>
        <w:tc>
          <w:tcPr>
            <w:tcW w:w="715" w:type="dxa"/>
          </w:tcPr>
          <w:p w14:paraId="6B566720" w14:textId="77777777" w:rsidR="005344E3" w:rsidRPr="00EC0950" w:rsidRDefault="005344E3" w:rsidP="005344E3">
            <w:pPr>
              <w:jc w:val="both"/>
              <w:rPr>
                <w:color w:val="000000" w:themeColor="text1"/>
              </w:rPr>
            </w:pPr>
          </w:p>
        </w:tc>
      </w:tr>
      <w:tr w:rsidR="005344E3" w:rsidRPr="00EC0950" w14:paraId="12419092" w14:textId="77777777" w:rsidTr="00BC4A34">
        <w:tc>
          <w:tcPr>
            <w:tcW w:w="535" w:type="dxa"/>
          </w:tcPr>
          <w:p w14:paraId="7C45D02D" w14:textId="77777777" w:rsidR="005344E3" w:rsidRPr="00EC0950" w:rsidRDefault="005344E3" w:rsidP="005344E3">
            <w:pPr>
              <w:pStyle w:val="ListParagraph"/>
              <w:numPr>
                <w:ilvl w:val="0"/>
                <w:numId w:val="11"/>
              </w:numPr>
              <w:ind w:left="504"/>
              <w:jc w:val="both"/>
              <w:rPr>
                <w:color w:val="000000" w:themeColor="text1"/>
              </w:rPr>
            </w:pPr>
          </w:p>
        </w:tc>
        <w:tc>
          <w:tcPr>
            <w:tcW w:w="9180" w:type="dxa"/>
          </w:tcPr>
          <w:p w14:paraId="1D504C74" w14:textId="77777777" w:rsidR="005344E3" w:rsidRPr="00EC0950" w:rsidRDefault="005A6E2E" w:rsidP="005A6E2E">
            <w:pPr>
              <w:spacing w:after="120"/>
              <w:rPr>
                <w:color w:val="000000" w:themeColor="text1"/>
              </w:rPr>
            </w:pPr>
            <w:r w:rsidRPr="00EC0950">
              <w:rPr>
                <w:color w:val="000000" w:themeColor="text1"/>
              </w:rPr>
              <w:t>Students are expected to follow lab safety procedures as set forth in the Student Safety Contract provided on the 1</w:t>
            </w:r>
            <w:r w:rsidRPr="00EC0950">
              <w:rPr>
                <w:color w:val="000000" w:themeColor="text1"/>
                <w:vertAlign w:val="superscript"/>
              </w:rPr>
              <w:t>st</w:t>
            </w:r>
            <w:r w:rsidRPr="00EC0950">
              <w:rPr>
                <w:color w:val="000000" w:themeColor="text1"/>
              </w:rPr>
              <w:t xml:space="preserve"> day of school. A student will be immediately removed from a lab because of improper conduct. There will be no make-up opportunity for incomplete labs due to unsafe conduct. Their classroom behavior will be recorded in their responsibility marks.</w:t>
            </w:r>
          </w:p>
        </w:tc>
        <w:tc>
          <w:tcPr>
            <w:tcW w:w="810" w:type="dxa"/>
          </w:tcPr>
          <w:p w14:paraId="2C91CC98" w14:textId="77777777" w:rsidR="005344E3" w:rsidRPr="00EC0950" w:rsidRDefault="005344E3" w:rsidP="005344E3">
            <w:pPr>
              <w:jc w:val="both"/>
              <w:rPr>
                <w:color w:val="000000" w:themeColor="text1"/>
              </w:rPr>
            </w:pPr>
          </w:p>
        </w:tc>
        <w:tc>
          <w:tcPr>
            <w:tcW w:w="715" w:type="dxa"/>
          </w:tcPr>
          <w:p w14:paraId="70629D83" w14:textId="77777777" w:rsidR="005344E3" w:rsidRPr="00EC0950" w:rsidRDefault="005344E3" w:rsidP="005344E3">
            <w:pPr>
              <w:jc w:val="both"/>
              <w:rPr>
                <w:color w:val="000000" w:themeColor="text1"/>
              </w:rPr>
            </w:pPr>
          </w:p>
        </w:tc>
      </w:tr>
      <w:tr w:rsidR="005344E3" w:rsidRPr="00EC0950" w14:paraId="295F850E" w14:textId="77777777" w:rsidTr="00BC4A34">
        <w:trPr>
          <w:trHeight w:val="449"/>
        </w:trPr>
        <w:tc>
          <w:tcPr>
            <w:tcW w:w="535" w:type="dxa"/>
          </w:tcPr>
          <w:p w14:paraId="7853ECC1" w14:textId="77777777" w:rsidR="005344E3" w:rsidRPr="00EC0950" w:rsidRDefault="005344E3" w:rsidP="005344E3">
            <w:pPr>
              <w:pStyle w:val="ListParagraph"/>
              <w:numPr>
                <w:ilvl w:val="0"/>
                <w:numId w:val="11"/>
              </w:numPr>
              <w:ind w:left="504"/>
              <w:rPr>
                <w:color w:val="000000" w:themeColor="text1"/>
              </w:rPr>
            </w:pPr>
          </w:p>
        </w:tc>
        <w:tc>
          <w:tcPr>
            <w:tcW w:w="9180" w:type="dxa"/>
          </w:tcPr>
          <w:p w14:paraId="46AE9F66" w14:textId="77777777" w:rsidR="005344E3" w:rsidRPr="00EC0950" w:rsidRDefault="005A6E2E" w:rsidP="005A6E2E">
            <w:pPr>
              <w:rPr>
                <w:color w:val="000000" w:themeColor="text1"/>
              </w:rPr>
            </w:pPr>
            <w:r w:rsidRPr="00EC0950">
              <w:rPr>
                <w:color w:val="000000" w:themeColor="text1"/>
              </w:rPr>
              <w:t xml:space="preserve">Lab materials are teacher’s/school’s property. Students should not misuse/damage any lab materials. If that happens, students will write a reflection/apology letter and complete an incident report with a plan of improvement. Their classroom behavior will be recorded in their responsibility marks. Parents will be responsible to replace the broken/damaged lab materials.  </w:t>
            </w:r>
          </w:p>
        </w:tc>
        <w:tc>
          <w:tcPr>
            <w:tcW w:w="810" w:type="dxa"/>
          </w:tcPr>
          <w:p w14:paraId="3425EC7D" w14:textId="77777777" w:rsidR="005344E3" w:rsidRPr="00EC0950" w:rsidRDefault="005344E3" w:rsidP="005344E3">
            <w:pPr>
              <w:spacing w:line="480" w:lineRule="auto"/>
              <w:rPr>
                <w:color w:val="000000" w:themeColor="text1"/>
              </w:rPr>
            </w:pPr>
          </w:p>
        </w:tc>
        <w:tc>
          <w:tcPr>
            <w:tcW w:w="715" w:type="dxa"/>
          </w:tcPr>
          <w:p w14:paraId="2DEE487C" w14:textId="77777777" w:rsidR="005344E3" w:rsidRPr="00EC0950" w:rsidRDefault="005344E3" w:rsidP="005344E3">
            <w:pPr>
              <w:spacing w:line="480" w:lineRule="auto"/>
              <w:rPr>
                <w:color w:val="000000" w:themeColor="text1"/>
              </w:rPr>
            </w:pPr>
          </w:p>
        </w:tc>
      </w:tr>
      <w:tr w:rsidR="005344E3" w:rsidRPr="00EC0950" w14:paraId="3FE1256D" w14:textId="77777777" w:rsidTr="00BC4A34">
        <w:trPr>
          <w:trHeight w:val="336"/>
        </w:trPr>
        <w:tc>
          <w:tcPr>
            <w:tcW w:w="535" w:type="dxa"/>
          </w:tcPr>
          <w:p w14:paraId="508032EA" w14:textId="77777777" w:rsidR="005344E3" w:rsidRPr="00EC0950" w:rsidRDefault="005344E3" w:rsidP="005344E3">
            <w:pPr>
              <w:pStyle w:val="ListParagraph"/>
              <w:numPr>
                <w:ilvl w:val="0"/>
                <w:numId w:val="11"/>
              </w:numPr>
              <w:spacing w:line="480" w:lineRule="auto"/>
              <w:ind w:left="504"/>
              <w:rPr>
                <w:color w:val="000000" w:themeColor="text1"/>
              </w:rPr>
            </w:pPr>
          </w:p>
        </w:tc>
        <w:tc>
          <w:tcPr>
            <w:tcW w:w="9180" w:type="dxa"/>
          </w:tcPr>
          <w:p w14:paraId="612E2A20" w14:textId="77777777" w:rsidR="005344E3" w:rsidRPr="00EC0950" w:rsidRDefault="005A6E2E" w:rsidP="005344E3">
            <w:pPr>
              <w:rPr>
                <w:color w:val="000000" w:themeColor="text1"/>
              </w:rPr>
            </w:pPr>
            <w:r w:rsidRPr="00EC0950">
              <w:rPr>
                <w:color w:val="000000" w:themeColor="text1"/>
              </w:rPr>
              <w:t xml:space="preserve">Students will leave their station ready for next class. If not, will be recorded in the responsibility/conduct grade.  </w:t>
            </w:r>
          </w:p>
        </w:tc>
        <w:tc>
          <w:tcPr>
            <w:tcW w:w="810" w:type="dxa"/>
          </w:tcPr>
          <w:p w14:paraId="4312F5C7" w14:textId="77777777" w:rsidR="005344E3" w:rsidRPr="00EC0950" w:rsidRDefault="005344E3" w:rsidP="005344E3">
            <w:pPr>
              <w:spacing w:line="480" w:lineRule="auto"/>
              <w:rPr>
                <w:b/>
                <w:color w:val="000000" w:themeColor="text1"/>
              </w:rPr>
            </w:pPr>
          </w:p>
        </w:tc>
        <w:tc>
          <w:tcPr>
            <w:tcW w:w="715" w:type="dxa"/>
          </w:tcPr>
          <w:p w14:paraId="496B9933" w14:textId="77777777" w:rsidR="005344E3" w:rsidRPr="00EC0950" w:rsidRDefault="005344E3" w:rsidP="005344E3">
            <w:pPr>
              <w:spacing w:line="480" w:lineRule="auto"/>
              <w:rPr>
                <w:b/>
                <w:color w:val="000000" w:themeColor="text1"/>
              </w:rPr>
            </w:pPr>
          </w:p>
        </w:tc>
      </w:tr>
      <w:tr w:rsidR="005344E3" w:rsidRPr="00EC0950" w14:paraId="1EE931BA" w14:textId="77777777" w:rsidTr="00BC4A34">
        <w:trPr>
          <w:trHeight w:val="427"/>
        </w:trPr>
        <w:tc>
          <w:tcPr>
            <w:tcW w:w="535" w:type="dxa"/>
          </w:tcPr>
          <w:p w14:paraId="3B658FA7" w14:textId="77777777" w:rsidR="005344E3" w:rsidRPr="00EC0950" w:rsidRDefault="005344E3" w:rsidP="005344E3">
            <w:pPr>
              <w:pStyle w:val="ListParagraph"/>
              <w:numPr>
                <w:ilvl w:val="0"/>
                <w:numId w:val="11"/>
              </w:numPr>
              <w:spacing w:line="480" w:lineRule="auto"/>
              <w:ind w:left="504"/>
              <w:rPr>
                <w:color w:val="000000" w:themeColor="text1"/>
              </w:rPr>
            </w:pPr>
          </w:p>
        </w:tc>
        <w:tc>
          <w:tcPr>
            <w:tcW w:w="9180" w:type="dxa"/>
          </w:tcPr>
          <w:p w14:paraId="4244D754" w14:textId="77777777" w:rsidR="00FF53A3" w:rsidRPr="00EC0950" w:rsidRDefault="00FF53A3" w:rsidP="00195AA5">
            <w:pPr>
              <w:ind w:left="-144" w:right="-1152"/>
              <w:rPr>
                <w:color w:val="000000" w:themeColor="text1"/>
                <w:sz w:val="22"/>
                <w:szCs w:val="22"/>
              </w:rPr>
            </w:pPr>
            <w:proofErr w:type="gramStart"/>
            <w:r w:rsidRPr="00EC0950">
              <w:rPr>
                <w:color w:val="000000" w:themeColor="text1"/>
              </w:rPr>
              <w:t>Parent Teacher Conference,</w:t>
            </w:r>
            <w:proofErr w:type="gramEnd"/>
            <w:r w:rsidRPr="00EC0950">
              <w:rPr>
                <w:color w:val="000000" w:themeColor="text1"/>
              </w:rPr>
              <w:t xml:space="preserve"> requested by parent/teacher: Purple days with an advanced notice of 24 hours or more.</w:t>
            </w:r>
          </w:p>
          <w:p w14:paraId="66058D4D" w14:textId="77777777" w:rsidR="005344E3" w:rsidRPr="00EC0950" w:rsidRDefault="005344E3" w:rsidP="005344E3">
            <w:pPr>
              <w:rPr>
                <w:color w:val="000000" w:themeColor="text1"/>
              </w:rPr>
            </w:pPr>
          </w:p>
        </w:tc>
        <w:tc>
          <w:tcPr>
            <w:tcW w:w="810" w:type="dxa"/>
          </w:tcPr>
          <w:p w14:paraId="7E0AB05D" w14:textId="77777777" w:rsidR="005344E3" w:rsidRPr="00EC0950" w:rsidRDefault="005344E3" w:rsidP="005344E3">
            <w:pPr>
              <w:spacing w:line="480" w:lineRule="auto"/>
              <w:rPr>
                <w:b/>
                <w:color w:val="000000" w:themeColor="text1"/>
              </w:rPr>
            </w:pPr>
          </w:p>
        </w:tc>
        <w:tc>
          <w:tcPr>
            <w:tcW w:w="715" w:type="dxa"/>
          </w:tcPr>
          <w:p w14:paraId="7B1CE77A" w14:textId="77777777" w:rsidR="005344E3" w:rsidRPr="00EC0950" w:rsidRDefault="005344E3" w:rsidP="005344E3">
            <w:pPr>
              <w:spacing w:line="480" w:lineRule="auto"/>
              <w:rPr>
                <w:b/>
                <w:color w:val="000000" w:themeColor="text1"/>
              </w:rPr>
            </w:pPr>
          </w:p>
        </w:tc>
      </w:tr>
    </w:tbl>
    <w:p w14:paraId="73257087" w14:textId="77777777" w:rsidR="00C13847" w:rsidRPr="00EC0950" w:rsidRDefault="00C13847" w:rsidP="00FC04DE">
      <w:pPr>
        <w:spacing w:line="480" w:lineRule="auto"/>
        <w:jc w:val="center"/>
        <w:rPr>
          <w:b/>
          <w:color w:val="000000" w:themeColor="text1"/>
        </w:rPr>
      </w:pPr>
      <w:r w:rsidRPr="00EC0950">
        <w:rPr>
          <w:b/>
          <w:color w:val="000000" w:themeColor="text1"/>
        </w:rPr>
        <w:t>Return this page to Ms. Bano by the next class day-(10 points)</w:t>
      </w:r>
    </w:p>
    <w:p w14:paraId="21AA8191" w14:textId="77777777" w:rsidR="00EC0950" w:rsidRPr="00EC0950" w:rsidRDefault="00EC0950" w:rsidP="00EC0950">
      <w:pPr>
        <w:tabs>
          <w:tab w:val="right" w:pos="10350"/>
        </w:tabs>
        <w:jc w:val="center"/>
        <w:rPr>
          <w:rFonts w:ascii="Century Gothic" w:hAnsi="Century Gothic" w:cs="Andalus"/>
          <w:color w:val="000000" w:themeColor="text1"/>
        </w:rPr>
      </w:pPr>
      <w:r w:rsidRPr="00EC0950">
        <w:rPr>
          <w:b/>
          <w:color w:val="000000" w:themeColor="text1"/>
          <w:u w:val="single"/>
        </w:rPr>
        <w:lastRenderedPageBreak/>
        <w:t>Response to Ms. Bano’s 8</w:t>
      </w:r>
      <w:r w:rsidRPr="00EC0950">
        <w:rPr>
          <w:b/>
          <w:color w:val="000000" w:themeColor="text1"/>
          <w:u w:val="single"/>
          <w:vertAlign w:val="superscript"/>
        </w:rPr>
        <w:t>th</w:t>
      </w:r>
      <w:r w:rsidRPr="00EC0950">
        <w:rPr>
          <w:b/>
          <w:color w:val="000000" w:themeColor="text1"/>
          <w:u w:val="single"/>
        </w:rPr>
        <w:t xml:space="preserve"> Grade IPC</w:t>
      </w:r>
      <w:r w:rsidRPr="00EC0950">
        <w:rPr>
          <w:b/>
          <w:color w:val="000000" w:themeColor="text1"/>
          <w:sz w:val="18"/>
          <w:szCs w:val="18"/>
          <w:u w:val="single"/>
        </w:rPr>
        <w:t>/</w:t>
      </w:r>
      <w:r w:rsidRPr="00EC0950">
        <w:rPr>
          <w:b/>
          <w:color w:val="000000" w:themeColor="text1"/>
          <w:u w:val="single"/>
        </w:rPr>
        <w:t>Science</w:t>
      </w:r>
      <w:r w:rsidRPr="00EC0950">
        <w:rPr>
          <w:color w:val="000000" w:themeColor="text1"/>
          <w:sz w:val="18"/>
          <w:szCs w:val="18"/>
          <w:u w:val="single"/>
        </w:rPr>
        <w:t xml:space="preserve"> </w:t>
      </w:r>
      <w:r w:rsidRPr="00EC0950">
        <w:rPr>
          <w:b/>
          <w:color w:val="000000" w:themeColor="text1"/>
          <w:u w:val="single"/>
        </w:rPr>
        <w:t xml:space="preserve">Syllabus, Classroom Rules and Procedures </w:t>
      </w:r>
      <w:r w:rsidRPr="00EC0950">
        <w:rPr>
          <w:b/>
          <w:color w:val="000000" w:themeColor="text1"/>
        </w:rPr>
        <w:t>2020-21</w:t>
      </w:r>
    </w:p>
    <w:p w14:paraId="25395DE3" w14:textId="77777777" w:rsidR="00EC0950" w:rsidRPr="00EC0950" w:rsidRDefault="00EC0950" w:rsidP="00EC0950">
      <w:pPr>
        <w:spacing w:line="480" w:lineRule="auto"/>
        <w:jc w:val="center"/>
        <w:rPr>
          <w:b/>
          <w:color w:val="000000" w:themeColor="text1"/>
        </w:rPr>
      </w:pPr>
      <w:r w:rsidRPr="00EC0950">
        <w:rPr>
          <w:b/>
          <w:color w:val="000000" w:themeColor="text1"/>
        </w:rPr>
        <w:t>Return this page to Ms. Bano by the next class day-(10 points)</w:t>
      </w:r>
    </w:p>
    <w:p w14:paraId="24D38883" w14:textId="77777777" w:rsidR="00EC0950" w:rsidRPr="00EC0950" w:rsidRDefault="00EC0950" w:rsidP="00EC0950">
      <w:pPr>
        <w:ind w:left="-864" w:right="-2736"/>
        <w:rPr>
          <w:color w:val="000000" w:themeColor="text1"/>
        </w:rPr>
      </w:pPr>
      <w:r w:rsidRPr="00EC0950">
        <w:rPr>
          <w:color w:val="000000" w:themeColor="text1"/>
        </w:rPr>
        <w:t xml:space="preserve">Period: ______Student ID # </w:t>
      </w:r>
      <w:r w:rsidRPr="00EC0950">
        <w:rPr>
          <w:color w:val="000000" w:themeColor="text1"/>
        </w:rPr>
        <w:tab/>
      </w:r>
      <w:r w:rsidRPr="00EC0950">
        <w:rPr>
          <w:color w:val="000000" w:themeColor="text1"/>
          <w:u w:val="single"/>
        </w:rPr>
        <w:tab/>
        <w:t xml:space="preserve">          </w:t>
      </w:r>
      <w:r w:rsidRPr="00EC0950">
        <w:rPr>
          <w:color w:val="000000" w:themeColor="text1"/>
        </w:rPr>
        <w:t xml:space="preserve">                                                                                   Student Name: _______________________</w:t>
      </w:r>
    </w:p>
    <w:p w14:paraId="6228C229" w14:textId="77777777" w:rsidR="00EC0950" w:rsidRPr="00EC0950" w:rsidRDefault="00EC0950" w:rsidP="00EC0950">
      <w:pPr>
        <w:ind w:left="-864" w:right="-2736"/>
        <w:rPr>
          <w:b/>
          <w:color w:val="000000" w:themeColor="text1"/>
          <w:sz w:val="24"/>
          <w:szCs w:val="24"/>
        </w:rPr>
      </w:pPr>
      <w:r w:rsidRPr="00EC0950">
        <w:rPr>
          <w:b/>
          <w:color w:val="000000" w:themeColor="text1"/>
        </w:rPr>
        <w:t>Initial the last 2 columns to show that you have read and understand each statement.</w:t>
      </w:r>
    </w:p>
    <w:tbl>
      <w:tblPr>
        <w:tblW w:w="11322"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180"/>
        <w:gridCol w:w="810"/>
        <w:gridCol w:w="702"/>
      </w:tblGrid>
      <w:tr w:rsidR="00EC0950" w:rsidRPr="00EC0950" w14:paraId="08220E4F" w14:textId="77777777" w:rsidTr="00A03BD2">
        <w:trPr>
          <w:cantSplit/>
          <w:trHeight w:val="530"/>
        </w:trPr>
        <w:tc>
          <w:tcPr>
            <w:tcW w:w="630" w:type="dxa"/>
            <w:tcBorders>
              <w:top w:val="single" w:sz="4" w:space="0" w:color="auto"/>
              <w:left w:val="single" w:sz="4" w:space="0" w:color="auto"/>
              <w:bottom w:val="single" w:sz="4" w:space="0" w:color="auto"/>
              <w:right w:val="single" w:sz="4" w:space="0" w:color="auto"/>
            </w:tcBorders>
          </w:tcPr>
          <w:p w14:paraId="50AD7E0E" w14:textId="77777777" w:rsidR="00EC0950" w:rsidRPr="00EC0950" w:rsidRDefault="00EC0950" w:rsidP="006A08B6">
            <w:pPr>
              <w:spacing w:line="256" w:lineRule="auto"/>
              <w:rPr>
                <w:b/>
                <w:color w:val="000000" w:themeColor="text1"/>
                <w:sz w:val="24"/>
                <w:szCs w:val="24"/>
              </w:rPr>
            </w:pPr>
          </w:p>
          <w:p w14:paraId="2AC9ACCA" w14:textId="77777777" w:rsidR="00EC0950" w:rsidRPr="00EC0950" w:rsidRDefault="00EC0950" w:rsidP="006A08B6">
            <w:pPr>
              <w:spacing w:line="256" w:lineRule="auto"/>
              <w:rPr>
                <w:color w:val="000000" w:themeColor="text1"/>
                <w:sz w:val="24"/>
                <w:szCs w:val="24"/>
              </w:rPr>
            </w:pPr>
          </w:p>
        </w:tc>
        <w:tc>
          <w:tcPr>
            <w:tcW w:w="9180" w:type="dxa"/>
            <w:tcBorders>
              <w:top w:val="single" w:sz="4" w:space="0" w:color="auto"/>
              <w:left w:val="single" w:sz="4" w:space="0" w:color="auto"/>
              <w:bottom w:val="single" w:sz="4" w:space="0" w:color="auto"/>
              <w:right w:val="single" w:sz="4" w:space="0" w:color="auto"/>
            </w:tcBorders>
            <w:vAlign w:val="center"/>
            <w:hideMark/>
          </w:tcPr>
          <w:p w14:paraId="15F682B9" w14:textId="77777777" w:rsidR="00EC0950" w:rsidRPr="00EC0950" w:rsidRDefault="00EC0950" w:rsidP="006A08B6">
            <w:pPr>
              <w:spacing w:line="360" w:lineRule="auto"/>
              <w:ind w:left="-864" w:right="-4032"/>
              <w:rPr>
                <w:color w:val="000000" w:themeColor="text1"/>
              </w:rPr>
            </w:pPr>
            <w:r w:rsidRPr="00EC0950">
              <w:rPr>
                <w:color w:val="000000" w:themeColor="text1"/>
              </w:rPr>
              <w:t xml:space="preserve">Science                                 </w:t>
            </w:r>
            <w:r w:rsidRPr="00EC0950">
              <w:rPr>
                <w:b/>
                <w:color w:val="000000" w:themeColor="text1"/>
                <w:sz w:val="24"/>
                <w:szCs w:val="24"/>
              </w:rPr>
              <w:t>The student will pass every grading period if the…</w:t>
            </w:r>
          </w:p>
        </w:tc>
        <w:tc>
          <w:tcPr>
            <w:tcW w:w="810" w:type="dxa"/>
            <w:tcBorders>
              <w:top w:val="single" w:sz="4" w:space="0" w:color="auto"/>
              <w:left w:val="single" w:sz="4" w:space="0" w:color="auto"/>
              <w:bottom w:val="single" w:sz="4" w:space="0" w:color="auto"/>
              <w:right w:val="single" w:sz="4" w:space="0" w:color="auto"/>
            </w:tcBorders>
          </w:tcPr>
          <w:p w14:paraId="2D01B5AB" w14:textId="77777777" w:rsidR="00EC0950" w:rsidRPr="00EC0950" w:rsidRDefault="00EC0950" w:rsidP="006A08B6">
            <w:pPr>
              <w:spacing w:line="256" w:lineRule="auto"/>
              <w:jc w:val="center"/>
              <w:rPr>
                <w:b/>
                <w:color w:val="000000" w:themeColor="text1"/>
                <w:sz w:val="16"/>
                <w:szCs w:val="16"/>
              </w:rPr>
            </w:pPr>
            <w:r w:rsidRPr="00EC0950">
              <w:rPr>
                <w:b/>
                <w:color w:val="000000" w:themeColor="text1"/>
                <w:sz w:val="16"/>
                <w:szCs w:val="16"/>
              </w:rPr>
              <w:t>Student</w:t>
            </w:r>
          </w:p>
          <w:p w14:paraId="35A33F62" w14:textId="77777777" w:rsidR="00EC0950" w:rsidRPr="00EC0950" w:rsidRDefault="00EC0950" w:rsidP="006A08B6">
            <w:pPr>
              <w:spacing w:line="256" w:lineRule="auto"/>
              <w:jc w:val="center"/>
              <w:rPr>
                <w:b/>
                <w:color w:val="000000" w:themeColor="text1"/>
                <w:sz w:val="16"/>
                <w:szCs w:val="16"/>
              </w:rPr>
            </w:pPr>
            <w:r w:rsidRPr="00EC0950">
              <w:rPr>
                <w:b/>
                <w:color w:val="000000" w:themeColor="text1"/>
                <w:sz w:val="16"/>
                <w:szCs w:val="16"/>
              </w:rPr>
              <w:t>Initial</w:t>
            </w:r>
          </w:p>
          <w:p w14:paraId="52C35968" w14:textId="77777777" w:rsidR="00EC0950" w:rsidRPr="00EC0950" w:rsidRDefault="00EC0950" w:rsidP="006A08B6">
            <w:pPr>
              <w:spacing w:line="256" w:lineRule="auto"/>
              <w:rPr>
                <w:color w:val="000000" w:themeColor="text1"/>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14:paraId="2B49DD93" w14:textId="77777777" w:rsidR="00EC0950" w:rsidRPr="00EC0950" w:rsidRDefault="00EC0950" w:rsidP="006A08B6">
            <w:pPr>
              <w:spacing w:line="256" w:lineRule="auto"/>
              <w:jc w:val="center"/>
              <w:rPr>
                <w:b/>
                <w:color w:val="000000" w:themeColor="text1"/>
                <w:sz w:val="16"/>
                <w:szCs w:val="16"/>
              </w:rPr>
            </w:pPr>
            <w:r w:rsidRPr="00EC0950">
              <w:rPr>
                <w:b/>
                <w:color w:val="000000" w:themeColor="text1"/>
                <w:sz w:val="16"/>
                <w:szCs w:val="16"/>
              </w:rPr>
              <w:t>Parent</w:t>
            </w:r>
          </w:p>
          <w:p w14:paraId="4BC60E5E" w14:textId="77777777" w:rsidR="00EC0950" w:rsidRPr="00EC0950" w:rsidRDefault="00EC0950" w:rsidP="006A08B6">
            <w:pPr>
              <w:spacing w:line="256" w:lineRule="auto"/>
              <w:jc w:val="center"/>
              <w:rPr>
                <w:b/>
                <w:color w:val="000000" w:themeColor="text1"/>
                <w:sz w:val="28"/>
                <w:szCs w:val="28"/>
              </w:rPr>
            </w:pPr>
            <w:r w:rsidRPr="00EC0950">
              <w:rPr>
                <w:b/>
                <w:color w:val="000000" w:themeColor="text1"/>
                <w:sz w:val="16"/>
                <w:szCs w:val="16"/>
              </w:rPr>
              <w:t>Initial</w:t>
            </w:r>
          </w:p>
        </w:tc>
      </w:tr>
      <w:tr w:rsidR="00EC0950" w:rsidRPr="00EC0950" w14:paraId="148E4ED8" w14:textId="77777777" w:rsidTr="00A03BD2">
        <w:tc>
          <w:tcPr>
            <w:tcW w:w="630" w:type="dxa"/>
            <w:tcBorders>
              <w:top w:val="single" w:sz="4" w:space="0" w:color="auto"/>
              <w:left w:val="single" w:sz="4" w:space="0" w:color="auto"/>
              <w:bottom w:val="single" w:sz="4" w:space="0" w:color="auto"/>
              <w:right w:val="single" w:sz="4" w:space="0" w:color="auto"/>
            </w:tcBorders>
          </w:tcPr>
          <w:p w14:paraId="1D8B9E3B" w14:textId="77777777" w:rsidR="00EC0950" w:rsidRPr="00EC0950" w:rsidRDefault="00EC0950" w:rsidP="00EC0950">
            <w:pPr>
              <w:pStyle w:val="ListParagraph"/>
              <w:numPr>
                <w:ilvl w:val="0"/>
                <w:numId w:val="30"/>
              </w:numPr>
              <w:spacing w:line="256" w:lineRule="auto"/>
              <w:ind w:left="504"/>
              <w:rPr>
                <w:color w:val="000000" w:themeColor="text1"/>
                <w:sz w:val="18"/>
                <w:szCs w:val="18"/>
              </w:rPr>
            </w:pPr>
          </w:p>
        </w:tc>
        <w:tc>
          <w:tcPr>
            <w:tcW w:w="9180" w:type="dxa"/>
            <w:tcBorders>
              <w:top w:val="single" w:sz="4" w:space="0" w:color="auto"/>
              <w:left w:val="single" w:sz="4" w:space="0" w:color="auto"/>
              <w:bottom w:val="single" w:sz="4" w:space="0" w:color="auto"/>
              <w:right w:val="single" w:sz="4" w:space="0" w:color="auto"/>
            </w:tcBorders>
            <w:vAlign w:val="center"/>
            <w:hideMark/>
          </w:tcPr>
          <w:p w14:paraId="1041F363" w14:textId="77777777" w:rsidR="00EC0950" w:rsidRPr="00EC0950" w:rsidRDefault="00EC0950" w:rsidP="006A08B6">
            <w:pPr>
              <w:spacing w:after="240" w:line="256" w:lineRule="auto"/>
              <w:ind w:right="-144"/>
              <w:rPr>
                <w:color w:val="000000" w:themeColor="text1"/>
                <w:sz w:val="18"/>
                <w:szCs w:val="18"/>
              </w:rPr>
            </w:pPr>
            <w:r w:rsidRPr="00EC0950">
              <w:rPr>
                <w:color w:val="000000" w:themeColor="text1"/>
                <w:sz w:val="18"/>
                <w:szCs w:val="18"/>
              </w:rPr>
              <w:t xml:space="preserve">student understands all information in this bulletin; policies and procedures and rules and always follow them. </w:t>
            </w:r>
          </w:p>
        </w:tc>
        <w:tc>
          <w:tcPr>
            <w:tcW w:w="810" w:type="dxa"/>
            <w:tcBorders>
              <w:top w:val="single" w:sz="4" w:space="0" w:color="auto"/>
              <w:left w:val="single" w:sz="4" w:space="0" w:color="auto"/>
              <w:bottom w:val="single" w:sz="4" w:space="0" w:color="auto"/>
              <w:right w:val="single" w:sz="4" w:space="0" w:color="auto"/>
            </w:tcBorders>
          </w:tcPr>
          <w:p w14:paraId="4D22C80C" w14:textId="77777777" w:rsidR="00EC0950" w:rsidRPr="00EC0950" w:rsidRDefault="00EC0950" w:rsidP="006A08B6">
            <w:pPr>
              <w:spacing w:line="256" w:lineRule="auto"/>
              <w:ind w:left="720"/>
              <w:rPr>
                <w:color w:val="000000" w:themeColor="text1"/>
                <w:sz w:val="18"/>
                <w:szCs w:val="18"/>
              </w:rPr>
            </w:pPr>
          </w:p>
        </w:tc>
        <w:tc>
          <w:tcPr>
            <w:tcW w:w="702" w:type="dxa"/>
            <w:tcBorders>
              <w:top w:val="single" w:sz="4" w:space="0" w:color="auto"/>
              <w:left w:val="single" w:sz="4" w:space="0" w:color="auto"/>
              <w:bottom w:val="single" w:sz="4" w:space="0" w:color="auto"/>
              <w:right w:val="single" w:sz="4" w:space="0" w:color="auto"/>
            </w:tcBorders>
          </w:tcPr>
          <w:p w14:paraId="4A615F35" w14:textId="77777777" w:rsidR="00EC0950" w:rsidRPr="00EC0950" w:rsidRDefault="00EC0950" w:rsidP="006A08B6">
            <w:pPr>
              <w:spacing w:line="256" w:lineRule="auto"/>
              <w:ind w:left="360"/>
              <w:rPr>
                <w:color w:val="000000" w:themeColor="text1"/>
                <w:sz w:val="18"/>
                <w:szCs w:val="18"/>
              </w:rPr>
            </w:pPr>
          </w:p>
        </w:tc>
      </w:tr>
      <w:tr w:rsidR="00EC0950" w:rsidRPr="00EC0950" w14:paraId="4E73AA22" w14:textId="77777777" w:rsidTr="00A03BD2">
        <w:tc>
          <w:tcPr>
            <w:tcW w:w="630" w:type="dxa"/>
            <w:tcBorders>
              <w:top w:val="single" w:sz="4" w:space="0" w:color="auto"/>
              <w:left w:val="single" w:sz="4" w:space="0" w:color="auto"/>
              <w:bottom w:val="single" w:sz="4" w:space="0" w:color="auto"/>
              <w:right w:val="single" w:sz="4" w:space="0" w:color="auto"/>
            </w:tcBorders>
          </w:tcPr>
          <w:p w14:paraId="32737F19" w14:textId="77777777" w:rsidR="00EC0950" w:rsidRPr="00EC0950" w:rsidRDefault="00EC0950" w:rsidP="00EC0950">
            <w:pPr>
              <w:pStyle w:val="ListParagraph"/>
              <w:numPr>
                <w:ilvl w:val="0"/>
                <w:numId w:val="30"/>
              </w:numPr>
              <w:spacing w:line="256" w:lineRule="auto"/>
              <w:ind w:left="504"/>
              <w:rPr>
                <w:color w:val="000000" w:themeColor="text1"/>
                <w:sz w:val="18"/>
                <w:szCs w:val="18"/>
              </w:rPr>
            </w:pPr>
          </w:p>
        </w:tc>
        <w:tc>
          <w:tcPr>
            <w:tcW w:w="9180" w:type="dxa"/>
            <w:tcBorders>
              <w:top w:val="single" w:sz="4" w:space="0" w:color="auto"/>
              <w:left w:val="single" w:sz="4" w:space="0" w:color="auto"/>
              <w:bottom w:val="single" w:sz="4" w:space="0" w:color="auto"/>
              <w:right w:val="single" w:sz="4" w:space="0" w:color="auto"/>
            </w:tcBorders>
            <w:vAlign w:val="center"/>
          </w:tcPr>
          <w:p w14:paraId="13DFB8A1" w14:textId="77777777" w:rsidR="00EC0950" w:rsidRPr="00EC0950" w:rsidRDefault="00EC0950" w:rsidP="006A08B6">
            <w:pPr>
              <w:spacing w:line="256" w:lineRule="auto"/>
              <w:ind w:right="-144"/>
              <w:rPr>
                <w:color w:val="000000" w:themeColor="text1"/>
                <w:sz w:val="16"/>
                <w:szCs w:val="16"/>
              </w:rPr>
            </w:pPr>
            <w:r w:rsidRPr="00EC0950">
              <w:rPr>
                <w:color w:val="000000" w:themeColor="text1"/>
                <w:sz w:val="18"/>
                <w:szCs w:val="18"/>
              </w:rPr>
              <w:t xml:space="preserve">student comes to class prepared with his/her Journal/binder, paper, pens/pencil, other supplies, and due assignments </w:t>
            </w:r>
            <w:r w:rsidRPr="00EC0950">
              <w:rPr>
                <w:color w:val="000000" w:themeColor="text1"/>
                <w:sz w:val="16"/>
                <w:szCs w:val="16"/>
              </w:rPr>
              <w:t>(required).</w:t>
            </w:r>
          </w:p>
          <w:p w14:paraId="08BAA41A" w14:textId="77777777" w:rsidR="00EC0950" w:rsidRPr="00EC0950" w:rsidRDefault="00EC0950" w:rsidP="006A08B6">
            <w:pPr>
              <w:spacing w:line="256" w:lineRule="auto"/>
              <w:ind w:left="720"/>
              <w:rPr>
                <w:color w:val="000000" w:themeColor="text1"/>
                <w:sz w:val="18"/>
                <w:szCs w:val="18"/>
              </w:rPr>
            </w:pPr>
          </w:p>
        </w:tc>
        <w:tc>
          <w:tcPr>
            <w:tcW w:w="810" w:type="dxa"/>
            <w:tcBorders>
              <w:top w:val="single" w:sz="4" w:space="0" w:color="auto"/>
              <w:left w:val="single" w:sz="4" w:space="0" w:color="auto"/>
              <w:bottom w:val="single" w:sz="4" w:space="0" w:color="auto"/>
              <w:right w:val="single" w:sz="4" w:space="0" w:color="auto"/>
            </w:tcBorders>
          </w:tcPr>
          <w:p w14:paraId="7B3621FA" w14:textId="77777777" w:rsidR="00EC0950" w:rsidRPr="00EC0950" w:rsidRDefault="00EC0950" w:rsidP="006A08B6">
            <w:pPr>
              <w:spacing w:line="256" w:lineRule="auto"/>
              <w:ind w:left="720"/>
              <w:rPr>
                <w:color w:val="000000" w:themeColor="text1"/>
                <w:sz w:val="18"/>
                <w:szCs w:val="18"/>
              </w:rPr>
            </w:pPr>
          </w:p>
        </w:tc>
        <w:tc>
          <w:tcPr>
            <w:tcW w:w="702" w:type="dxa"/>
            <w:tcBorders>
              <w:top w:val="single" w:sz="4" w:space="0" w:color="auto"/>
              <w:left w:val="single" w:sz="4" w:space="0" w:color="auto"/>
              <w:bottom w:val="single" w:sz="4" w:space="0" w:color="auto"/>
              <w:right w:val="single" w:sz="4" w:space="0" w:color="auto"/>
            </w:tcBorders>
          </w:tcPr>
          <w:p w14:paraId="66C27E49" w14:textId="77777777" w:rsidR="00EC0950" w:rsidRPr="00EC0950" w:rsidRDefault="00EC0950" w:rsidP="006A08B6">
            <w:pPr>
              <w:spacing w:line="256" w:lineRule="auto"/>
              <w:ind w:left="360"/>
              <w:rPr>
                <w:color w:val="000000" w:themeColor="text1"/>
                <w:sz w:val="18"/>
                <w:szCs w:val="18"/>
              </w:rPr>
            </w:pPr>
          </w:p>
        </w:tc>
      </w:tr>
      <w:tr w:rsidR="00EC0950" w:rsidRPr="00EC0950" w14:paraId="6E151683" w14:textId="77777777" w:rsidTr="00A03BD2">
        <w:trPr>
          <w:trHeight w:val="332"/>
        </w:trPr>
        <w:tc>
          <w:tcPr>
            <w:tcW w:w="630" w:type="dxa"/>
            <w:tcBorders>
              <w:top w:val="single" w:sz="4" w:space="0" w:color="auto"/>
              <w:left w:val="single" w:sz="4" w:space="0" w:color="auto"/>
              <w:bottom w:val="single" w:sz="4" w:space="0" w:color="auto"/>
              <w:right w:val="single" w:sz="4" w:space="0" w:color="auto"/>
            </w:tcBorders>
          </w:tcPr>
          <w:p w14:paraId="4652BE9B" w14:textId="77777777" w:rsidR="00EC0950" w:rsidRPr="00EC0950" w:rsidRDefault="00EC0950" w:rsidP="00EC0950">
            <w:pPr>
              <w:pStyle w:val="ListParagraph"/>
              <w:numPr>
                <w:ilvl w:val="0"/>
                <w:numId w:val="30"/>
              </w:numPr>
              <w:autoSpaceDE w:val="0"/>
              <w:autoSpaceDN w:val="0"/>
              <w:adjustRightInd w:val="0"/>
              <w:spacing w:line="256" w:lineRule="auto"/>
              <w:ind w:left="504"/>
              <w:rPr>
                <w:color w:val="000000" w:themeColor="text1"/>
                <w:sz w:val="18"/>
                <w:szCs w:val="18"/>
              </w:rPr>
            </w:pPr>
          </w:p>
        </w:tc>
        <w:tc>
          <w:tcPr>
            <w:tcW w:w="9180" w:type="dxa"/>
            <w:tcBorders>
              <w:top w:val="single" w:sz="4" w:space="0" w:color="auto"/>
              <w:left w:val="single" w:sz="4" w:space="0" w:color="auto"/>
              <w:bottom w:val="single" w:sz="4" w:space="0" w:color="auto"/>
              <w:right w:val="single" w:sz="4" w:space="0" w:color="auto"/>
            </w:tcBorders>
          </w:tcPr>
          <w:p w14:paraId="6F671B7E" w14:textId="77777777" w:rsidR="00EC0950" w:rsidRPr="00EC0950" w:rsidRDefault="00EC0950" w:rsidP="006A08B6">
            <w:pPr>
              <w:autoSpaceDE w:val="0"/>
              <w:autoSpaceDN w:val="0"/>
              <w:adjustRightInd w:val="0"/>
              <w:spacing w:line="256" w:lineRule="auto"/>
              <w:rPr>
                <w:color w:val="000000" w:themeColor="text1"/>
                <w:sz w:val="18"/>
                <w:szCs w:val="18"/>
              </w:rPr>
            </w:pPr>
            <w:r w:rsidRPr="00EC0950">
              <w:rPr>
                <w:color w:val="000000" w:themeColor="text1"/>
                <w:sz w:val="18"/>
                <w:szCs w:val="18"/>
              </w:rPr>
              <w:t>student is actively engaged, participates in class activities, and works cooperatively with others.</w:t>
            </w:r>
          </w:p>
          <w:p w14:paraId="6196B326" w14:textId="77777777" w:rsidR="00EC0950" w:rsidRPr="00EC0950" w:rsidRDefault="00EC0950" w:rsidP="006A08B6">
            <w:pPr>
              <w:autoSpaceDE w:val="0"/>
              <w:autoSpaceDN w:val="0"/>
              <w:adjustRightInd w:val="0"/>
              <w:spacing w:line="256" w:lineRule="auto"/>
              <w:rPr>
                <w:color w:val="000000" w:themeColor="text1"/>
                <w:sz w:val="18"/>
                <w:szCs w:val="18"/>
              </w:rPr>
            </w:pPr>
          </w:p>
        </w:tc>
        <w:tc>
          <w:tcPr>
            <w:tcW w:w="810" w:type="dxa"/>
            <w:tcBorders>
              <w:top w:val="single" w:sz="4" w:space="0" w:color="auto"/>
              <w:left w:val="single" w:sz="4" w:space="0" w:color="auto"/>
              <w:bottom w:val="single" w:sz="4" w:space="0" w:color="auto"/>
              <w:right w:val="single" w:sz="4" w:space="0" w:color="auto"/>
            </w:tcBorders>
          </w:tcPr>
          <w:p w14:paraId="6D6394BD" w14:textId="77777777" w:rsidR="00EC0950" w:rsidRPr="00EC0950" w:rsidRDefault="00EC0950" w:rsidP="006A08B6">
            <w:pPr>
              <w:pStyle w:val="ListParagraph"/>
              <w:autoSpaceDE w:val="0"/>
              <w:autoSpaceDN w:val="0"/>
              <w:adjustRightInd w:val="0"/>
              <w:spacing w:line="256" w:lineRule="auto"/>
              <w:rPr>
                <w:color w:val="000000" w:themeColor="text1"/>
                <w:sz w:val="18"/>
                <w:szCs w:val="18"/>
              </w:rPr>
            </w:pPr>
          </w:p>
        </w:tc>
        <w:tc>
          <w:tcPr>
            <w:tcW w:w="702" w:type="dxa"/>
            <w:tcBorders>
              <w:top w:val="single" w:sz="4" w:space="0" w:color="auto"/>
              <w:left w:val="single" w:sz="4" w:space="0" w:color="auto"/>
              <w:bottom w:val="single" w:sz="4" w:space="0" w:color="auto"/>
              <w:right w:val="single" w:sz="4" w:space="0" w:color="auto"/>
            </w:tcBorders>
          </w:tcPr>
          <w:p w14:paraId="204E11FF" w14:textId="77777777" w:rsidR="00EC0950" w:rsidRPr="00EC0950" w:rsidRDefault="00EC0950" w:rsidP="006A08B6">
            <w:pPr>
              <w:autoSpaceDE w:val="0"/>
              <w:autoSpaceDN w:val="0"/>
              <w:adjustRightInd w:val="0"/>
              <w:spacing w:line="256" w:lineRule="auto"/>
              <w:ind w:left="360"/>
              <w:rPr>
                <w:color w:val="000000" w:themeColor="text1"/>
                <w:sz w:val="18"/>
                <w:szCs w:val="18"/>
              </w:rPr>
            </w:pPr>
          </w:p>
        </w:tc>
      </w:tr>
      <w:tr w:rsidR="00EC0950" w:rsidRPr="00EC0950" w14:paraId="61568794" w14:textId="77777777" w:rsidTr="00A03BD2">
        <w:trPr>
          <w:trHeight w:val="332"/>
        </w:trPr>
        <w:tc>
          <w:tcPr>
            <w:tcW w:w="630" w:type="dxa"/>
            <w:tcBorders>
              <w:top w:val="single" w:sz="4" w:space="0" w:color="auto"/>
              <w:left w:val="single" w:sz="4" w:space="0" w:color="auto"/>
              <w:bottom w:val="single" w:sz="4" w:space="0" w:color="auto"/>
              <w:right w:val="single" w:sz="4" w:space="0" w:color="auto"/>
            </w:tcBorders>
          </w:tcPr>
          <w:p w14:paraId="3A0D863E" w14:textId="77777777" w:rsidR="00EC0950" w:rsidRPr="00EC0950" w:rsidRDefault="00EC0950" w:rsidP="00EC0950">
            <w:pPr>
              <w:pStyle w:val="ListParagraph"/>
              <w:numPr>
                <w:ilvl w:val="0"/>
                <w:numId w:val="30"/>
              </w:numPr>
              <w:spacing w:line="256" w:lineRule="auto"/>
              <w:ind w:left="504"/>
              <w:rPr>
                <w:color w:val="000000" w:themeColor="text1"/>
                <w:sz w:val="18"/>
                <w:szCs w:val="18"/>
              </w:rPr>
            </w:pPr>
          </w:p>
        </w:tc>
        <w:tc>
          <w:tcPr>
            <w:tcW w:w="9180" w:type="dxa"/>
            <w:tcBorders>
              <w:top w:val="single" w:sz="4" w:space="0" w:color="auto"/>
              <w:left w:val="single" w:sz="4" w:space="0" w:color="auto"/>
              <w:bottom w:val="single" w:sz="4" w:space="0" w:color="auto"/>
              <w:right w:val="single" w:sz="4" w:space="0" w:color="auto"/>
            </w:tcBorders>
            <w:vAlign w:val="center"/>
          </w:tcPr>
          <w:p w14:paraId="33E3CCAB" w14:textId="77777777" w:rsidR="00EC0950" w:rsidRPr="00EC0950" w:rsidRDefault="00EC0950" w:rsidP="006A08B6">
            <w:pPr>
              <w:spacing w:line="256" w:lineRule="auto"/>
              <w:rPr>
                <w:color w:val="000000" w:themeColor="text1"/>
                <w:sz w:val="18"/>
                <w:szCs w:val="18"/>
              </w:rPr>
            </w:pPr>
            <w:r w:rsidRPr="00EC0950">
              <w:rPr>
                <w:color w:val="000000" w:themeColor="text1"/>
                <w:sz w:val="18"/>
                <w:szCs w:val="18"/>
              </w:rPr>
              <w:t>student TAKES PRIDE in his/her work and turns in all assignments on time.</w:t>
            </w:r>
          </w:p>
          <w:p w14:paraId="452F9549" w14:textId="77777777" w:rsidR="00EC0950" w:rsidRPr="00EC0950" w:rsidRDefault="00EC0950" w:rsidP="006A08B6">
            <w:pPr>
              <w:spacing w:line="256" w:lineRule="auto"/>
              <w:ind w:left="720"/>
              <w:rPr>
                <w:color w:val="000000" w:themeColor="text1"/>
                <w:sz w:val="18"/>
                <w:szCs w:val="18"/>
              </w:rPr>
            </w:pPr>
          </w:p>
        </w:tc>
        <w:tc>
          <w:tcPr>
            <w:tcW w:w="810" w:type="dxa"/>
            <w:tcBorders>
              <w:top w:val="single" w:sz="4" w:space="0" w:color="auto"/>
              <w:left w:val="single" w:sz="4" w:space="0" w:color="auto"/>
              <w:bottom w:val="single" w:sz="4" w:space="0" w:color="auto"/>
              <w:right w:val="single" w:sz="4" w:space="0" w:color="auto"/>
            </w:tcBorders>
          </w:tcPr>
          <w:p w14:paraId="4D7EF134" w14:textId="77777777" w:rsidR="00EC0950" w:rsidRPr="00EC0950" w:rsidRDefault="00EC0950" w:rsidP="006A08B6">
            <w:pPr>
              <w:spacing w:line="256" w:lineRule="auto"/>
              <w:ind w:left="720"/>
              <w:rPr>
                <w:color w:val="000000" w:themeColor="text1"/>
                <w:sz w:val="18"/>
                <w:szCs w:val="18"/>
              </w:rPr>
            </w:pPr>
          </w:p>
        </w:tc>
        <w:tc>
          <w:tcPr>
            <w:tcW w:w="702" w:type="dxa"/>
            <w:tcBorders>
              <w:top w:val="single" w:sz="4" w:space="0" w:color="auto"/>
              <w:left w:val="single" w:sz="4" w:space="0" w:color="auto"/>
              <w:bottom w:val="single" w:sz="4" w:space="0" w:color="auto"/>
              <w:right w:val="single" w:sz="4" w:space="0" w:color="auto"/>
            </w:tcBorders>
          </w:tcPr>
          <w:p w14:paraId="19F83002" w14:textId="77777777" w:rsidR="00EC0950" w:rsidRPr="00EC0950" w:rsidRDefault="00EC0950" w:rsidP="006A08B6">
            <w:pPr>
              <w:spacing w:line="256" w:lineRule="auto"/>
              <w:ind w:left="360"/>
              <w:rPr>
                <w:color w:val="000000" w:themeColor="text1"/>
                <w:sz w:val="18"/>
                <w:szCs w:val="18"/>
              </w:rPr>
            </w:pPr>
          </w:p>
        </w:tc>
      </w:tr>
      <w:tr w:rsidR="00EC0950" w:rsidRPr="00EC0950" w14:paraId="28C18FF5" w14:textId="77777777" w:rsidTr="00A03BD2">
        <w:tc>
          <w:tcPr>
            <w:tcW w:w="630" w:type="dxa"/>
            <w:tcBorders>
              <w:top w:val="single" w:sz="4" w:space="0" w:color="auto"/>
              <w:left w:val="single" w:sz="4" w:space="0" w:color="auto"/>
              <w:bottom w:val="single" w:sz="4" w:space="0" w:color="auto"/>
              <w:right w:val="single" w:sz="4" w:space="0" w:color="auto"/>
            </w:tcBorders>
          </w:tcPr>
          <w:p w14:paraId="4F9C2436" w14:textId="77777777" w:rsidR="00EC0950" w:rsidRPr="00EC0950" w:rsidRDefault="00EC0950" w:rsidP="00EC0950">
            <w:pPr>
              <w:pStyle w:val="ListParagraph"/>
              <w:numPr>
                <w:ilvl w:val="0"/>
                <w:numId w:val="30"/>
              </w:numPr>
              <w:spacing w:line="480" w:lineRule="auto"/>
              <w:ind w:left="504"/>
              <w:rPr>
                <w:color w:val="000000" w:themeColor="text1"/>
                <w:sz w:val="18"/>
                <w:szCs w:val="18"/>
              </w:rPr>
            </w:pPr>
          </w:p>
        </w:tc>
        <w:tc>
          <w:tcPr>
            <w:tcW w:w="9180" w:type="dxa"/>
            <w:tcBorders>
              <w:top w:val="single" w:sz="4" w:space="0" w:color="auto"/>
              <w:left w:val="single" w:sz="4" w:space="0" w:color="auto"/>
              <w:bottom w:val="single" w:sz="4" w:space="0" w:color="auto"/>
              <w:right w:val="single" w:sz="4" w:space="0" w:color="auto"/>
            </w:tcBorders>
            <w:vAlign w:val="center"/>
            <w:hideMark/>
          </w:tcPr>
          <w:p w14:paraId="34261797" w14:textId="77777777" w:rsidR="00EC0950" w:rsidRPr="00EC0950" w:rsidRDefault="00EC0950" w:rsidP="006A08B6">
            <w:pPr>
              <w:spacing w:line="480" w:lineRule="auto"/>
              <w:rPr>
                <w:color w:val="000000" w:themeColor="text1"/>
                <w:sz w:val="18"/>
                <w:szCs w:val="18"/>
              </w:rPr>
            </w:pPr>
            <w:r w:rsidRPr="00EC0950">
              <w:rPr>
                <w:color w:val="000000" w:themeColor="text1"/>
                <w:sz w:val="18"/>
                <w:szCs w:val="18"/>
              </w:rPr>
              <w:t>student asks clarifying questions to ensure understanding of material.</w:t>
            </w:r>
          </w:p>
        </w:tc>
        <w:tc>
          <w:tcPr>
            <w:tcW w:w="810" w:type="dxa"/>
            <w:tcBorders>
              <w:top w:val="single" w:sz="4" w:space="0" w:color="auto"/>
              <w:left w:val="single" w:sz="4" w:space="0" w:color="auto"/>
              <w:bottom w:val="single" w:sz="4" w:space="0" w:color="auto"/>
              <w:right w:val="single" w:sz="4" w:space="0" w:color="auto"/>
            </w:tcBorders>
          </w:tcPr>
          <w:p w14:paraId="3463CBE1" w14:textId="77777777" w:rsidR="00EC0950" w:rsidRPr="00EC0950" w:rsidRDefault="00EC0950" w:rsidP="006A08B6">
            <w:pPr>
              <w:spacing w:line="480" w:lineRule="auto"/>
              <w:ind w:left="360"/>
              <w:rPr>
                <w:color w:val="000000" w:themeColor="text1"/>
                <w:sz w:val="18"/>
                <w:szCs w:val="18"/>
              </w:rPr>
            </w:pPr>
          </w:p>
        </w:tc>
        <w:tc>
          <w:tcPr>
            <w:tcW w:w="702" w:type="dxa"/>
            <w:tcBorders>
              <w:top w:val="single" w:sz="4" w:space="0" w:color="auto"/>
              <w:left w:val="single" w:sz="4" w:space="0" w:color="auto"/>
              <w:bottom w:val="single" w:sz="4" w:space="0" w:color="auto"/>
              <w:right w:val="single" w:sz="4" w:space="0" w:color="auto"/>
            </w:tcBorders>
          </w:tcPr>
          <w:p w14:paraId="73915046" w14:textId="77777777" w:rsidR="00EC0950" w:rsidRPr="00EC0950" w:rsidRDefault="00EC0950" w:rsidP="006A08B6">
            <w:pPr>
              <w:spacing w:line="480" w:lineRule="auto"/>
              <w:ind w:left="360"/>
              <w:rPr>
                <w:color w:val="000000" w:themeColor="text1"/>
                <w:sz w:val="18"/>
                <w:szCs w:val="18"/>
              </w:rPr>
            </w:pPr>
          </w:p>
        </w:tc>
      </w:tr>
      <w:tr w:rsidR="00EC0950" w:rsidRPr="00EC0950" w14:paraId="7D90916D" w14:textId="77777777" w:rsidTr="00A03BD2">
        <w:tc>
          <w:tcPr>
            <w:tcW w:w="630" w:type="dxa"/>
            <w:tcBorders>
              <w:top w:val="single" w:sz="4" w:space="0" w:color="auto"/>
              <w:left w:val="single" w:sz="4" w:space="0" w:color="auto"/>
              <w:bottom w:val="single" w:sz="4" w:space="0" w:color="auto"/>
              <w:right w:val="single" w:sz="4" w:space="0" w:color="auto"/>
            </w:tcBorders>
          </w:tcPr>
          <w:p w14:paraId="24BC6DAB" w14:textId="77777777" w:rsidR="00EC0950" w:rsidRPr="00EC0950" w:rsidRDefault="00EC0950" w:rsidP="00EC0950">
            <w:pPr>
              <w:pStyle w:val="ListParagraph"/>
              <w:numPr>
                <w:ilvl w:val="0"/>
                <w:numId w:val="30"/>
              </w:numPr>
              <w:spacing w:line="480" w:lineRule="auto"/>
              <w:ind w:left="504"/>
              <w:rPr>
                <w:color w:val="000000" w:themeColor="text1"/>
                <w:sz w:val="18"/>
                <w:szCs w:val="18"/>
              </w:rPr>
            </w:pPr>
          </w:p>
        </w:tc>
        <w:tc>
          <w:tcPr>
            <w:tcW w:w="9180" w:type="dxa"/>
            <w:tcBorders>
              <w:top w:val="single" w:sz="4" w:space="0" w:color="auto"/>
              <w:left w:val="single" w:sz="4" w:space="0" w:color="auto"/>
              <w:bottom w:val="single" w:sz="4" w:space="0" w:color="auto"/>
              <w:right w:val="single" w:sz="4" w:space="0" w:color="auto"/>
            </w:tcBorders>
          </w:tcPr>
          <w:p w14:paraId="6BC7ED6B" w14:textId="77777777" w:rsidR="00EC0950" w:rsidRPr="00EC0950" w:rsidRDefault="00EC0950" w:rsidP="006A08B6">
            <w:pPr>
              <w:spacing w:line="256" w:lineRule="auto"/>
              <w:rPr>
                <w:color w:val="000000" w:themeColor="text1"/>
                <w:sz w:val="18"/>
                <w:szCs w:val="18"/>
              </w:rPr>
            </w:pPr>
            <w:r w:rsidRPr="00EC0950">
              <w:rPr>
                <w:color w:val="000000" w:themeColor="text1"/>
                <w:sz w:val="18"/>
                <w:szCs w:val="18"/>
              </w:rPr>
              <w:t>student maintains detailed, clear, and organized notes in his/her Interactive Science Journal/Binder.</w:t>
            </w:r>
          </w:p>
          <w:p w14:paraId="6FEC19D4" w14:textId="77777777" w:rsidR="00EC0950" w:rsidRPr="00EC0950" w:rsidRDefault="00EC0950" w:rsidP="006A08B6">
            <w:pPr>
              <w:spacing w:line="256" w:lineRule="auto"/>
              <w:ind w:left="720"/>
              <w:rPr>
                <w:color w:val="000000" w:themeColor="text1"/>
                <w:sz w:val="18"/>
                <w:szCs w:val="18"/>
              </w:rPr>
            </w:pPr>
          </w:p>
        </w:tc>
        <w:tc>
          <w:tcPr>
            <w:tcW w:w="810" w:type="dxa"/>
            <w:tcBorders>
              <w:top w:val="single" w:sz="4" w:space="0" w:color="auto"/>
              <w:left w:val="single" w:sz="4" w:space="0" w:color="auto"/>
              <w:bottom w:val="single" w:sz="4" w:space="0" w:color="auto"/>
              <w:right w:val="single" w:sz="4" w:space="0" w:color="auto"/>
            </w:tcBorders>
          </w:tcPr>
          <w:p w14:paraId="4FA7D2E0" w14:textId="77777777" w:rsidR="00EC0950" w:rsidRPr="00EC0950" w:rsidRDefault="00EC0950" w:rsidP="006A08B6">
            <w:pPr>
              <w:spacing w:line="480" w:lineRule="auto"/>
              <w:ind w:left="360"/>
              <w:rPr>
                <w:color w:val="000000" w:themeColor="text1"/>
                <w:sz w:val="18"/>
                <w:szCs w:val="18"/>
              </w:rPr>
            </w:pPr>
          </w:p>
        </w:tc>
        <w:tc>
          <w:tcPr>
            <w:tcW w:w="702" w:type="dxa"/>
            <w:tcBorders>
              <w:top w:val="single" w:sz="4" w:space="0" w:color="auto"/>
              <w:left w:val="single" w:sz="4" w:space="0" w:color="auto"/>
              <w:bottom w:val="single" w:sz="4" w:space="0" w:color="auto"/>
              <w:right w:val="single" w:sz="4" w:space="0" w:color="auto"/>
            </w:tcBorders>
          </w:tcPr>
          <w:p w14:paraId="7451B4C3" w14:textId="77777777" w:rsidR="00EC0950" w:rsidRPr="00EC0950" w:rsidRDefault="00EC0950" w:rsidP="006A08B6">
            <w:pPr>
              <w:spacing w:line="480" w:lineRule="auto"/>
              <w:ind w:left="360"/>
              <w:rPr>
                <w:color w:val="000000" w:themeColor="text1"/>
                <w:sz w:val="18"/>
                <w:szCs w:val="18"/>
              </w:rPr>
            </w:pPr>
          </w:p>
        </w:tc>
      </w:tr>
      <w:tr w:rsidR="00EC0950" w:rsidRPr="00EC0950" w14:paraId="056D39E6" w14:textId="77777777" w:rsidTr="00A03BD2">
        <w:tc>
          <w:tcPr>
            <w:tcW w:w="630" w:type="dxa"/>
            <w:tcBorders>
              <w:top w:val="single" w:sz="4" w:space="0" w:color="auto"/>
              <w:left w:val="single" w:sz="4" w:space="0" w:color="auto"/>
              <w:bottom w:val="single" w:sz="4" w:space="0" w:color="auto"/>
              <w:right w:val="single" w:sz="4" w:space="0" w:color="auto"/>
            </w:tcBorders>
          </w:tcPr>
          <w:p w14:paraId="2E27F4B7" w14:textId="77777777" w:rsidR="00EC0950" w:rsidRPr="00EC0950" w:rsidRDefault="00EC0950" w:rsidP="00EC0950">
            <w:pPr>
              <w:pStyle w:val="ListParagraph"/>
              <w:numPr>
                <w:ilvl w:val="0"/>
                <w:numId w:val="30"/>
              </w:numPr>
              <w:spacing w:line="256" w:lineRule="auto"/>
              <w:ind w:left="504"/>
              <w:rPr>
                <w:color w:val="000000" w:themeColor="text1"/>
                <w:sz w:val="18"/>
                <w:szCs w:val="18"/>
              </w:rPr>
            </w:pPr>
          </w:p>
        </w:tc>
        <w:tc>
          <w:tcPr>
            <w:tcW w:w="9180" w:type="dxa"/>
            <w:tcBorders>
              <w:top w:val="single" w:sz="4" w:space="0" w:color="auto"/>
              <w:left w:val="single" w:sz="4" w:space="0" w:color="auto"/>
              <w:bottom w:val="single" w:sz="4" w:space="0" w:color="auto"/>
              <w:right w:val="single" w:sz="4" w:space="0" w:color="auto"/>
            </w:tcBorders>
            <w:vAlign w:val="center"/>
            <w:hideMark/>
          </w:tcPr>
          <w:p w14:paraId="4DE3DC88" w14:textId="77777777" w:rsidR="00EC0950" w:rsidRPr="00EC0950" w:rsidRDefault="00EC0950" w:rsidP="006A08B6">
            <w:pPr>
              <w:spacing w:line="480" w:lineRule="auto"/>
              <w:rPr>
                <w:color w:val="000000" w:themeColor="text1"/>
                <w:sz w:val="18"/>
                <w:szCs w:val="18"/>
              </w:rPr>
            </w:pPr>
            <w:r w:rsidRPr="00EC0950">
              <w:rPr>
                <w:color w:val="000000" w:themeColor="text1"/>
                <w:sz w:val="18"/>
                <w:szCs w:val="18"/>
              </w:rPr>
              <w:t>student studies for tests/quizzes/exams and keep track of their goals and performances.</w:t>
            </w:r>
          </w:p>
        </w:tc>
        <w:tc>
          <w:tcPr>
            <w:tcW w:w="810" w:type="dxa"/>
            <w:tcBorders>
              <w:top w:val="single" w:sz="4" w:space="0" w:color="auto"/>
              <w:left w:val="single" w:sz="4" w:space="0" w:color="auto"/>
              <w:bottom w:val="single" w:sz="4" w:space="0" w:color="auto"/>
              <w:right w:val="single" w:sz="4" w:space="0" w:color="auto"/>
            </w:tcBorders>
          </w:tcPr>
          <w:p w14:paraId="39903542" w14:textId="77777777" w:rsidR="00EC0950" w:rsidRPr="00EC0950" w:rsidRDefault="00EC0950" w:rsidP="006A08B6">
            <w:pPr>
              <w:spacing w:line="256" w:lineRule="auto"/>
              <w:ind w:left="360"/>
              <w:rPr>
                <w:color w:val="000000" w:themeColor="text1"/>
                <w:sz w:val="18"/>
                <w:szCs w:val="18"/>
              </w:rPr>
            </w:pPr>
          </w:p>
        </w:tc>
        <w:tc>
          <w:tcPr>
            <w:tcW w:w="702" w:type="dxa"/>
            <w:tcBorders>
              <w:top w:val="single" w:sz="4" w:space="0" w:color="auto"/>
              <w:left w:val="single" w:sz="4" w:space="0" w:color="auto"/>
              <w:bottom w:val="single" w:sz="4" w:space="0" w:color="auto"/>
              <w:right w:val="single" w:sz="4" w:space="0" w:color="auto"/>
            </w:tcBorders>
          </w:tcPr>
          <w:p w14:paraId="6C57F55F" w14:textId="77777777" w:rsidR="00EC0950" w:rsidRPr="00EC0950" w:rsidRDefault="00EC0950" w:rsidP="006A08B6">
            <w:pPr>
              <w:spacing w:line="256" w:lineRule="auto"/>
              <w:ind w:left="360"/>
              <w:rPr>
                <w:color w:val="000000" w:themeColor="text1"/>
                <w:sz w:val="18"/>
                <w:szCs w:val="18"/>
              </w:rPr>
            </w:pPr>
          </w:p>
        </w:tc>
      </w:tr>
      <w:tr w:rsidR="00EC0950" w:rsidRPr="00EC0950" w14:paraId="19D32732" w14:textId="77777777" w:rsidTr="00A03BD2">
        <w:trPr>
          <w:trHeight w:val="20"/>
        </w:trPr>
        <w:tc>
          <w:tcPr>
            <w:tcW w:w="630" w:type="dxa"/>
            <w:tcBorders>
              <w:top w:val="single" w:sz="4" w:space="0" w:color="auto"/>
              <w:left w:val="single" w:sz="4" w:space="0" w:color="auto"/>
              <w:bottom w:val="single" w:sz="4" w:space="0" w:color="auto"/>
              <w:right w:val="single" w:sz="4" w:space="0" w:color="auto"/>
            </w:tcBorders>
          </w:tcPr>
          <w:p w14:paraId="4A52CDBF" w14:textId="77777777" w:rsidR="00EC0950" w:rsidRPr="00EC0950" w:rsidRDefault="00EC0950" w:rsidP="00EC0950">
            <w:pPr>
              <w:pStyle w:val="ListParagraph"/>
              <w:numPr>
                <w:ilvl w:val="0"/>
                <w:numId w:val="30"/>
              </w:numPr>
              <w:spacing w:line="480" w:lineRule="auto"/>
              <w:ind w:left="504"/>
              <w:rPr>
                <w:color w:val="000000" w:themeColor="text1"/>
                <w:sz w:val="18"/>
                <w:szCs w:val="18"/>
              </w:rPr>
            </w:pPr>
          </w:p>
        </w:tc>
        <w:tc>
          <w:tcPr>
            <w:tcW w:w="9180" w:type="dxa"/>
            <w:tcBorders>
              <w:top w:val="single" w:sz="4" w:space="0" w:color="auto"/>
              <w:left w:val="single" w:sz="4" w:space="0" w:color="auto"/>
              <w:bottom w:val="single" w:sz="4" w:space="0" w:color="auto"/>
              <w:right w:val="single" w:sz="4" w:space="0" w:color="auto"/>
            </w:tcBorders>
            <w:vAlign w:val="center"/>
            <w:hideMark/>
          </w:tcPr>
          <w:p w14:paraId="65AC0422" w14:textId="77777777" w:rsidR="00EC0950" w:rsidRPr="00EC0950" w:rsidRDefault="00EC0950" w:rsidP="006A08B6">
            <w:pPr>
              <w:spacing w:before="100" w:beforeAutospacing="1" w:after="100" w:afterAutospacing="1" w:line="256" w:lineRule="auto"/>
              <w:rPr>
                <w:color w:val="000000" w:themeColor="text1"/>
                <w:sz w:val="18"/>
                <w:szCs w:val="18"/>
              </w:rPr>
            </w:pPr>
            <w:r w:rsidRPr="00EC0950">
              <w:rPr>
                <w:color w:val="000000" w:themeColor="text1"/>
                <w:sz w:val="18"/>
                <w:szCs w:val="18"/>
              </w:rPr>
              <w:t>student explains what he/she learned in science class to a parent/guardian, every week.</w:t>
            </w:r>
            <w:r w:rsidRPr="00EC0950">
              <w:rPr>
                <w:color w:val="000000" w:themeColor="text1"/>
              </w:rPr>
              <w:t xml:space="preserve"> </w:t>
            </w:r>
          </w:p>
        </w:tc>
        <w:tc>
          <w:tcPr>
            <w:tcW w:w="810" w:type="dxa"/>
            <w:tcBorders>
              <w:top w:val="single" w:sz="4" w:space="0" w:color="auto"/>
              <w:left w:val="single" w:sz="4" w:space="0" w:color="auto"/>
              <w:bottom w:val="single" w:sz="4" w:space="0" w:color="auto"/>
              <w:right w:val="single" w:sz="4" w:space="0" w:color="auto"/>
            </w:tcBorders>
          </w:tcPr>
          <w:p w14:paraId="13276DD6" w14:textId="77777777" w:rsidR="00EC0950" w:rsidRPr="00EC0950" w:rsidRDefault="00EC0950" w:rsidP="006A08B6">
            <w:pPr>
              <w:spacing w:line="480" w:lineRule="auto"/>
              <w:ind w:left="360"/>
              <w:rPr>
                <w:color w:val="000000" w:themeColor="text1"/>
                <w:sz w:val="18"/>
                <w:szCs w:val="18"/>
              </w:rPr>
            </w:pPr>
          </w:p>
        </w:tc>
        <w:tc>
          <w:tcPr>
            <w:tcW w:w="702" w:type="dxa"/>
            <w:tcBorders>
              <w:top w:val="single" w:sz="4" w:space="0" w:color="auto"/>
              <w:left w:val="single" w:sz="4" w:space="0" w:color="auto"/>
              <w:bottom w:val="single" w:sz="4" w:space="0" w:color="auto"/>
              <w:right w:val="single" w:sz="4" w:space="0" w:color="auto"/>
            </w:tcBorders>
          </w:tcPr>
          <w:p w14:paraId="6AAD6A47" w14:textId="77777777" w:rsidR="00EC0950" w:rsidRPr="00EC0950" w:rsidRDefault="00EC0950" w:rsidP="006A08B6">
            <w:pPr>
              <w:spacing w:line="480" w:lineRule="auto"/>
              <w:ind w:left="360"/>
              <w:rPr>
                <w:color w:val="000000" w:themeColor="text1"/>
                <w:sz w:val="18"/>
                <w:szCs w:val="18"/>
              </w:rPr>
            </w:pPr>
          </w:p>
        </w:tc>
      </w:tr>
      <w:tr w:rsidR="00EC0950" w:rsidRPr="00EC0950" w14:paraId="6E739494" w14:textId="77777777" w:rsidTr="00A03BD2">
        <w:tc>
          <w:tcPr>
            <w:tcW w:w="630" w:type="dxa"/>
            <w:tcBorders>
              <w:top w:val="single" w:sz="4" w:space="0" w:color="auto"/>
              <w:left w:val="single" w:sz="4" w:space="0" w:color="auto"/>
              <w:bottom w:val="single" w:sz="4" w:space="0" w:color="auto"/>
              <w:right w:val="single" w:sz="4" w:space="0" w:color="auto"/>
            </w:tcBorders>
          </w:tcPr>
          <w:p w14:paraId="5493773D" w14:textId="77777777" w:rsidR="00EC0950" w:rsidRPr="00EC0950" w:rsidRDefault="00EC0950" w:rsidP="00EC0950">
            <w:pPr>
              <w:pStyle w:val="ListParagraph"/>
              <w:numPr>
                <w:ilvl w:val="0"/>
                <w:numId w:val="30"/>
              </w:numPr>
              <w:spacing w:line="480" w:lineRule="auto"/>
              <w:ind w:left="504"/>
              <w:rPr>
                <w:color w:val="000000" w:themeColor="text1"/>
                <w:sz w:val="18"/>
                <w:szCs w:val="18"/>
              </w:rPr>
            </w:pPr>
          </w:p>
        </w:tc>
        <w:tc>
          <w:tcPr>
            <w:tcW w:w="9180" w:type="dxa"/>
            <w:tcBorders>
              <w:top w:val="single" w:sz="4" w:space="0" w:color="auto"/>
              <w:left w:val="single" w:sz="4" w:space="0" w:color="auto"/>
              <w:bottom w:val="single" w:sz="4" w:space="0" w:color="auto"/>
              <w:right w:val="single" w:sz="4" w:space="0" w:color="auto"/>
            </w:tcBorders>
            <w:vAlign w:val="center"/>
            <w:hideMark/>
          </w:tcPr>
          <w:p w14:paraId="38524357" w14:textId="77777777" w:rsidR="00EC0950" w:rsidRPr="00EC0950" w:rsidRDefault="00EC0950" w:rsidP="006A08B6">
            <w:pPr>
              <w:spacing w:line="256" w:lineRule="auto"/>
              <w:ind w:right="-288"/>
              <w:rPr>
                <w:color w:val="000000" w:themeColor="text1"/>
                <w:sz w:val="18"/>
                <w:szCs w:val="18"/>
              </w:rPr>
            </w:pPr>
            <w:r w:rsidRPr="00EC0950">
              <w:rPr>
                <w:b/>
                <w:color w:val="000000" w:themeColor="text1"/>
                <w:sz w:val="18"/>
                <w:szCs w:val="18"/>
              </w:rPr>
              <w:t>Parents/guardians must stay updated with their child’s grades using Grade speed.</w:t>
            </w:r>
            <w:r w:rsidRPr="00EC0950">
              <w:rPr>
                <w:color w:val="000000" w:themeColor="text1"/>
                <w:sz w:val="18"/>
                <w:szCs w:val="18"/>
              </w:rPr>
              <w:t xml:space="preserve"> They review classwork/homework on daily basis and </w:t>
            </w:r>
            <w:r w:rsidRPr="00EC0950">
              <w:rPr>
                <w:color w:val="000000" w:themeColor="text1"/>
              </w:rPr>
              <w:t xml:space="preserve">notify the teacher about any unexpected grade so that if </w:t>
            </w:r>
            <w:proofErr w:type="gramStart"/>
            <w:r w:rsidRPr="00EC0950">
              <w:rPr>
                <w:color w:val="000000" w:themeColor="text1"/>
              </w:rPr>
              <w:t>there’s</w:t>
            </w:r>
            <w:proofErr w:type="gramEnd"/>
            <w:r w:rsidRPr="00EC0950">
              <w:rPr>
                <w:color w:val="000000" w:themeColor="text1"/>
              </w:rPr>
              <w:t xml:space="preserve"> any error, can be fixed in time.</w:t>
            </w:r>
          </w:p>
        </w:tc>
        <w:tc>
          <w:tcPr>
            <w:tcW w:w="810" w:type="dxa"/>
            <w:tcBorders>
              <w:top w:val="single" w:sz="4" w:space="0" w:color="auto"/>
              <w:left w:val="single" w:sz="4" w:space="0" w:color="auto"/>
              <w:bottom w:val="single" w:sz="4" w:space="0" w:color="auto"/>
              <w:right w:val="single" w:sz="4" w:space="0" w:color="auto"/>
            </w:tcBorders>
          </w:tcPr>
          <w:p w14:paraId="46EE34D3" w14:textId="77777777" w:rsidR="00EC0950" w:rsidRPr="00EC0950" w:rsidRDefault="00EC0950" w:rsidP="006A08B6">
            <w:pPr>
              <w:spacing w:line="480" w:lineRule="auto"/>
              <w:ind w:left="360"/>
              <w:rPr>
                <w:color w:val="000000" w:themeColor="text1"/>
                <w:sz w:val="18"/>
                <w:szCs w:val="18"/>
              </w:rPr>
            </w:pPr>
          </w:p>
        </w:tc>
        <w:tc>
          <w:tcPr>
            <w:tcW w:w="702" w:type="dxa"/>
            <w:tcBorders>
              <w:top w:val="single" w:sz="4" w:space="0" w:color="auto"/>
              <w:left w:val="single" w:sz="4" w:space="0" w:color="auto"/>
              <w:bottom w:val="single" w:sz="4" w:space="0" w:color="auto"/>
              <w:right w:val="single" w:sz="4" w:space="0" w:color="auto"/>
            </w:tcBorders>
          </w:tcPr>
          <w:p w14:paraId="3B6D62C9" w14:textId="77777777" w:rsidR="00EC0950" w:rsidRPr="00EC0950" w:rsidRDefault="00EC0950" w:rsidP="006A08B6">
            <w:pPr>
              <w:spacing w:line="480" w:lineRule="auto"/>
              <w:ind w:left="360"/>
              <w:rPr>
                <w:color w:val="000000" w:themeColor="text1"/>
                <w:sz w:val="18"/>
                <w:szCs w:val="18"/>
              </w:rPr>
            </w:pPr>
          </w:p>
        </w:tc>
      </w:tr>
      <w:tr w:rsidR="00EC0950" w:rsidRPr="00EC0950" w14:paraId="3038CDCE" w14:textId="77777777" w:rsidTr="00A03BD2">
        <w:trPr>
          <w:trHeight w:val="314"/>
        </w:trPr>
        <w:tc>
          <w:tcPr>
            <w:tcW w:w="630" w:type="dxa"/>
            <w:tcBorders>
              <w:top w:val="single" w:sz="4" w:space="0" w:color="auto"/>
              <w:left w:val="single" w:sz="4" w:space="0" w:color="auto"/>
              <w:bottom w:val="single" w:sz="4" w:space="0" w:color="auto"/>
              <w:right w:val="single" w:sz="4" w:space="0" w:color="auto"/>
            </w:tcBorders>
          </w:tcPr>
          <w:p w14:paraId="6317F09E" w14:textId="77777777" w:rsidR="00EC0950" w:rsidRPr="00EC0950" w:rsidRDefault="00EC0950" w:rsidP="00EC0950">
            <w:pPr>
              <w:pStyle w:val="ListParagraph"/>
              <w:numPr>
                <w:ilvl w:val="0"/>
                <w:numId w:val="30"/>
              </w:numPr>
              <w:spacing w:before="120" w:line="256" w:lineRule="auto"/>
              <w:ind w:left="504"/>
              <w:rPr>
                <w:color w:val="000000" w:themeColor="text1"/>
                <w:sz w:val="18"/>
                <w:szCs w:val="18"/>
              </w:rPr>
            </w:pPr>
          </w:p>
        </w:tc>
        <w:tc>
          <w:tcPr>
            <w:tcW w:w="9180" w:type="dxa"/>
            <w:tcBorders>
              <w:top w:val="single" w:sz="4" w:space="0" w:color="auto"/>
              <w:left w:val="single" w:sz="4" w:space="0" w:color="auto"/>
              <w:bottom w:val="single" w:sz="4" w:space="0" w:color="auto"/>
              <w:right w:val="single" w:sz="4" w:space="0" w:color="auto"/>
            </w:tcBorders>
            <w:hideMark/>
          </w:tcPr>
          <w:p w14:paraId="2876CB2C" w14:textId="77777777" w:rsidR="00EC0950" w:rsidRPr="00EC0950" w:rsidRDefault="00EC0950" w:rsidP="006A08B6">
            <w:pPr>
              <w:spacing w:before="120" w:line="256" w:lineRule="auto"/>
              <w:rPr>
                <w:color w:val="000000" w:themeColor="text1"/>
                <w:sz w:val="18"/>
                <w:szCs w:val="18"/>
              </w:rPr>
            </w:pPr>
            <w:r w:rsidRPr="00EC0950">
              <w:rPr>
                <w:color w:val="000000" w:themeColor="text1"/>
                <w:sz w:val="18"/>
                <w:szCs w:val="18"/>
              </w:rPr>
              <w:t>Please be advised that teachers have 24 hours to reply your/parent’s email so be patient before sending your next inquiry/email.</w:t>
            </w:r>
          </w:p>
        </w:tc>
        <w:tc>
          <w:tcPr>
            <w:tcW w:w="810" w:type="dxa"/>
            <w:tcBorders>
              <w:top w:val="single" w:sz="4" w:space="0" w:color="auto"/>
              <w:left w:val="single" w:sz="4" w:space="0" w:color="auto"/>
              <w:bottom w:val="single" w:sz="4" w:space="0" w:color="auto"/>
              <w:right w:val="single" w:sz="4" w:space="0" w:color="auto"/>
            </w:tcBorders>
          </w:tcPr>
          <w:p w14:paraId="705D0E6E" w14:textId="77777777" w:rsidR="00EC0950" w:rsidRPr="00EC0950" w:rsidRDefault="00EC0950" w:rsidP="006A08B6">
            <w:pPr>
              <w:spacing w:line="256" w:lineRule="auto"/>
              <w:ind w:left="360"/>
              <w:rPr>
                <w:color w:val="000000" w:themeColor="text1"/>
                <w:sz w:val="18"/>
                <w:szCs w:val="18"/>
              </w:rPr>
            </w:pPr>
          </w:p>
        </w:tc>
        <w:tc>
          <w:tcPr>
            <w:tcW w:w="702" w:type="dxa"/>
            <w:tcBorders>
              <w:top w:val="single" w:sz="4" w:space="0" w:color="auto"/>
              <w:left w:val="single" w:sz="4" w:space="0" w:color="auto"/>
              <w:bottom w:val="single" w:sz="4" w:space="0" w:color="auto"/>
              <w:right w:val="single" w:sz="4" w:space="0" w:color="auto"/>
            </w:tcBorders>
          </w:tcPr>
          <w:p w14:paraId="3CFF7BAF" w14:textId="77777777" w:rsidR="00EC0950" w:rsidRPr="00EC0950" w:rsidRDefault="00EC0950" w:rsidP="006A08B6">
            <w:pPr>
              <w:spacing w:line="256" w:lineRule="auto"/>
              <w:ind w:left="360"/>
              <w:rPr>
                <w:color w:val="000000" w:themeColor="text1"/>
                <w:sz w:val="18"/>
                <w:szCs w:val="18"/>
              </w:rPr>
            </w:pPr>
          </w:p>
        </w:tc>
      </w:tr>
    </w:tbl>
    <w:p w14:paraId="0E3C1A87" w14:textId="77777777" w:rsidR="00EC0950" w:rsidRPr="00EC0950" w:rsidRDefault="00EC0950" w:rsidP="00DF7A02">
      <w:pPr>
        <w:spacing w:before="120"/>
        <w:ind w:left="-1008" w:right="-576"/>
        <w:rPr>
          <w:rStyle w:val="Hyperlink"/>
          <w:color w:val="000000" w:themeColor="text1"/>
          <w:sz w:val="22"/>
          <w:szCs w:val="22"/>
        </w:rPr>
      </w:pPr>
      <w:r w:rsidRPr="00EC0950">
        <w:rPr>
          <w:b/>
          <w:color w:val="000000" w:themeColor="text1"/>
          <w:sz w:val="22"/>
          <w:szCs w:val="22"/>
        </w:rPr>
        <w:t>1)</w:t>
      </w:r>
      <w:r w:rsidRPr="00EC0950">
        <w:rPr>
          <w:color w:val="000000" w:themeColor="text1"/>
          <w:sz w:val="22"/>
          <w:szCs w:val="22"/>
        </w:rPr>
        <w:t xml:space="preserve"> </w:t>
      </w:r>
      <w:r w:rsidRPr="00EC0950">
        <w:rPr>
          <w:b/>
          <w:color w:val="000000" w:themeColor="text1"/>
          <w:sz w:val="22"/>
          <w:szCs w:val="22"/>
        </w:rPr>
        <w:t>Communicate with me through:</w:t>
      </w:r>
      <w:r w:rsidRPr="00EC0950">
        <w:rPr>
          <w:color w:val="000000" w:themeColor="text1"/>
          <w:sz w:val="22"/>
          <w:szCs w:val="22"/>
        </w:rPr>
        <w:t xml:space="preserve"> Main office at (713) 942-1900; Email: </w:t>
      </w:r>
      <w:hyperlink r:id="rId13" w:history="1">
        <w:r w:rsidRPr="00EC0950">
          <w:rPr>
            <w:rStyle w:val="Hyperlink"/>
            <w:color w:val="000000" w:themeColor="text1"/>
            <w:sz w:val="22"/>
            <w:szCs w:val="22"/>
          </w:rPr>
          <w:t>nbano@houstonisd.org</w:t>
        </w:r>
      </w:hyperlink>
    </w:p>
    <w:p w14:paraId="32D2537B" w14:textId="77777777" w:rsidR="00EC0950" w:rsidRPr="00EC0950" w:rsidRDefault="00EC0950" w:rsidP="00DF7A02">
      <w:pPr>
        <w:spacing w:after="120"/>
        <w:ind w:left="-1008" w:right="-1008"/>
        <w:rPr>
          <w:color w:val="000000" w:themeColor="text1"/>
        </w:rPr>
      </w:pPr>
      <w:r w:rsidRPr="00EC0950">
        <w:rPr>
          <w:rStyle w:val="Hyperlink"/>
          <w:b/>
          <w:color w:val="000000" w:themeColor="text1"/>
          <w:sz w:val="22"/>
          <w:szCs w:val="22"/>
        </w:rPr>
        <w:t>Website:</w:t>
      </w:r>
      <w:r w:rsidRPr="00EC0950">
        <w:rPr>
          <w:rStyle w:val="Hyperlink"/>
          <w:color w:val="000000" w:themeColor="text1"/>
          <w:sz w:val="22"/>
          <w:szCs w:val="22"/>
        </w:rPr>
        <w:t xml:space="preserve"> </w:t>
      </w:r>
      <w:hyperlink r:id="rId14" w:history="1">
        <w:r w:rsidRPr="00EC0950">
          <w:rPr>
            <w:rStyle w:val="Hyperlink"/>
            <w:color w:val="000000" w:themeColor="text1"/>
            <w:sz w:val="22"/>
            <w:szCs w:val="22"/>
          </w:rPr>
          <w:t>www.purplepups.org</w:t>
        </w:r>
      </w:hyperlink>
      <w:r w:rsidRPr="00EC0950">
        <w:rPr>
          <w:rStyle w:val="Hyperlink"/>
          <w:color w:val="000000" w:themeColor="text1"/>
          <w:sz w:val="22"/>
          <w:szCs w:val="22"/>
        </w:rPr>
        <w:t>: Go to &gt;</w:t>
      </w:r>
      <w:r w:rsidRPr="00EC0950">
        <w:rPr>
          <w:color w:val="000000" w:themeColor="text1"/>
          <w:sz w:val="22"/>
          <w:szCs w:val="22"/>
        </w:rPr>
        <w:t>about us &gt;Staff Directory and websites &gt;Bano, Najma &gt;Webpage &gt; Links on the left.</w:t>
      </w:r>
    </w:p>
    <w:p w14:paraId="49D9767E" w14:textId="4B61C785" w:rsidR="00EC0950" w:rsidRPr="00EC0950" w:rsidRDefault="00EC0950" w:rsidP="00DF7A02">
      <w:pPr>
        <w:spacing w:after="120"/>
        <w:ind w:left="-1008" w:right="-1152"/>
        <w:rPr>
          <w:bCs/>
          <w:color w:val="000000" w:themeColor="text1"/>
          <w:sz w:val="22"/>
          <w:szCs w:val="22"/>
        </w:rPr>
      </w:pPr>
      <w:r w:rsidRPr="00EC0950">
        <w:rPr>
          <w:b/>
          <w:bCs/>
          <w:color w:val="000000" w:themeColor="text1"/>
          <w:sz w:val="22"/>
          <w:szCs w:val="22"/>
        </w:rPr>
        <w:t>2)</w:t>
      </w:r>
      <w:r w:rsidR="00DF7A02">
        <w:rPr>
          <w:b/>
          <w:bCs/>
          <w:color w:val="000000" w:themeColor="text1"/>
          <w:sz w:val="22"/>
          <w:szCs w:val="22"/>
        </w:rPr>
        <w:t xml:space="preserve"> HUB </w:t>
      </w:r>
      <w:r w:rsidR="00CF4918">
        <w:rPr>
          <w:b/>
          <w:bCs/>
          <w:color w:val="000000" w:themeColor="text1"/>
          <w:sz w:val="22"/>
          <w:szCs w:val="22"/>
        </w:rPr>
        <w:t xml:space="preserve">Login: </w:t>
      </w:r>
      <w:r w:rsidRPr="00EC0950">
        <w:rPr>
          <w:b/>
          <w:bCs/>
          <w:color w:val="000000" w:themeColor="text1"/>
          <w:sz w:val="22"/>
          <w:szCs w:val="22"/>
        </w:rPr>
        <w:t xml:space="preserve"> </w:t>
      </w:r>
      <w:r w:rsidR="0040463F" w:rsidRPr="00E96134">
        <w:rPr>
          <w:b/>
          <w:bCs/>
          <w:color w:val="000000" w:themeColor="text1"/>
          <w:sz w:val="18"/>
          <w:szCs w:val="18"/>
        </w:rPr>
        <w:t>https://www.houstonisd.org/cms/lib2/TX01001591/Centricity/Domain/4783/How%20to%20Access%20the%20Hub.pdf</w:t>
      </w:r>
    </w:p>
    <w:p w14:paraId="36A38D53" w14:textId="1361D0A5" w:rsidR="00EC0950" w:rsidRPr="00EC0950" w:rsidRDefault="00EC0950" w:rsidP="00DF7A02">
      <w:pPr>
        <w:ind w:left="-1008" w:right="-576"/>
        <w:rPr>
          <w:color w:val="000000" w:themeColor="text1"/>
          <w:sz w:val="22"/>
          <w:szCs w:val="22"/>
        </w:rPr>
      </w:pPr>
      <w:r w:rsidRPr="00EC0950">
        <w:rPr>
          <w:b/>
          <w:color w:val="000000" w:themeColor="text1"/>
          <w:sz w:val="22"/>
          <w:szCs w:val="22"/>
        </w:rPr>
        <w:t xml:space="preserve">3) </w:t>
      </w:r>
      <w:r w:rsidRPr="00EC0950">
        <w:rPr>
          <w:b/>
          <w:color w:val="000000" w:themeColor="text1"/>
          <w:sz w:val="22"/>
          <w:szCs w:val="22"/>
          <w:u w:val="single"/>
        </w:rPr>
        <w:t xml:space="preserve">Online </w:t>
      </w:r>
      <w:proofErr w:type="gramStart"/>
      <w:r w:rsidRPr="00EC0950">
        <w:rPr>
          <w:b/>
          <w:color w:val="000000" w:themeColor="text1"/>
          <w:sz w:val="22"/>
          <w:szCs w:val="22"/>
          <w:u w:val="single"/>
        </w:rPr>
        <w:t>Text Books</w:t>
      </w:r>
      <w:proofErr w:type="gramEnd"/>
      <w:r w:rsidRPr="00EC0950">
        <w:rPr>
          <w:b/>
          <w:color w:val="000000" w:themeColor="text1"/>
          <w:sz w:val="22"/>
          <w:szCs w:val="22"/>
          <w:u w:val="single"/>
        </w:rPr>
        <w:t>:</w:t>
      </w:r>
      <w:r w:rsidRPr="00EC0950">
        <w:rPr>
          <w:b/>
          <w:bCs/>
          <w:color w:val="000000" w:themeColor="text1"/>
          <w:sz w:val="22"/>
          <w:szCs w:val="22"/>
        </w:rPr>
        <w:t xml:space="preserve"> </w:t>
      </w:r>
      <w:r w:rsidRPr="00EC0950">
        <w:rPr>
          <w:bCs/>
          <w:color w:val="000000" w:themeColor="text1"/>
          <w:sz w:val="24"/>
          <w:szCs w:val="24"/>
        </w:rPr>
        <w:t xml:space="preserve">Login to HUB using student ID and password, select </w:t>
      </w:r>
      <w:r w:rsidRPr="00EC0950">
        <w:rPr>
          <w:bCs/>
          <w:color w:val="000000" w:themeColor="text1"/>
          <w:sz w:val="24"/>
          <w:szCs w:val="24"/>
          <w:u w:val="single"/>
        </w:rPr>
        <w:t>digital resources</w:t>
      </w:r>
      <w:r w:rsidRPr="00EC0950">
        <w:rPr>
          <w:bCs/>
          <w:color w:val="000000" w:themeColor="text1"/>
          <w:sz w:val="24"/>
          <w:szCs w:val="24"/>
        </w:rPr>
        <w:t xml:space="preserve"> and then </w:t>
      </w:r>
      <w:r w:rsidRPr="00EC0950">
        <w:rPr>
          <w:bCs/>
          <w:color w:val="000000" w:themeColor="text1"/>
          <w:sz w:val="24"/>
          <w:szCs w:val="24"/>
          <w:u w:val="single"/>
        </w:rPr>
        <w:t>Clever</w:t>
      </w:r>
      <w:r w:rsidRPr="00EC0950">
        <w:rPr>
          <w:bCs/>
          <w:color w:val="000000" w:themeColor="text1"/>
          <w:sz w:val="24"/>
          <w:szCs w:val="24"/>
        </w:rPr>
        <w:t xml:space="preserve">. You will find IPC </w:t>
      </w:r>
      <w:proofErr w:type="gramStart"/>
      <w:r w:rsidR="00DE6331">
        <w:rPr>
          <w:bCs/>
          <w:color w:val="000000" w:themeColor="text1"/>
          <w:sz w:val="24"/>
          <w:szCs w:val="24"/>
        </w:rPr>
        <w:t>T</w:t>
      </w:r>
      <w:r w:rsidRPr="00EC0950">
        <w:rPr>
          <w:bCs/>
          <w:color w:val="000000" w:themeColor="text1"/>
          <w:sz w:val="24"/>
          <w:szCs w:val="24"/>
        </w:rPr>
        <w:t>ext Book</w:t>
      </w:r>
      <w:proofErr w:type="gramEnd"/>
      <w:r w:rsidRPr="00EC0950">
        <w:rPr>
          <w:bCs/>
          <w:color w:val="000000" w:themeColor="text1"/>
          <w:sz w:val="24"/>
          <w:szCs w:val="24"/>
        </w:rPr>
        <w:t xml:space="preserve"> and iScience (8</w:t>
      </w:r>
      <w:r w:rsidRPr="00EC0950">
        <w:rPr>
          <w:bCs/>
          <w:color w:val="000000" w:themeColor="text1"/>
          <w:sz w:val="24"/>
          <w:szCs w:val="24"/>
          <w:vertAlign w:val="superscript"/>
        </w:rPr>
        <w:t>th</w:t>
      </w:r>
      <w:r w:rsidRPr="00EC0950">
        <w:rPr>
          <w:bCs/>
          <w:color w:val="000000" w:themeColor="text1"/>
          <w:sz w:val="24"/>
          <w:szCs w:val="24"/>
        </w:rPr>
        <w:t xml:space="preserve"> grade Science Book) along with other books. </w:t>
      </w:r>
      <w:r w:rsidRPr="00EC0950">
        <w:rPr>
          <w:bCs/>
          <w:color w:val="000000" w:themeColor="text1"/>
          <w:sz w:val="22"/>
          <w:szCs w:val="22"/>
        </w:rPr>
        <w:t xml:space="preserve"> </w:t>
      </w:r>
    </w:p>
    <w:p w14:paraId="3B7182EB" w14:textId="77777777" w:rsidR="00EC0950" w:rsidRPr="00EC0950" w:rsidRDefault="00EC0950" w:rsidP="00DF7A02">
      <w:pPr>
        <w:ind w:left="-1008" w:right="-576"/>
        <w:rPr>
          <w:color w:val="000000" w:themeColor="text1"/>
          <w:sz w:val="22"/>
          <w:szCs w:val="22"/>
        </w:rPr>
      </w:pPr>
      <w:r w:rsidRPr="00EC0950">
        <w:rPr>
          <w:b/>
          <w:color w:val="000000" w:themeColor="text1"/>
          <w:sz w:val="22"/>
          <w:szCs w:val="22"/>
        </w:rPr>
        <w:t xml:space="preserve">4) </w:t>
      </w:r>
      <w:r w:rsidRPr="00EC0950">
        <w:rPr>
          <w:b/>
          <w:color w:val="000000" w:themeColor="text1"/>
          <w:sz w:val="22"/>
          <w:szCs w:val="22"/>
          <w:u w:val="single"/>
        </w:rPr>
        <w:t>BYOD</w:t>
      </w:r>
      <w:r w:rsidRPr="00EC0950">
        <w:rPr>
          <w:b/>
          <w:color w:val="000000" w:themeColor="text1"/>
          <w:sz w:val="22"/>
          <w:szCs w:val="22"/>
        </w:rPr>
        <w:t xml:space="preserve"> </w:t>
      </w:r>
      <w:r w:rsidRPr="00EC0950">
        <w:rPr>
          <w:color w:val="000000" w:themeColor="text1"/>
          <w:sz w:val="22"/>
          <w:szCs w:val="22"/>
        </w:rPr>
        <w:t>in class as requested. Some recommended Apps are as follows:</w:t>
      </w:r>
    </w:p>
    <w:p w14:paraId="0CB83C14" w14:textId="34A521E3" w:rsidR="00EC0950" w:rsidRPr="00EC0950" w:rsidRDefault="00EC0950" w:rsidP="00DF7A02">
      <w:pPr>
        <w:ind w:left="-1008" w:right="-576"/>
        <w:rPr>
          <w:b/>
          <w:color w:val="000000" w:themeColor="text1"/>
          <w:sz w:val="22"/>
          <w:szCs w:val="22"/>
        </w:rPr>
      </w:pPr>
      <w:r w:rsidRPr="00EC0950">
        <w:rPr>
          <w:b/>
          <w:color w:val="000000" w:themeColor="text1"/>
          <w:sz w:val="22"/>
          <w:szCs w:val="22"/>
        </w:rPr>
        <w:t>First Semester:</w:t>
      </w:r>
      <w:r w:rsidRPr="00EC0950">
        <w:rPr>
          <w:color w:val="000000" w:themeColor="text1"/>
          <w:sz w:val="22"/>
          <w:szCs w:val="22"/>
        </w:rPr>
        <w:t xml:space="preserve"> 1) Nearpod 2) </w:t>
      </w:r>
      <w:r w:rsidR="00A46A0C">
        <w:rPr>
          <w:color w:val="000000" w:themeColor="text1"/>
          <w:sz w:val="22"/>
          <w:szCs w:val="22"/>
        </w:rPr>
        <w:t>F</w:t>
      </w:r>
      <w:r w:rsidR="00E913F1">
        <w:rPr>
          <w:color w:val="000000" w:themeColor="text1"/>
          <w:sz w:val="22"/>
          <w:szCs w:val="22"/>
        </w:rPr>
        <w:t>lip</w:t>
      </w:r>
      <w:r w:rsidR="00A46A0C">
        <w:rPr>
          <w:color w:val="000000" w:themeColor="text1"/>
          <w:sz w:val="22"/>
          <w:szCs w:val="22"/>
        </w:rPr>
        <w:t xml:space="preserve">grid, </w:t>
      </w:r>
      <w:proofErr w:type="gramStart"/>
      <w:r w:rsidR="00A46A0C">
        <w:rPr>
          <w:color w:val="000000" w:themeColor="text1"/>
          <w:sz w:val="22"/>
          <w:szCs w:val="22"/>
        </w:rPr>
        <w:t>3)</w:t>
      </w:r>
      <w:r w:rsidRPr="00EC0950">
        <w:rPr>
          <w:color w:val="000000" w:themeColor="text1"/>
          <w:sz w:val="22"/>
          <w:szCs w:val="22"/>
        </w:rPr>
        <w:t>Mag</w:t>
      </w:r>
      <w:proofErr w:type="gramEnd"/>
      <w:r w:rsidRPr="00EC0950">
        <w:rPr>
          <w:color w:val="000000" w:themeColor="text1"/>
          <w:sz w:val="22"/>
          <w:szCs w:val="22"/>
        </w:rPr>
        <w:t xml:space="preserve"> Light 4) Element 3D </w:t>
      </w:r>
      <w:r w:rsidRPr="00EC0950">
        <w:rPr>
          <w:b/>
          <w:color w:val="000000" w:themeColor="text1"/>
          <w:sz w:val="22"/>
          <w:szCs w:val="22"/>
        </w:rPr>
        <w:t xml:space="preserve">                                                                                                                               Second Semester:</w:t>
      </w:r>
      <w:r w:rsidRPr="00EC0950">
        <w:rPr>
          <w:color w:val="000000" w:themeColor="text1"/>
          <w:sz w:val="22"/>
          <w:szCs w:val="22"/>
        </w:rPr>
        <w:t xml:space="preserve"> 1) Decibel, 2) Lux Light Meter, 3) Anatomy 3D, 4) Photo booth</w:t>
      </w:r>
    </w:p>
    <w:p w14:paraId="12E5826A" w14:textId="77777777" w:rsidR="00EC0950" w:rsidRPr="00EC0950" w:rsidRDefault="00EC0950" w:rsidP="00DF7A02">
      <w:pPr>
        <w:spacing w:after="120"/>
        <w:ind w:left="-1008" w:right="-576"/>
        <w:rPr>
          <w:color w:val="000000" w:themeColor="text1"/>
          <w:sz w:val="22"/>
          <w:szCs w:val="22"/>
        </w:rPr>
      </w:pPr>
      <w:r w:rsidRPr="00EC0950">
        <w:rPr>
          <w:color w:val="000000" w:themeColor="text1"/>
          <w:sz w:val="22"/>
          <w:szCs w:val="22"/>
        </w:rPr>
        <w:t xml:space="preserve">Learn to use default applications e-g Compass, Video Memos and Health as they will be used in different lessons. </w:t>
      </w:r>
    </w:p>
    <w:p w14:paraId="09C8EA5D" w14:textId="77777777" w:rsidR="00EC0950" w:rsidRPr="00EC0950" w:rsidRDefault="00EC0950" w:rsidP="00E913F1">
      <w:pPr>
        <w:spacing w:after="120"/>
        <w:ind w:left="-1008" w:right="-1728"/>
        <w:rPr>
          <w:color w:val="000000" w:themeColor="text1"/>
          <w:sz w:val="22"/>
          <w:szCs w:val="22"/>
        </w:rPr>
      </w:pPr>
      <w:r w:rsidRPr="00EC0950">
        <w:rPr>
          <w:b/>
          <w:color w:val="000000" w:themeColor="text1"/>
          <w:sz w:val="22"/>
          <w:szCs w:val="22"/>
        </w:rPr>
        <w:t>5) Student is allergic to</w:t>
      </w:r>
      <w:r w:rsidRPr="00EC0950">
        <w:rPr>
          <w:color w:val="000000" w:themeColor="text1"/>
          <w:sz w:val="22"/>
          <w:szCs w:val="22"/>
        </w:rPr>
        <w:t xml:space="preserve"> __________________________</w:t>
      </w:r>
      <w:r w:rsidRPr="00EC0950">
        <w:rPr>
          <w:color w:val="000000" w:themeColor="text1"/>
          <w:sz w:val="18"/>
          <w:szCs w:val="18"/>
        </w:rPr>
        <w:t xml:space="preserve"> </w:t>
      </w:r>
      <w:r w:rsidRPr="00EC0950">
        <w:rPr>
          <w:color w:val="000000" w:themeColor="text1"/>
          <w:sz w:val="16"/>
          <w:szCs w:val="16"/>
        </w:rPr>
        <w:t>(*Animals, Prescribed Medicines, Dust and Pollens are not used in Science Labs anyways).</w:t>
      </w:r>
    </w:p>
    <w:p w14:paraId="7BD39AB1" w14:textId="5367A497" w:rsidR="00EC0950" w:rsidRPr="00EC0950" w:rsidRDefault="00EC0950" w:rsidP="00E913F1">
      <w:pPr>
        <w:ind w:left="-1008" w:right="-2016"/>
        <w:rPr>
          <w:color w:val="000000" w:themeColor="text1"/>
          <w:sz w:val="22"/>
          <w:szCs w:val="22"/>
        </w:rPr>
      </w:pPr>
      <w:r w:rsidRPr="00EC0950">
        <w:rPr>
          <w:color w:val="000000" w:themeColor="text1"/>
          <w:sz w:val="22"/>
          <w:szCs w:val="22"/>
        </w:rPr>
        <w:t>______________________________________________________________________</w:t>
      </w:r>
      <w:r w:rsidR="00E20578">
        <w:rPr>
          <w:color w:val="000000" w:themeColor="text1"/>
          <w:sz w:val="22"/>
          <w:szCs w:val="22"/>
        </w:rPr>
        <w:t>___</w:t>
      </w:r>
      <w:r w:rsidRPr="00EC0950">
        <w:rPr>
          <w:color w:val="000000" w:themeColor="text1"/>
          <w:sz w:val="22"/>
          <w:szCs w:val="22"/>
        </w:rPr>
        <w:t xml:space="preserve">___________\_____\____________   </w:t>
      </w:r>
    </w:p>
    <w:p w14:paraId="7FE27F3E" w14:textId="77777777" w:rsidR="00EC0950" w:rsidRPr="00EC0950" w:rsidRDefault="00EC0950" w:rsidP="00E913F1">
      <w:pPr>
        <w:spacing w:line="480" w:lineRule="auto"/>
        <w:ind w:left="-1008" w:right="-2016"/>
        <w:rPr>
          <w:color w:val="000000" w:themeColor="text1"/>
          <w:sz w:val="22"/>
          <w:szCs w:val="22"/>
        </w:rPr>
      </w:pPr>
      <w:r w:rsidRPr="00EC0950">
        <w:rPr>
          <w:color w:val="000000" w:themeColor="text1"/>
          <w:sz w:val="22"/>
          <w:szCs w:val="22"/>
        </w:rPr>
        <w:t xml:space="preserve">Student Signature </w:t>
      </w:r>
      <w:r w:rsidRPr="00EC0950">
        <w:rPr>
          <w:color w:val="000000" w:themeColor="text1"/>
          <w:sz w:val="22"/>
          <w:szCs w:val="22"/>
        </w:rPr>
        <w:tab/>
      </w:r>
      <w:r w:rsidRPr="00EC0950">
        <w:rPr>
          <w:color w:val="000000" w:themeColor="text1"/>
          <w:sz w:val="22"/>
          <w:szCs w:val="22"/>
        </w:rPr>
        <w:tab/>
      </w:r>
      <w:r w:rsidRPr="00EC0950">
        <w:rPr>
          <w:color w:val="000000" w:themeColor="text1"/>
          <w:sz w:val="22"/>
          <w:szCs w:val="22"/>
        </w:rPr>
        <w:tab/>
      </w:r>
      <w:r w:rsidRPr="00EC0950">
        <w:rPr>
          <w:color w:val="000000" w:themeColor="text1"/>
          <w:sz w:val="22"/>
          <w:szCs w:val="22"/>
        </w:rPr>
        <w:tab/>
      </w:r>
      <w:r w:rsidRPr="00EC0950">
        <w:rPr>
          <w:color w:val="000000" w:themeColor="text1"/>
          <w:sz w:val="22"/>
          <w:szCs w:val="22"/>
        </w:rPr>
        <w:tab/>
      </w:r>
      <w:r w:rsidRPr="00EC0950">
        <w:rPr>
          <w:color w:val="000000" w:themeColor="text1"/>
          <w:sz w:val="22"/>
          <w:szCs w:val="22"/>
        </w:rPr>
        <w:tab/>
        <w:t xml:space="preserve">                                                            Date</w:t>
      </w:r>
    </w:p>
    <w:p w14:paraId="2F3872F9" w14:textId="2C003056" w:rsidR="00EC0950" w:rsidRPr="00EC0950" w:rsidRDefault="00EC0950" w:rsidP="00E913F1">
      <w:pPr>
        <w:ind w:left="-1008" w:right="-2016"/>
        <w:rPr>
          <w:color w:val="000000" w:themeColor="text1"/>
          <w:sz w:val="22"/>
          <w:szCs w:val="22"/>
        </w:rPr>
      </w:pPr>
      <w:r w:rsidRPr="00EC0950">
        <w:rPr>
          <w:color w:val="000000" w:themeColor="text1"/>
          <w:sz w:val="22"/>
          <w:szCs w:val="22"/>
        </w:rPr>
        <w:t>_______________________________________________________________</w:t>
      </w:r>
      <w:r w:rsidR="00E20578">
        <w:rPr>
          <w:color w:val="000000" w:themeColor="text1"/>
          <w:sz w:val="22"/>
          <w:szCs w:val="22"/>
        </w:rPr>
        <w:t>___</w:t>
      </w:r>
      <w:r w:rsidRPr="00EC0950">
        <w:rPr>
          <w:color w:val="000000" w:themeColor="text1"/>
          <w:sz w:val="22"/>
          <w:szCs w:val="22"/>
        </w:rPr>
        <w:t>__________________\_____\____________</w:t>
      </w:r>
    </w:p>
    <w:p w14:paraId="239F8144" w14:textId="77777777" w:rsidR="00EC0950" w:rsidRPr="00EC0950" w:rsidRDefault="00EC0950" w:rsidP="00E913F1">
      <w:pPr>
        <w:spacing w:line="480" w:lineRule="auto"/>
        <w:ind w:left="-1008" w:right="-2016"/>
        <w:rPr>
          <w:color w:val="000000" w:themeColor="text1"/>
          <w:sz w:val="22"/>
          <w:szCs w:val="22"/>
        </w:rPr>
      </w:pPr>
      <w:r w:rsidRPr="00EC0950">
        <w:rPr>
          <w:color w:val="000000" w:themeColor="text1"/>
          <w:sz w:val="22"/>
          <w:szCs w:val="22"/>
        </w:rPr>
        <w:t>Parent/Guardian Signature</w:t>
      </w:r>
      <w:r w:rsidRPr="00EC0950">
        <w:rPr>
          <w:color w:val="000000" w:themeColor="text1"/>
          <w:sz w:val="22"/>
          <w:szCs w:val="22"/>
        </w:rPr>
        <w:tab/>
      </w:r>
      <w:r w:rsidRPr="00EC0950">
        <w:rPr>
          <w:color w:val="000000" w:themeColor="text1"/>
          <w:sz w:val="22"/>
          <w:szCs w:val="22"/>
        </w:rPr>
        <w:tab/>
      </w:r>
      <w:r w:rsidRPr="00EC0950">
        <w:rPr>
          <w:color w:val="000000" w:themeColor="text1"/>
          <w:sz w:val="22"/>
          <w:szCs w:val="22"/>
        </w:rPr>
        <w:tab/>
      </w:r>
      <w:r w:rsidRPr="00EC0950">
        <w:rPr>
          <w:color w:val="000000" w:themeColor="text1"/>
          <w:sz w:val="22"/>
          <w:szCs w:val="22"/>
        </w:rPr>
        <w:tab/>
      </w:r>
      <w:r w:rsidRPr="00EC0950">
        <w:rPr>
          <w:color w:val="000000" w:themeColor="text1"/>
          <w:sz w:val="22"/>
          <w:szCs w:val="22"/>
        </w:rPr>
        <w:tab/>
      </w:r>
      <w:r w:rsidRPr="00EC0950">
        <w:rPr>
          <w:color w:val="000000" w:themeColor="text1"/>
          <w:sz w:val="22"/>
          <w:szCs w:val="22"/>
        </w:rPr>
        <w:tab/>
      </w:r>
      <w:r w:rsidRPr="00EC0950">
        <w:rPr>
          <w:color w:val="000000" w:themeColor="text1"/>
          <w:sz w:val="22"/>
          <w:szCs w:val="22"/>
        </w:rPr>
        <w:tab/>
        <w:t xml:space="preserve">                                  Date</w:t>
      </w:r>
    </w:p>
    <w:p w14:paraId="392EDA21" w14:textId="210DC4D5" w:rsidR="00EC0950" w:rsidRPr="00EC0950" w:rsidRDefault="00EC0950" w:rsidP="00E913F1">
      <w:pPr>
        <w:spacing w:line="480" w:lineRule="auto"/>
        <w:ind w:left="-1008" w:right="-2016"/>
        <w:rPr>
          <w:b/>
          <w:color w:val="000000" w:themeColor="text1"/>
          <w:sz w:val="22"/>
          <w:szCs w:val="22"/>
        </w:rPr>
      </w:pPr>
      <w:r w:rsidRPr="00EC0950">
        <w:rPr>
          <w:b/>
          <w:smallCaps/>
          <w:color w:val="000000" w:themeColor="text1"/>
          <w:sz w:val="22"/>
          <w:szCs w:val="22"/>
        </w:rPr>
        <w:t>PARENT/Guardian Information</w:t>
      </w:r>
      <w:r w:rsidRPr="00EC0950">
        <w:rPr>
          <w:b/>
          <w:color w:val="000000" w:themeColor="text1"/>
          <w:sz w:val="22"/>
          <w:szCs w:val="22"/>
        </w:rPr>
        <w:t xml:space="preserve">:     </w:t>
      </w:r>
      <w:r w:rsidRPr="00EC0950">
        <w:rPr>
          <w:color w:val="000000" w:themeColor="text1"/>
          <w:sz w:val="22"/>
          <w:szCs w:val="22"/>
        </w:rPr>
        <w:t>Name 1 ____________________</w:t>
      </w:r>
      <w:r w:rsidR="00E20578">
        <w:rPr>
          <w:color w:val="000000" w:themeColor="text1"/>
          <w:sz w:val="22"/>
          <w:szCs w:val="22"/>
        </w:rPr>
        <w:t>__</w:t>
      </w:r>
      <w:r w:rsidRPr="00EC0950">
        <w:rPr>
          <w:color w:val="000000" w:themeColor="text1"/>
          <w:sz w:val="22"/>
          <w:szCs w:val="22"/>
        </w:rPr>
        <w:t>_______ Name 2</w:t>
      </w:r>
      <w:bookmarkStart w:id="0" w:name="_Hlk44058612"/>
      <w:r w:rsidRPr="00EC0950">
        <w:rPr>
          <w:color w:val="000000" w:themeColor="text1"/>
          <w:sz w:val="22"/>
          <w:szCs w:val="22"/>
        </w:rPr>
        <w:t>______</w:t>
      </w:r>
      <w:r w:rsidR="00E20578">
        <w:rPr>
          <w:color w:val="000000" w:themeColor="text1"/>
          <w:sz w:val="22"/>
          <w:szCs w:val="22"/>
        </w:rPr>
        <w:t>_</w:t>
      </w:r>
      <w:r w:rsidRPr="00EC0950">
        <w:rPr>
          <w:color w:val="000000" w:themeColor="text1"/>
          <w:sz w:val="22"/>
          <w:szCs w:val="22"/>
        </w:rPr>
        <w:t xml:space="preserve">___________________      </w:t>
      </w:r>
      <w:bookmarkEnd w:id="0"/>
      <w:r w:rsidRPr="00EC0950">
        <w:rPr>
          <w:color w:val="000000" w:themeColor="text1"/>
          <w:sz w:val="22"/>
          <w:szCs w:val="22"/>
        </w:rPr>
        <w:t xml:space="preserve">                          </w:t>
      </w:r>
    </w:p>
    <w:p w14:paraId="63CD9F6E" w14:textId="4800A558" w:rsidR="00E20578" w:rsidRDefault="00EC0950" w:rsidP="00600A4E">
      <w:pPr>
        <w:spacing w:line="480" w:lineRule="auto"/>
        <w:ind w:left="-1008" w:right="-2016"/>
        <w:rPr>
          <w:color w:val="000000" w:themeColor="text1"/>
          <w:sz w:val="22"/>
          <w:szCs w:val="22"/>
        </w:rPr>
      </w:pPr>
      <w:r w:rsidRPr="00EC0950">
        <w:rPr>
          <w:color w:val="000000" w:themeColor="text1"/>
          <w:sz w:val="22"/>
          <w:szCs w:val="22"/>
        </w:rPr>
        <w:t>Contact # 1 ______________________________________</w:t>
      </w:r>
      <w:r w:rsidR="00E20578">
        <w:rPr>
          <w:color w:val="000000" w:themeColor="text1"/>
          <w:sz w:val="22"/>
          <w:szCs w:val="22"/>
        </w:rPr>
        <w:t>__</w:t>
      </w:r>
      <w:r w:rsidRPr="00EC0950">
        <w:rPr>
          <w:color w:val="000000" w:themeColor="text1"/>
          <w:sz w:val="22"/>
          <w:szCs w:val="22"/>
        </w:rPr>
        <w:t>______Contact # 2_______________</w:t>
      </w:r>
      <w:r w:rsidR="00E20578">
        <w:rPr>
          <w:color w:val="000000" w:themeColor="text1"/>
          <w:sz w:val="22"/>
          <w:szCs w:val="22"/>
        </w:rPr>
        <w:t>__</w:t>
      </w:r>
      <w:r w:rsidRPr="00EC0950">
        <w:rPr>
          <w:color w:val="000000" w:themeColor="text1"/>
          <w:sz w:val="22"/>
          <w:szCs w:val="22"/>
        </w:rPr>
        <w:t>_____________________                                Parent e-mail 1:  _____________________________________</w:t>
      </w:r>
      <w:r w:rsidR="00E20578">
        <w:rPr>
          <w:color w:val="000000" w:themeColor="text1"/>
          <w:sz w:val="22"/>
          <w:szCs w:val="22"/>
        </w:rPr>
        <w:t>__</w:t>
      </w:r>
      <w:r w:rsidRPr="00EC0950">
        <w:rPr>
          <w:color w:val="000000" w:themeColor="text1"/>
          <w:sz w:val="22"/>
          <w:szCs w:val="22"/>
        </w:rPr>
        <w:t>__ Parent e-mail 2:  _____________</w:t>
      </w:r>
      <w:r w:rsidR="00E20578">
        <w:rPr>
          <w:color w:val="000000" w:themeColor="text1"/>
          <w:sz w:val="22"/>
          <w:szCs w:val="22"/>
        </w:rPr>
        <w:t>__</w:t>
      </w:r>
      <w:r w:rsidRPr="00EC0950">
        <w:rPr>
          <w:color w:val="000000" w:themeColor="text1"/>
          <w:sz w:val="22"/>
          <w:szCs w:val="22"/>
        </w:rPr>
        <w:t>___________________</w:t>
      </w:r>
    </w:p>
    <w:p w14:paraId="3912ED95" w14:textId="19D747F4" w:rsidR="00EC0950" w:rsidRPr="00EC0950" w:rsidRDefault="00EC0950" w:rsidP="00600A4E">
      <w:pPr>
        <w:spacing w:line="480" w:lineRule="auto"/>
        <w:ind w:left="-1008" w:right="-2016"/>
        <w:rPr>
          <w:color w:val="000000" w:themeColor="text1"/>
          <w:sz w:val="22"/>
          <w:szCs w:val="22"/>
        </w:rPr>
      </w:pPr>
      <w:r w:rsidRPr="00EC0950">
        <w:rPr>
          <w:color w:val="000000" w:themeColor="text1"/>
          <w:sz w:val="22"/>
          <w:szCs w:val="22"/>
        </w:rPr>
        <w:t>Profession 1_________________________________________</w:t>
      </w:r>
      <w:r w:rsidR="00E20578">
        <w:rPr>
          <w:color w:val="000000" w:themeColor="text1"/>
          <w:sz w:val="22"/>
          <w:szCs w:val="22"/>
        </w:rPr>
        <w:t>__</w:t>
      </w:r>
      <w:r w:rsidRPr="00EC0950">
        <w:rPr>
          <w:color w:val="000000" w:themeColor="text1"/>
          <w:sz w:val="22"/>
          <w:szCs w:val="22"/>
        </w:rPr>
        <w:t>__Profession 2_____________</w:t>
      </w:r>
      <w:r w:rsidR="00E20578">
        <w:rPr>
          <w:color w:val="000000" w:themeColor="text1"/>
          <w:sz w:val="22"/>
          <w:szCs w:val="22"/>
        </w:rPr>
        <w:t>__</w:t>
      </w:r>
      <w:r w:rsidRPr="00EC0950">
        <w:rPr>
          <w:color w:val="000000" w:themeColor="text1"/>
          <w:sz w:val="22"/>
          <w:szCs w:val="22"/>
        </w:rPr>
        <w:t>_______________________</w:t>
      </w:r>
    </w:p>
    <w:p w14:paraId="65533874" w14:textId="77777777" w:rsidR="00E8618B" w:rsidRPr="00EC0950" w:rsidRDefault="00E8618B" w:rsidP="00E8618B">
      <w:pPr>
        <w:ind w:left="-576" w:right="-1872"/>
        <w:rPr>
          <w:b/>
          <w:color w:val="000000" w:themeColor="text1"/>
          <w:sz w:val="24"/>
          <w:szCs w:val="24"/>
          <w:u w:val="single"/>
        </w:rPr>
      </w:pPr>
      <w:r w:rsidRPr="00EC0950">
        <w:rPr>
          <w:b/>
          <w:color w:val="000000" w:themeColor="text1"/>
          <w:sz w:val="24"/>
          <w:szCs w:val="24"/>
        </w:rPr>
        <w:lastRenderedPageBreak/>
        <w:t>Period: _______                                                                                            Name: ______________________</w:t>
      </w:r>
    </w:p>
    <w:p w14:paraId="44A9B074" w14:textId="379B0B65" w:rsidR="00E8618B" w:rsidRPr="00EC0950" w:rsidRDefault="00E8618B" w:rsidP="00E8618B">
      <w:pPr>
        <w:ind w:left="-576" w:right="-720"/>
        <w:rPr>
          <w:color w:val="000000" w:themeColor="text1"/>
        </w:rPr>
      </w:pPr>
      <w:r w:rsidRPr="00EC0950">
        <w:rPr>
          <w:b/>
          <w:color w:val="000000" w:themeColor="text1"/>
          <w:sz w:val="28"/>
          <w:szCs w:val="28"/>
          <w:u w:val="single"/>
        </w:rPr>
        <w:t>HELPFUL INSTRUCTIONS</w:t>
      </w:r>
      <w:r w:rsidRPr="00EC0950">
        <w:rPr>
          <w:b/>
          <w:bCs/>
          <w:color w:val="000000" w:themeColor="text1"/>
          <w:spacing w:val="-15"/>
          <w:sz w:val="28"/>
          <w:szCs w:val="28"/>
          <w:u w:val="single"/>
        </w:rPr>
        <w:t xml:space="preserve"> TO COMPLETE IPC/SCIENCE ASSIGNMENTS</w:t>
      </w:r>
      <w:r w:rsidRPr="00EC0950">
        <w:rPr>
          <w:b/>
          <w:color w:val="000000" w:themeColor="text1"/>
          <w:sz w:val="24"/>
          <w:szCs w:val="24"/>
        </w:rPr>
        <w:t xml:space="preserve">              </w:t>
      </w:r>
      <w:proofErr w:type="gramStart"/>
      <w:r w:rsidRPr="00EC0950">
        <w:rPr>
          <w:b/>
          <w:color w:val="000000" w:themeColor="text1"/>
          <w:sz w:val="24"/>
          <w:szCs w:val="24"/>
        </w:rPr>
        <w:t xml:space="preserve"> </w:t>
      </w:r>
      <w:r w:rsidR="00D9385E">
        <w:rPr>
          <w:b/>
          <w:color w:val="000000" w:themeColor="text1"/>
          <w:sz w:val="24"/>
          <w:szCs w:val="24"/>
        </w:rPr>
        <w:t xml:space="preserve">  </w:t>
      </w:r>
      <w:r w:rsidRPr="00EC0950">
        <w:rPr>
          <w:b/>
          <w:color w:val="000000" w:themeColor="text1"/>
          <w:sz w:val="22"/>
          <w:szCs w:val="22"/>
        </w:rPr>
        <w:t>(</w:t>
      </w:r>
      <w:proofErr w:type="gramEnd"/>
      <w:r w:rsidRPr="00EC0950">
        <w:rPr>
          <w:b/>
          <w:color w:val="000000" w:themeColor="text1"/>
          <w:sz w:val="22"/>
          <w:szCs w:val="22"/>
        </w:rPr>
        <w:t>Note: Save this handout in the sheet protector, on the back cover of your IPC/Science binder)</w:t>
      </w:r>
    </w:p>
    <w:p w14:paraId="3CE324B6" w14:textId="77777777" w:rsidR="00E8618B" w:rsidRPr="00EC0950" w:rsidRDefault="00E8618B" w:rsidP="00E8618B">
      <w:pPr>
        <w:ind w:left="-576" w:right="-576"/>
        <w:rPr>
          <w:b/>
          <w:color w:val="000000" w:themeColor="text1"/>
          <w:sz w:val="24"/>
          <w:szCs w:val="24"/>
        </w:rPr>
      </w:pPr>
    </w:p>
    <w:p w14:paraId="71043A66" w14:textId="77777777" w:rsidR="00E8618B" w:rsidRPr="00EC0950" w:rsidRDefault="00E8618B" w:rsidP="00E8618B">
      <w:pPr>
        <w:ind w:left="-576" w:right="-576"/>
        <w:rPr>
          <w:b/>
          <w:color w:val="000000" w:themeColor="text1"/>
          <w:sz w:val="24"/>
          <w:szCs w:val="24"/>
          <w:u w:val="single"/>
        </w:rPr>
      </w:pPr>
      <w:r w:rsidRPr="00EC0950">
        <w:rPr>
          <w:b/>
          <w:color w:val="000000" w:themeColor="text1"/>
          <w:sz w:val="24"/>
          <w:szCs w:val="24"/>
        </w:rPr>
        <w:t>1)</w:t>
      </w:r>
      <w:r w:rsidRPr="00EC0950">
        <w:rPr>
          <w:color w:val="000000" w:themeColor="text1"/>
          <w:sz w:val="24"/>
          <w:szCs w:val="24"/>
        </w:rPr>
        <w:t xml:space="preserve"> </w:t>
      </w:r>
      <w:r w:rsidRPr="00EC0950">
        <w:rPr>
          <w:b/>
          <w:color w:val="000000" w:themeColor="text1"/>
          <w:sz w:val="24"/>
          <w:szCs w:val="24"/>
          <w:u w:val="single"/>
        </w:rPr>
        <w:t xml:space="preserve">ONLINE </w:t>
      </w:r>
      <w:proofErr w:type="gramStart"/>
      <w:r w:rsidRPr="00EC0950">
        <w:rPr>
          <w:b/>
          <w:color w:val="000000" w:themeColor="text1"/>
          <w:sz w:val="24"/>
          <w:szCs w:val="24"/>
          <w:u w:val="single"/>
        </w:rPr>
        <w:t>TEXT BOOKS</w:t>
      </w:r>
      <w:proofErr w:type="gramEnd"/>
    </w:p>
    <w:p w14:paraId="4A41448E" w14:textId="77777777" w:rsidR="00E8618B" w:rsidRPr="00EC0950" w:rsidRDefault="00E8618B" w:rsidP="00E8618B">
      <w:pPr>
        <w:spacing w:after="120"/>
        <w:ind w:left="-576" w:right="-576"/>
        <w:rPr>
          <w:bCs/>
          <w:color w:val="000000" w:themeColor="text1"/>
          <w:sz w:val="24"/>
          <w:szCs w:val="24"/>
        </w:rPr>
      </w:pPr>
      <w:r w:rsidRPr="00EC0950">
        <w:rPr>
          <w:bCs/>
          <w:color w:val="000000" w:themeColor="text1"/>
          <w:sz w:val="24"/>
          <w:szCs w:val="24"/>
        </w:rPr>
        <w:t xml:space="preserve"> Login to HUB using student ID and password, select </w:t>
      </w:r>
      <w:r w:rsidRPr="00EC0950">
        <w:rPr>
          <w:bCs/>
          <w:color w:val="000000" w:themeColor="text1"/>
          <w:sz w:val="24"/>
          <w:szCs w:val="24"/>
          <w:u w:val="single"/>
        </w:rPr>
        <w:t>digital resources</w:t>
      </w:r>
      <w:r w:rsidRPr="00EC0950">
        <w:rPr>
          <w:bCs/>
          <w:color w:val="000000" w:themeColor="text1"/>
          <w:sz w:val="24"/>
          <w:szCs w:val="24"/>
        </w:rPr>
        <w:t xml:space="preserve"> and then </w:t>
      </w:r>
      <w:r w:rsidRPr="00EC0950">
        <w:rPr>
          <w:bCs/>
          <w:color w:val="000000" w:themeColor="text1"/>
          <w:sz w:val="24"/>
          <w:szCs w:val="24"/>
          <w:u w:val="single"/>
        </w:rPr>
        <w:t>Clever</w:t>
      </w:r>
      <w:r w:rsidRPr="00EC0950">
        <w:rPr>
          <w:bCs/>
          <w:color w:val="000000" w:themeColor="text1"/>
          <w:sz w:val="24"/>
          <w:szCs w:val="24"/>
        </w:rPr>
        <w:t xml:space="preserve">. You will find IPC </w:t>
      </w:r>
      <w:proofErr w:type="gramStart"/>
      <w:r w:rsidRPr="00EC0950">
        <w:rPr>
          <w:bCs/>
          <w:color w:val="000000" w:themeColor="text1"/>
          <w:sz w:val="24"/>
          <w:szCs w:val="24"/>
        </w:rPr>
        <w:t>text Book</w:t>
      </w:r>
      <w:proofErr w:type="gramEnd"/>
      <w:r w:rsidRPr="00EC0950">
        <w:rPr>
          <w:bCs/>
          <w:color w:val="000000" w:themeColor="text1"/>
          <w:sz w:val="24"/>
          <w:szCs w:val="24"/>
        </w:rPr>
        <w:t xml:space="preserve"> and iScience (8</w:t>
      </w:r>
      <w:r w:rsidRPr="00EC0950">
        <w:rPr>
          <w:bCs/>
          <w:color w:val="000000" w:themeColor="text1"/>
          <w:sz w:val="24"/>
          <w:szCs w:val="24"/>
          <w:vertAlign w:val="superscript"/>
        </w:rPr>
        <w:t>th</w:t>
      </w:r>
      <w:r w:rsidRPr="00EC0950">
        <w:rPr>
          <w:bCs/>
          <w:color w:val="000000" w:themeColor="text1"/>
          <w:sz w:val="24"/>
          <w:szCs w:val="24"/>
        </w:rPr>
        <w:t xml:space="preserve"> grade Science Text Book) along with other books. </w:t>
      </w:r>
    </w:p>
    <w:p w14:paraId="44EFCBD6" w14:textId="77777777" w:rsidR="00E8618B" w:rsidRPr="00EC0950" w:rsidRDefault="00E8618B" w:rsidP="00E8618B">
      <w:pPr>
        <w:ind w:left="-576" w:right="-576"/>
        <w:rPr>
          <w:b/>
          <w:color w:val="000000" w:themeColor="text1"/>
          <w:sz w:val="24"/>
          <w:szCs w:val="24"/>
        </w:rPr>
      </w:pPr>
      <w:r w:rsidRPr="00EC0950">
        <w:rPr>
          <w:b/>
          <w:color w:val="000000" w:themeColor="text1"/>
          <w:sz w:val="24"/>
          <w:szCs w:val="24"/>
        </w:rPr>
        <w:t xml:space="preserve">2) </w:t>
      </w:r>
      <w:r w:rsidRPr="00EC0950">
        <w:rPr>
          <w:b/>
          <w:color w:val="000000" w:themeColor="text1"/>
          <w:sz w:val="24"/>
          <w:szCs w:val="24"/>
          <w:u w:val="single"/>
        </w:rPr>
        <w:t>ONLINE RESOURCES</w:t>
      </w:r>
    </w:p>
    <w:p w14:paraId="3E6B98D3" w14:textId="77777777" w:rsidR="00E8618B" w:rsidRPr="00EC0950" w:rsidRDefault="00E8618B" w:rsidP="00E8618B">
      <w:pPr>
        <w:ind w:left="-576" w:right="-576"/>
        <w:rPr>
          <w:color w:val="000000" w:themeColor="text1"/>
          <w:sz w:val="24"/>
          <w:szCs w:val="24"/>
        </w:rPr>
      </w:pPr>
      <w:r w:rsidRPr="00EC0950">
        <w:rPr>
          <w:b/>
          <w:color w:val="000000" w:themeColor="text1"/>
          <w:sz w:val="24"/>
          <w:szCs w:val="24"/>
          <w:u w:val="single"/>
        </w:rPr>
        <w:t>Semester 1:</w:t>
      </w:r>
      <w:r w:rsidRPr="00EC0950">
        <w:rPr>
          <w:color w:val="000000" w:themeColor="text1"/>
          <w:sz w:val="24"/>
          <w:szCs w:val="24"/>
        </w:rPr>
        <w:t xml:space="preserve"> To catch up on/reinforce any concepts of Chemistry, Unit Conversions, Density and Nuclear Chemistry watch Tyler DeWitt’s videos on YouTube.</w:t>
      </w:r>
    </w:p>
    <w:p w14:paraId="40D2A674" w14:textId="77777777" w:rsidR="00E8618B" w:rsidRPr="00EC0950" w:rsidRDefault="00E8618B" w:rsidP="00E8618B">
      <w:pPr>
        <w:ind w:left="-576" w:right="-864"/>
        <w:rPr>
          <w:color w:val="000000" w:themeColor="text1"/>
          <w:sz w:val="24"/>
          <w:szCs w:val="24"/>
        </w:rPr>
      </w:pPr>
      <w:r w:rsidRPr="00EC0950">
        <w:rPr>
          <w:b/>
          <w:color w:val="000000" w:themeColor="text1"/>
          <w:sz w:val="24"/>
          <w:szCs w:val="24"/>
          <w:u w:val="single"/>
        </w:rPr>
        <w:t>Semester 2:</w:t>
      </w:r>
      <w:r w:rsidRPr="00EC0950">
        <w:rPr>
          <w:color w:val="000000" w:themeColor="text1"/>
          <w:sz w:val="24"/>
          <w:szCs w:val="24"/>
        </w:rPr>
        <w:t xml:space="preserve"> To catch up on/reinforce any concepts of Physics, watch Physics Classroom, Khan Academy or minute Physics on YouTube. </w:t>
      </w:r>
    </w:p>
    <w:p w14:paraId="6C4874C6" w14:textId="77777777" w:rsidR="00E8618B" w:rsidRPr="00EC0950" w:rsidRDefault="00E8618B" w:rsidP="00E8618B">
      <w:pPr>
        <w:ind w:left="-576" w:right="-576"/>
        <w:rPr>
          <w:color w:val="000000" w:themeColor="text1"/>
          <w:sz w:val="22"/>
          <w:szCs w:val="22"/>
        </w:rPr>
      </w:pPr>
      <w:r w:rsidRPr="00EC0950">
        <w:rPr>
          <w:b/>
          <w:color w:val="000000" w:themeColor="text1"/>
          <w:sz w:val="24"/>
          <w:szCs w:val="24"/>
        </w:rPr>
        <w:t xml:space="preserve">3) </w:t>
      </w:r>
      <w:r w:rsidRPr="00EC0950">
        <w:rPr>
          <w:b/>
          <w:color w:val="000000" w:themeColor="text1"/>
          <w:sz w:val="22"/>
          <w:szCs w:val="22"/>
          <w:u w:val="single"/>
        </w:rPr>
        <w:t>Apps</w:t>
      </w:r>
      <w:r w:rsidRPr="00EC0950">
        <w:rPr>
          <w:color w:val="000000" w:themeColor="text1"/>
          <w:sz w:val="22"/>
          <w:szCs w:val="22"/>
        </w:rPr>
        <w:t xml:space="preserve">: </w:t>
      </w:r>
      <w:r w:rsidRPr="00EC0950">
        <w:rPr>
          <w:color w:val="000000" w:themeColor="text1"/>
          <w:sz w:val="24"/>
          <w:szCs w:val="24"/>
        </w:rPr>
        <w:t>BYOD</w:t>
      </w:r>
      <w:r w:rsidRPr="00EC0950">
        <w:rPr>
          <w:b/>
          <w:color w:val="000000" w:themeColor="text1"/>
          <w:sz w:val="24"/>
          <w:szCs w:val="24"/>
        </w:rPr>
        <w:t xml:space="preserve"> </w:t>
      </w:r>
      <w:r w:rsidRPr="00EC0950">
        <w:rPr>
          <w:color w:val="000000" w:themeColor="text1"/>
          <w:sz w:val="22"/>
          <w:szCs w:val="22"/>
        </w:rPr>
        <w:t>in class as requested. Some recommended Apps are as follows:</w:t>
      </w:r>
    </w:p>
    <w:p w14:paraId="32B4B875" w14:textId="77777777" w:rsidR="00E8618B" w:rsidRPr="00EC0950" w:rsidRDefault="00E8618B" w:rsidP="00E8618B">
      <w:pPr>
        <w:ind w:left="-576" w:right="-576"/>
        <w:rPr>
          <w:b/>
          <w:color w:val="000000" w:themeColor="text1"/>
          <w:sz w:val="22"/>
          <w:szCs w:val="22"/>
        </w:rPr>
      </w:pPr>
      <w:r w:rsidRPr="00EC0950">
        <w:rPr>
          <w:b/>
          <w:color w:val="000000" w:themeColor="text1"/>
          <w:sz w:val="22"/>
          <w:szCs w:val="22"/>
        </w:rPr>
        <w:t>First Semester:</w:t>
      </w:r>
      <w:r w:rsidRPr="00EC0950">
        <w:rPr>
          <w:color w:val="000000" w:themeColor="text1"/>
          <w:sz w:val="22"/>
          <w:szCs w:val="22"/>
        </w:rPr>
        <w:t xml:space="preserve"> 1) Near pod 2) Mag Light 3) Smart Response 4) Element 3D </w:t>
      </w:r>
      <w:r w:rsidRPr="00EC0950">
        <w:rPr>
          <w:b/>
          <w:color w:val="000000" w:themeColor="text1"/>
          <w:sz w:val="22"/>
          <w:szCs w:val="22"/>
        </w:rPr>
        <w:t xml:space="preserve">                                                                                                                               Second Semester:</w:t>
      </w:r>
      <w:r w:rsidRPr="00EC0950">
        <w:rPr>
          <w:color w:val="000000" w:themeColor="text1"/>
          <w:sz w:val="22"/>
          <w:szCs w:val="22"/>
        </w:rPr>
        <w:t xml:space="preserve"> 1) Decibel, 2) Lux Light Meter, 3) Photo booth, 4) Anatomy 3D </w:t>
      </w:r>
    </w:p>
    <w:p w14:paraId="5A1522F7" w14:textId="77777777" w:rsidR="00E8618B" w:rsidRPr="00EC0950" w:rsidRDefault="00E8618B" w:rsidP="00E8618B">
      <w:pPr>
        <w:ind w:left="-576" w:right="-576"/>
        <w:rPr>
          <w:color w:val="000000" w:themeColor="text1"/>
          <w:sz w:val="22"/>
          <w:szCs w:val="22"/>
        </w:rPr>
      </w:pPr>
      <w:r w:rsidRPr="00EC0950">
        <w:rPr>
          <w:color w:val="000000" w:themeColor="text1"/>
          <w:sz w:val="22"/>
          <w:szCs w:val="22"/>
        </w:rPr>
        <w:t xml:space="preserve">Learn to use default applications such as Compass, Video Memos and Health as they will be used lessons.  </w:t>
      </w:r>
    </w:p>
    <w:p w14:paraId="77EB3BFD" w14:textId="77777777" w:rsidR="00E8618B" w:rsidRPr="00EC0950" w:rsidRDefault="00E8618B" w:rsidP="00E8618B">
      <w:pPr>
        <w:ind w:left="-576" w:right="-576"/>
        <w:rPr>
          <w:b/>
          <w:color w:val="000000" w:themeColor="text1"/>
          <w:sz w:val="24"/>
          <w:szCs w:val="24"/>
        </w:rPr>
      </w:pPr>
    </w:p>
    <w:p w14:paraId="16694615" w14:textId="77777777" w:rsidR="00E8618B" w:rsidRPr="00EC0950" w:rsidRDefault="00E8618B" w:rsidP="00E8618B">
      <w:pPr>
        <w:ind w:left="-576" w:right="-576"/>
        <w:rPr>
          <w:color w:val="000000" w:themeColor="text1"/>
          <w:sz w:val="22"/>
          <w:szCs w:val="22"/>
        </w:rPr>
      </w:pPr>
      <w:r w:rsidRPr="00EC0950">
        <w:rPr>
          <w:b/>
          <w:color w:val="000000" w:themeColor="text1"/>
          <w:sz w:val="24"/>
          <w:szCs w:val="24"/>
        </w:rPr>
        <w:t xml:space="preserve">4) </w:t>
      </w:r>
      <w:r w:rsidRPr="00EC0950">
        <w:rPr>
          <w:b/>
          <w:color w:val="000000" w:themeColor="text1"/>
          <w:sz w:val="24"/>
          <w:szCs w:val="24"/>
          <w:u w:val="single"/>
        </w:rPr>
        <w:t>INTERACTIVE LABS</w:t>
      </w:r>
      <w:r w:rsidRPr="00EC0950">
        <w:rPr>
          <w:b/>
          <w:color w:val="000000" w:themeColor="text1"/>
          <w:sz w:val="24"/>
          <w:szCs w:val="24"/>
        </w:rPr>
        <w:t xml:space="preserve">: </w:t>
      </w:r>
      <w:r w:rsidRPr="00EC0950">
        <w:rPr>
          <w:color w:val="000000" w:themeColor="text1"/>
          <w:sz w:val="24"/>
          <w:szCs w:val="24"/>
        </w:rPr>
        <w:t>PhET</w:t>
      </w:r>
      <w:r w:rsidRPr="00EC0950">
        <w:rPr>
          <w:b/>
          <w:color w:val="000000" w:themeColor="text1"/>
          <w:sz w:val="24"/>
          <w:szCs w:val="24"/>
        </w:rPr>
        <w:t xml:space="preserve"> </w:t>
      </w:r>
      <w:r w:rsidRPr="00EC0950">
        <w:rPr>
          <w:color w:val="000000" w:themeColor="text1"/>
          <w:sz w:val="24"/>
          <w:szCs w:val="24"/>
        </w:rPr>
        <w:t xml:space="preserve">simulations are free </w:t>
      </w:r>
      <w:r w:rsidRPr="00EC0950">
        <w:rPr>
          <w:color w:val="000000" w:themeColor="text1"/>
          <w:sz w:val="22"/>
          <w:szCs w:val="22"/>
        </w:rPr>
        <w:t>online resource to learn Science (Physics, Chemistry and Biology) through fun labs. No username/password are required to work on these activities.</w:t>
      </w:r>
    </w:p>
    <w:p w14:paraId="5FB26021" w14:textId="77777777" w:rsidR="00E8618B" w:rsidRPr="00EC0950" w:rsidRDefault="00E8618B" w:rsidP="00E8618B">
      <w:pPr>
        <w:numPr>
          <w:ilvl w:val="0"/>
          <w:numId w:val="17"/>
        </w:numPr>
        <w:spacing w:after="160" w:line="259" w:lineRule="auto"/>
        <w:ind w:left="-576" w:right="-576"/>
        <w:contextualSpacing/>
        <w:rPr>
          <w:color w:val="000000" w:themeColor="text1"/>
          <w:sz w:val="22"/>
          <w:szCs w:val="22"/>
        </w:rPr>
      </w:pPr>
      <w:r w:rsidRPr="00EC0950">
        <w:rPr>
          <w:color w:val="000000" w:themeColor="text1"/>
          <w:sz w:val="22"/>
          <w:szCs w:val="22"/>
        </w:rPr>
        <w:t xml:space="preserve">Google: </w:t>
      </w:r>
      <w:r w:rsidRPr="00EC0950">
        <w:rPr>
          <w:b/>
          <w:color w:val="000000" w:themeColor="text1"/>
          <w:sz w:val="22"/>
          <w:szCs w:val="22"/>
        </w:rPr>
        <w:t>PhET Simulations</w:t>
      </w:r>
      <w:r w:rsidRPr="00EC0950">
        <w:rPr>
          <w:color w:val="000000" w:themeColor="text1"/>
          <w:sz w:val="22"/>
          <w:szCs w:val="22"/>
        </w:rPr>
        <w:t xml:space="preserve"> or use link: </w:t>
      </w:r>
      <w:r w:rsidRPr="00EC0950">
        <w:rPr>
          <w:b/>
          <w:color w:val="000000" w:themeColor="text1"/>
          <w:sz w:val="22"/>
          <w:szCs w:val="22"/>
        </w:rPr>
        <w:t>http://phet.colorado.edu/en/simulation/</w:t>
      </w:r>
      <w:r w:rsidRPr="00EC0950">
        <w:rPr>
          <w:color w:val="000000" w:themeColor="text1"/>
          <w:sz w:val="22"/>
          <w:szCs w:val="22"/>
        </w:rPr>
        <w:t xml:space="preserve">                                        </w:t>
      </w:r>
    </w:p>
    <w:p w14:paraId="591EBD49" w14:textId="77777777" w:rsidR="00E8618B" w:rsidRPr="00EC0950" w:rsidRDefault="00E8618B" w:rsidP="00E8618B">
      <w:pPr>
        <w:numPr>
          <w:ilvl w:val="0"/>
          <w:numId w:val="17"/>
        </w:numPr>
        <w:spacing w:after="160" w:line="259" w:lineRule="auto"/>
        <w:ind w:left="-576" w:right="-576"/>
        <w:contextualSpacing/>
        <w:rPr>
          <w:color w:val="000000" w:themeColor="text1"/>
          <w:sz w:val="22"/>
          <w:szCs w:val="22"/>
        </w:rPr>
      </w:pPr>
      <w:r w:rsidRPr="00EC0950">
        <w:rPr>
          <w:color w:val="000000" w:themeColor="text1"/>
          <w:sz w:val="22"/>
          <w:szCs w:val="22"/>
        </w:rPr>
        <w:t>Click on the desired activity from Physics/Chemistry/Biology sections and run Java Program for that.</w:t>
      </w:r>
    </w:p>
    <w:p w14:paraId="0B50778F" w14:textId="77777777" w:rsidR="00E8618B" w:rsidRPr="00EC0950" w:rsidRDefault="00E8618B" w:rsidP="00E8618B">
      <w:pPr>
        <w:numPr>
          <w:ilvl w:val="0"/>
          <w:numId w:val="17"/>
        </w:numPr>
        <w:spacing w:after="160" w:line="259" w:lineRule="auto"/>
        <w:ind w:left="-576" w:right="-576"/>
        <w:contextualSpacing/>
        <w:outlineLvl w:val="2"/>
        <w:rPr>
          <w:color w:val="000000" w:themeColor="text1"/>
          <w:sz w:val="22"/>
          <w:szCs w:val="22"/>
        </w:rPr>
      </w:pPr>
      <w:r w:rsidRPr="00EC0950">
        <w:rPr>
          <w:color w:val="000000" w:themeColor="text1"/>
          <w:sz w:val="22"/>
          <w:szCs w:val="22"/>
        </w:rPr>
        <w:t xml:space="preserve">Perform that online activity and record observations. You may be asked to submit a screen shot of your final work, (depending on the assignment) so save a screen shot of your work before you close the activity. </w:t>
      </w:r>
    </w:p>
    <w:p w14:paraId="29075ADA" w14:textId="77777777" w:rsidR="00E8618B" w:rsidRPr="00EC0950" w:rsidRDefault="00E8618B" w:rsidP="00E8618B">
      <w:pPr>
        <w:ind w:left="-576" w:right="-576"/>
        <w:outlineLvl w:val="2"/>
        <w:rPr>
          <w:color w:val="000000" w:themeColor="text1"/>
        </w:rPr>
      </w:pPr>
    </w:p>
    <w:p w14:paraId="1A3535FD" w14:textId="77777777" w:rsidR="00E8618B" w:rsidRPr="00EC0950" w:rsidRDefault="00E8618B" w:rsidP="00E8618B">
      <w:pPr>
        <w:ind w:left="-576" w:right="-576"/>
        <w:outlineLvl w:val="2"/>
        <w:rPr>
          <w:b/>
          <w:bCs/>
          <w:color w:val="000000" w:themeColor="text1"/>
          <w:spacing w:val="-15"/>
          <w:sz w:val="28"/>
          <w:szCs w:val="28"/>
        </w:rPr>
      </w:pPr>
      <w:r w:rsidRPr="00EC0950">
        <w:rPr>
          <w:b/>
          <w:bCs/>
          <w:color w:val="000000" w:themeColor="text1"/>
          <w:spacing w:val="-15"/>
          <w:sz w:val="24"/>
          <w:szCs w:val="24"/>
        </w:rPr>
        <w:t>5)</w:t>
      </w:r>
      <w:r w:rsidRPr="00EC0950">
        <w:rPr>
          <w:b/>
          <w:bCs/>
          <w:color w:val="000000" w:themeColor="text1"/>
          <w:spacing w:val="-15"/>
          <w:sz w:val="28"/>
          <w:szCs w:val="28"/>
        </w:rPr>
        <w:t xml:space="preserve"> </w:t>
      </w:r>
      <w:r w:rsidRPr="00EC0950">
        <w:rPr>
          <w:b/>
          <w:bCs/>
          <w:color w:val="000000" w:themeColor="text1"/>
          <w:spacing w:val="-15"/>
          <w:sz w:val="28"/>
          <w:szCs w:val="28"/>
          <w:u w:val="single"/>
        </w:rPr>
        <w:t xml:space="preserve">WRITING CONCLUSIONS AND REFLECTIONS </w:t>
      </w:r>
    </w:p>
    <w:p w14:paraId="0664E7C1" w14:textId="77777777" w:rsidR="00E8618B" w:rsidRPr="00EC0950" w:rsidRDefault="00E8618B" w:rsidP="00E8618B">
      <w:pPr>
        <w:spacing w:after="120"/>
        <w:ind w:left="-576" w:right="-720"/>
        <w:rPr>
          <w:color w:val="000000" w:themeColor="text1"/>
          <w:sz w:val="18"/>
          <w:szCs w:val="18"/>
        </w:rPr>
      </w:pPr>
      <w:r w:rsidRPr="00EC0950">
        <w:rPr>
          <w:b/>
          <w:color w:val="000000" w:themeColor="text1"/>
          <w:sz w:val="28"/>
          <w:szCs w:val="28"/>
          <w:u w:val="single"/>
        </w:rPr>
        <w:t>Conclusions:</w:t>
      </w:r>
      <w:r w:rsidRPr="00EC0950">
        <w:rPr>
          <w:b/>
          <w:color w:val="000000" w:themeColor="text1"/>
          <w:sz w:val="24"/>
          <w:szCs w:val="24"/>
        </w:rPr>
        <w:t xml:space="preserve"> </w:t>
      </w:r>
      <w:r w:rsidRPr="00EC0950">
        <w:rPr>
          <w:color w:val="000000" w:themeColor="text1"/>
          <w:sz w:val="22"/>
          <w:szCs w:val="22"/>
        </w:rPr>
        <w:t xml:space="preserve">Writing conclusions for IPC lesson/Lab is very easy because the information can be obtained from the same worksheet. Conclusion is a summary of your CW. You will precisely write/draw or both about what you have learned from that Lesson/Lab/Activity in class. You will use complete sentences using </w:t>
      </w:r>
      <w:r w:rsidRPr="00EC0950">
        <w:rPr>
          <w:color w:val="000000" w:themeColor="text1"/>
          <w:sz w:val="22"/>
          <w:szCs w:val="22"/>
          <w:u w:val="single"/>
        </w:rPr>
        <w:t>scientific terminology</w:t>
      </w:r>
      <w:r w:rsidR="00043847" w:rsidRPr="00EC0950">
        <w:rPr>
          <w:color w:val="000000" w:themeColor="text1"/>
          <w:sz w:val="22"/>
          <w:szCs w:val="22"/>
          <w:u w:val="single"/>
        </w:rPr>
        <w:t>/vocabulary</w:t>
      </w:r>
      <w:r w:rsidRPr="00EC0950">
        <w:rPr>
          <w:color w:val="000000" w:themeColor="text1"/>
          <w:sz w:val="22"/>
          <w:szCs w:val="22"/>
        </w:rPr>
        <w:t xml:space="preserve"> that was taught </w:t>
      </w:r>
      <w:r w:rsidR="00043847" w:rsidRPr="00EC0950">
        <w:rPr>
          <w:color w:val="000000" w:themeColor="text1"/>
          <w:sz w:val="22"/>
          <w:szCs w:val="22"/>
        </w:rPr>
        <w:t>under that</w:t>
      </w:r>
      <w:r w:rsidRPr="00EC0950">
        <w:rPr>
          <w:color w:val="000000" w:themeColor="text1"/>
          <w:sz w:val="22"/>
          <w:szCs w:val="22"/>
        </w:rPr>
        <w:t xml:space="preserve"> concept or you have used in class to record your observations/results.                                                                                                                                                                                </w:t>
      </w:r>
    </w:p>
    <w:p w14:paraId="681B9D78" w14:textId="77777777" w:rsidR="00E8618B" w:rsidRPr="00EC0950" w:rsidRDefault="00E8618B" w:rsidP="00E8618B">
      <w:pPr>
        <w:ind w:left="-576" w:right="-720"/>
        <w:rPr>
          <w:color w:val="000000" w:themeColor="text1"/>
          <w:sz w:val="22"/>
          <w:szCs w:val="22"/>
        </w:rPr>
      </w:pPr>
      <w:r w:rsidRPr="00EC0950">
        <w:rPr>
          <w:b/>
          <w:color w:val="000000" w:themeColor="text1"/>
          <w:sz w:val="28"/>
          <w:szCs w:val="28"/>
          <w:u w:val="single"/>
        </w:rPr>
        <w:t>Reflections:</w:t>
      </w:r>
      <w:r w:rsidRPr="00EC0950">
        <w:rPr>
          <w:b/>
          <w:color w:val="000000" w:themeColor="text1"/>
          <w:sz w:val="18"/>
          <w:szCs w:val="18"/>
        </w:rPr>
        <w:t xml:space="preserve"> </w:t>
      </w:r>
      <w:r w:rsidRPr="00EC0950">
        <w:rPr>
          <w:color w:val="000000" w:themeColor="text1"/>
          <w:sz w:val="22"/>
          <w:szCs w:val="22"/>
        </w:rPr>
        <w:t xml:space="preserve">As an IB learner, writing reflections in IPC are very important. They are different than </w:t>
      </w:r>
      <w:proofErr w:type="gramStart"/>
      <w:r w:rsidRPr="00EC0950">
        <w:rPr>
          <w:color w:val="000000" w:themeColor="text1"/>
          <w:sz w:val="22"/>
          <w:szCs w:val="22"/>
        </w:rPr>
        <w:t>conclusions, but</w:t>
      </w:r>
      <w:proofErr w:type="gramEnd"/>
      <w:r w:rsidRPr="00EC0950">
        <w:rPr>
          <w:color w:val="000000" w:themeColor="text1"/>
          <w:sz w:val="22"/>
          <w:szCs w:val="22"/>
        </w:rPr>
        <w:t xml:space="preserve"> are easy to do as well. </w:t>
      </w:r>
      <w:proofErr w:type="gramStart"/>
      <w:r w:rsidRPr="00EC0950">
        <w:rPr>
          <w:color w:val="000000" w:themeColor="text1"/>
          <w:sz w:val="22"/>
          <w:szCs w:val="22"/>
        </w:rPr>
        <w:t>It’s</w:t>
      </w:r>
      <w:proofErr w:type="gramEnd"/>
      <w:r w:rsidRPr="00EC0950">
        <w:rPr>
          <w:color w:val="000000" w:themeColor="text1"/>
          <w:sz w:val="22"/>
          <w:szCs w:val="22"/>
        </w:rPr>
        <w:t xml:space="preserve"> your chance to research your topic using online resources/books/magazines and study it in the exact same way that a professional scientific researcher would. This is how you can do </w:t>
      </w:r>
      <w:r w:rsidR="00043847" w:rsidRPr="00EC0950">
        <w:rPr>
          <w:color w:val="000000" w:themeColor="text1"/>
          <w:sz w:val="22"/>
          <w:szCs w:val="22"/>
        </w:rPr>
        <w:t>a reflection</w:t>
      </w:r>
      <w:r w:rsidRPr="00EC0950">
        <w:rPr>
          <w:color w:val="000000" w:themeColor="text1"/>
          <w:sz w:val="22"/>
          <w:szCs w:val="22"/>
        </w:rPr>
        <w:t>:</w:t>
      </w:r>
    </w:p>
    <w:p w14:paraId="0674F3F1" w14:textId="77777777" w:rsidR="00E8618B" w:rsidRPr="00EC0950" w:rsidRDefault="00E8618B" w:rsidP="00E8618B">
      <w:pPr>
        <w:numPr>
          <w:ilvl w:val="0"/>
          <w:numId w:val="16"/>
        </w:numPr>
        <w:spacing w:after="160" w:line="259" w:lineRule="auto"/>
        <w:ind w:left="-576" w:right="-720"/>
        <w:contextualSpacing/>
        <w:rPr>
          <w:color w:val="000000" w:themeColor="text1"/>
          <w:sz w:val="22"/>
          <w:szCs w:val="22"/>
        </w:rPr>
      </w:pPr>
      <w:r w:rsidRPr="00EC0950">
        <w:rPr>
          <w:color w:val="000000" w:themeColor="text1"/>
          <w:sz w:val="22"/>
          <w:szCs w:val="22"/>
        </w:rPr>
        <w:t xml:space="preserve">Search up the </w:t>
      </w:r>
      <w:r w:rsidRPr="00EC0950">
        <w:rPr>
          <w:b/>
          <w:color w:val="000000" w:themeColor="text1"/>
          <w:sz w:val="22"/>
          <w:szCs w:val="22"/>
          <w:u w:val="single"/>
        </w:rPr>
        <w:t xml:space="preserve">applications or examples of the concept </w:t>
      </w:r>
      <w:proofErr w:type="gramStart"/>
      <w:r w:rsidRPr="00EC0950">
        <w:rPr>
          <w:b/>
          <w:color w:val="000000" w:themeColor="text1"/>
          <w:sz w:val="22"/>
          <w:szCs w:val="22"/>
          <w:u w:val="single"/>
        </w:rPr>
        <w:t>you’ve</w:t>
      </w:r>
      <w:proofErr w:type="gramEnd"/>
      <w:r w:rsidRPr="00EC0950">
        <w:rPr>
          <w:b/>
          <w:color w:val="000000" w:themeColor="text1"/>
          <w:sz w:val="22"/>
          <w:szCs w:val="22"/>
          <w:u w:val="single"/>
        </w:rPr>
        <w:t xml:space="preserve"> learnt in class.</w:t>
      </w:r>
      <w:r w:rsidRPr="00EC0950">
        <w:rPr>
          <w:color w:val="000000" w:themeColor="text1"/>
          <w:sz w:val="22"/>
          <w:szCs w:val="22"/>
        </w:rPr>
        <w:t xml:space="preserve">  </w:t>
      </w:r>
    </w:p>
    <w:p w14:paraId="4FBF14E1" w14:textId="77777777" w:rsidR="00E8618B" w:rsidRPr="00EC0950" w:rsidRDefault="00E8618B" w:rsidP="00E8618B">
      <w:pPr>
        <w:numPr>
          <w:ilvl w:val="0"/>
          <w:numId w:val="16"/>
        </w:numPr>
        <w:spacing w:after="160" w:line="259" w:lineRule="auto"/>
        <w:ind w:left="-576" w:right="-1296"/>
        <w:contextualSpacing/>
        <w:rPr>
          <w:color w:val="000000" w:themeColor="text1"/>
          <w:sz w:val="22"/>
          <w:szCs w:val="22"/>
        </w:rPr>
      </w:pPr>
      <w:r w:rsidRPr="00EC0950">
        <w:rPr>
          <w:color w:val="000000" w:themeColor="text1"/>
          <w:sz w:val="22"/>
          <w:szCs w:val="22"/>
        </w:rPr>
        <w:t xml:space="preserve">Check out a couple of links to learn how that specific concept is applied in the </w:t>
      </w:r>
      <w:r w:rsidRPr="00EC0950">
        <w:rPr>
          <w:b/>
          <w:color w:val="000000" w:themeColor="text1"/>
          <w:sz w:val="22"/>
          <w:szCs w:val="22"/>
          <w:u w:val="single"/>
        </w:rPr>
        <w:t xml:space="preserve">Scientific Professions/Careers and             </w:t>
      </w:r>
      <w:proofErr w:type="gramStart"/>
      <w:r w:rsidRPr="00EC0950">
        <w:rPr>
          <w:b/>
          <w:color w:val="000000" w:themeColor="text1"/>
          <w:sz w:val="22"/>
          <w:szCs w:val="22"/>
          <w:u w:val="single"/>
        </w:rPr>
        <w:t>Real life</w:t>
      </w:r>
      <w:proofErr w:type="gramEnd"/>
      <w:r w:rsidRPr="00EC0950">
        <w:rPr>
          <w:b/>
          <w:color w:val="000000" w:themeColor="text1"/>
          <w:sz w:val="22"/>
          <w:szCs w:val="22"/>
          <w:u w:val="single"/>
        </w:rPr>
        <w:t xml:space="preserve"> situations (minimum 2 of each)</w:t>
      </w:r>
      <w:r w:rsidRPr="00EC0950">
        <w:rPr>
          <w:b/>
          <w:color w:val="000000" w:themeColor="text1"/>
          <w:sz w:val="22"/>
          <w:szCs w:val="22"/>
        </w:rPr>
        <w:t>.</w:t>
      </w:r>
      <w:r w:rsidRPr="00EC0950">
        <w:rPr>
          <w:color w:val="000000" w:themeColor="text1"/>
          <w:sz w:val="22"/>
          <w:szCs w:val="22"/>
        </w:rPr>
        <w:t xml:space="preserve"> (Educators, Students and Chefs are not allowed to be used in your reflections).</w:t>
      </w:r>
    </w:p>
    <w:p w14:paraId="7090DBA5" w14:textId="77777777" w:rsidR="00E8618B" w:rsidRPr="00EC0950" w:rsidRDefault="00E8618B" w:rsidP="00E8618B">
      <w:pPr>
        <w:numPr>
          <w:ilvl w:val="0"/>
          <w:numId w:val="16"/>
        </w:numPr>
        <w:spacing w:after="160" w:line="259" w:lineRule="auto"/>
        <w:ind w:left="-576" w:right="-720"/>
        <w:contextualSpacing/>
        <w:rPr>
          <w:color w:val="000000" w:themeColor="text1"/>
          <w:sz w:val="22"/>
          <w:szCs w:val="22"/>
        </w:rPr>
      </w:pPr>
      <w:r w:rsidRPr="00EC0950">
        <w:rPr>
          <w:color w:val="000000" w:themeColor="text1"/>
          <w:sz w:val="22"/>
          <w:szCs w:val="22"/>
        </w:rPr>
        <w:t>Read through the information/examples, see images or watch videos to make learning more meaningful to you. Now, write that information (précised) in your words. You may also draw those applications</w:t>
      </w:r>
      <w:r w:rsidR="00043847" w:rsidRPr="00EC0950">
        <w:rPr>
          <w:color w:val="000000" w:themeColor="text1"/>
          <w:sz w:val="22"/>
          <w:szCs w:val="22"/>
        </w:rPr>
        <w:t xml:space="preserve"> but </w:t>
      </w:r>
      <w:proofErr w:type="gramStart"/>
      <w:r w:rsidR="00043847" w:rsidRPr="00EC0950">
        <w:rPr>
          <w:color w:val="000000" w:themeColor="text1"/>
          <w:sz w:val="22"/>
          <w:szCs w:val="22"/>
        </w:rPr>
        <w:t>d</w:t>
      </w:r>
      <w:r w:rsidRPr="00EC0950">
        <w:rPr>
          <w:color w:val="000000" w:themeColor="text1"/>
          <w:sz w:val="22"/>
          <w:szCs w:val="22"/>
        </w:rPr>
        <w:t>on’t</w:t>
      </w:r>
      <w:proofErr w:type="gramEnd"/>
      <w:r w:rsidRPr="00EC0950">
        <w:rPr>
          <w:color w:val="000000" w:themeColor="text1"/>
          <w:sz w:val="22"/>
          <w:szCs w:val="22"/>
        </w:rPr>
        <w:t xml:space="preserve"> forget to label them!                                                                                  </w:t>
      </w:r>
    </w:p>
    <w:p w14:paraId="004735F7" w14:textId="77777777" w:rsidR="00E8618B" w:rsidRPr="00EC0950" w:rsidRDefault="00E8618B" w:rsidP="00E8618B">
      <w:pPr>
        <w:numPr>
          <w:ilvl w:val="0"/>
          <w:numId w:val="16"/>
        </w:numPr>
        <w:spacing w:after="160" w:line="259" w:lineRule="auto"/>
        <w:ind w:left="-576" w:right="-1584"/>
        <w:contextualSpacing/>
        <w:rPr>
          <w:color w:val="000000" w:themeColor="text1"/>
        </w:rPr>
      </w:pPr>
      <w:r w:rsidRPr="00EC0950">
        <w:rPr>
          <w:color w:val="000000" w:themeColor="text1"/>
          <w:sz w:val="22"/>
          <w:szCs w:val="22"/>
        </w:rPr>
        <w:t xml:space="preserve">At the end, copy URL/book’s/magazine’s name on your worksheet under bibliography or resources.                                         </w:t>
      </w:r>
      <w:r w:rsidRPr="00EC0950">
        <w:rPr>
          <w:b/>
          <w:color w:val="000000" w:themeColor="text1"/>
          <w:sz w:val="22"/>
          <w:szCs w:val="22"/>
          <w:u w:val="single"/>
        </w:rPr>
        <w:t>Video Tape:</w:t>
      </w:r>
      <w:r w:rsidRPr="00EC0950">
        <w:rPr>
          <w:color w:val="000000" w:themeColor="text1"/>
          <w:sz w:val="22"/>
          <w:szCs w:val="22"/>
        </w:rPr>
        <w:t xml:space="preserve"> You may also make a video clip for your conclusions/reflections/both. In that case, you will follow the </w:t>
      </w:r>
      <w:proofErr w:type="gramStart"/>
      <w:r w:rsidRPr="00EC0950">
        <w:rPr>
          <w:color w:val="000000" w:themeColor="text1"/>
          <w:sz w:val="22"/>
          <w:szCs w:val="22"/>
        </w:rPr>
        <w:t>above       mentioned</w:t>
      </w:r>
      <w:proofErr w:type="gramEnd"/>
      <w:r w:rsidRPr="00EC0950">
        <w:rPr>
          <w:color w:val="000000" w:themeColor="text1"/>
          <w:sz w:val="22"/>
          <w:szCs w:val="22"/>
        </w:rPr>
        <w:t xml:space="preserve"> procedure for research. I</w:t>
      </w:r>
      <w:r w:rsidR="001A069D" w:rsidRPr="00EC0950">
        <w:rPr>
          <w:color w:val="000000" w:themeColor="text1"/>
          <w:sz w:val="22"/>
          <w:szCs w:val="22"/>
        </w:rPr>
        <w:t>n</w:t>
      </w:r>
      <w:r w:rsidRPr="00EC0950">
        <w:rPr>
          <w:color w:val="000000" w:themeColor="text1"/>
          <w:sz w:val="22"/>
          <w:szCs w:val="22"/>
        </w:rPr>
        <w:t xml:space="preserve"> your video clip, you must talk about your lab/observations/results from that lesson.</w:t>
      </w:r>
      <w:r w:rsidRPr="00EC0950">
        <w:rPr>
          <w:color w:val="000000" w:themeColor="text1"/>
        </w:rPr>
        <w:t xml:space="preserve">            </w:t>
      </w:r>
    </w:p>
    <w:p w14:paraId="46EE034C" w14:textId="77777777" w:rsidR="00E8618B" w:rsidRPr="00EC0950" w:rsidRDefault="00E8618B" w:rsidP="00E8618B">
      <w:pPr>
        <w:ind w:left="-864" w:right="-720"/>
        <w:rPr>
          <w:color w:val="000000" w:themeColor="text1"/>
        </w:rPr>
      </w:pPr>
      <w:r w:rsidRPr="00EC0950">
        <w:rPr>
          <w:b/>
          <w:color w:val="000000" w:themeColor="text1"/>
          <w:sz w:val="28"/>
          <w:szCs w:val="28"/>
        </w:rPr>
        <w:t xml:space="preserve">    Remember to follow the Rules:</w:t>
      </w:r>
    </w:p>
    <w:p w14:paraId="340147CA" w14:textId="77777777" w:rsidR="00E8618B" w:rsidRPr="00EC0950" w:rsidRDefault="00E8618B" w:rsidP="00E8618B">
      <w:pPr>
        <w:numPr>
          <w:ilvl w:val="0"/>
          <w:numId w:val="16"/>
        </w:numPr>
        <w:spacing w:after="160" w:line="259" w:lineRule="auto"/>
        <w:ind w:left="-576" w:right="-720"/>
        <w:contextualSpacing/>
        <w:rPr>
          <w:color w:val="000000" w:themeColor="text1"/>
        </w:rPr>
      </w:pPr>
      <w:r w:rsidRPr="00EC0950">
        <w:rPr>
          <w:color w:val="000000" w:themeColor="text1"/>
          <w:sz w:val="22"/>
          <w:szCs w:val="22"/>
        </w:rPr>
        <w:t xml:space="preserve">Do not copy anyone else’s notes/Information. </w:t>
      </w:r>
    </w:p>
    <w:p w14:paraId="302BD5B1" w14:textId="77777777" w:rsidR="00E8618B" w:rsidRPr="00EC0950" w:rsidRDefault="00E8618B" w:rsidP="00E8618B">
      <w:pPr>
        <w:numPr>
          <w:ilvl w:val="0"/>
          <w:numId w:val="16"/>
        </w:numPr>
        <w:spacing w:after="160" w:line="259" w:lineRule="auto"/>
        <w:ind w:left="-576" w:right="-720"/>
        <w:contextualSpacing/>
        <w:rPr>
          <w:color w:val="000000" w:themeColor="text1"/>
        </w:rPr>
      </w:pPr>
      <w:r w:rsidRPr="00EC0950">
        <w:rPr>
          <w:color w:val="000000" w:themeColor="text1"/>
          <w:sz w:val="22"/>
          <w:szCs w:val="22"/>
        </w:rPr>
        <w:t xml:space="preserve">Use proper </w:t>
      </w:r>
      <w:r w:rsidR="001A069D" w:rsidRPr="00EC0950">
        <w:rPr>
          <w:color w:val="000000" w:themeColor="text1"/>
          <w:sz w:val="22"/>
          <w:szCs w:val="22"/>
        </w:rPr>
        <w:t>English</w:t>
      </w:r>
      <w:r w:rsidRPr="00EC0950">
        <w:rPr>
          <w:color w:val="000000" w:themeColor="text1"/>
          <w:sz w:val="22"/>
          <w:szCs w:val="22"/>
        </w:rPr>
        <w:t xml:space="preserve">, complete sentences and scientific vocabulary (must) with correct spelling in your work. </w:t>
      </w:r>
    </w:p>
    <w:p w14:paraId="1CB1C1D1" w14:textId="77777777" w:rsidR="00E8618B" w:rsidRPr="00EC0950" w:rsidRDefault="00E8618B" w:rsidP="00E8618B">
      <w:pPr>
        <w:numPr>
          <w:ilvl w:val="0"/>
          <w:numId w:val="16"/>
        </w:numPr>
        <w:spacing w:after="160" w:line="259" w:lineRule="auto"/>
        <w:ind w:left="-576" w:right="-720"/>
        <w:contextualSpacing/>
        <w:rPr>
          <w:color w:val="000000" w:themeColor="text1"/>
        </w:rPr>
      </w:pPr>
      <w:r w:rsidRPr="00EC0950">
        <w:rPr>
          <w:color w:val="000000" w:themeColor="text1"/>
          <w:sz w:val="22"/>
          <w:szCs w:val="22"/>
        </w:rPr>
        <w:t xml:space="preserve">Always use labelled diagrams on illustrations and speak clearly in your video clips.       </w:t>
      </w:r>
    </w:p>
    <w:p w14:paraId="6A653295" w14:textId="77777777" w:rsidR="00E8618B" w:rsidRPr="00EC0950" w:rsidRDefault="00E8618B" w:rsidP="00E8618B">
      <w:pPr>
        <w:numPr>
          <w:ilvl w:val="0"/>
          <w:numId w:val="16"/>
        </w:numPr>
        <w:spacing w:after="160" w:line="259" w:lineRule="auto"/>
        <w:ind w:left="-576" w:right="-720"/>
        <w:contextualSpacing/>
        <w:rPr>
          <w:color w:val="000000" w:themeColor="text1"/>
        </w:rPr>
      </w:pPr>
      <w:r w:rsidRPr="00EC0950">
        <w:rPr>
          <w:color w:val="000000" w:themeColor="text1"/>
          <w:sz w:val="22"/>
          <w:szCs w:val="22"/>
        </w:rPr>
        <w:t xml:space="preserve">Follow the additional instructions (specific to the individual concepts) to complete assignment.                                                          </w:t>
      </w:r>
    </w:p>
    <w:p w14:paraId="47527F28" w14:textId="77777777" w:rsidR="00E8618B" w:rsidRPr="00EC0950" w:rsidRDefault="00E8618B" w:rsidP="00E8618B">
      <w:pPr>
        <w:spacing w:after="120"/>
        <w:ind w:left="-720" w:right="-1008"/>
        <w:rPr>
          <w:color w:val="000000" w:themeColor="text1"/>
          <w:sz w:val="18"/>
          <w:szCs w:val="18"/>
        </w:rPr>
      </w:pPr>
      <w:r w:rsidRPr="00EC0950">
        <w:rPr>
          <w:b/>
          <w:color w:val="000000" w:themeColor="text1"/>
          <w:sz w:val="22"/>
          <w:szCs w:val="22"/>
        </w:rPr>
        <w:t xml:space="preserve">6) </w:t>
      </w:r>
      <w:r w:rsidRPr="00EC0950">
        <w:rPr>
          <w:b/>
          <w:color w:val="000000" w:themeColor="text1"/>
          <w:sz w:val="22"/>
          <w:szCs w:val="22"/>
          <w:u w:val="single"/>
        </w:rPr>
        <w:t>Ms. Bano’s Website:</w:t>
      </w:r>
      <w:r w:rsidRPr="00EC0950">
        <w:rPr>
          <w:color w:val="000000" w:themeColor="text1"/>
          <w:sz w:val="18"/>
          <w:szCs w:val="18"/>
        </w:rPr>
        <w:t xml:space="preserve"> visit: </w:t>
      </w:r>
      <w:hyperlink r:id="rId15" w:history="1">
        <w:r w:rsidRPr="00EC0950">
          <w:rPr>
            <w:b/>
            <w:color w:val="000000" w:themeColor="text1"/>
            <w:sz w:val="18"/>
            <w:szCs w:val="18"/>
            <w:u w:val="single"/>
          </w:rPr>
          <w:t>www.purplepups.org</w:t>
        </w:r>
      </w:hyperlink>
      <w:r w:rsidRPr="00EC0950">
        <w:rPr>
          <w:color w:val="000000" w:themeColor="text1"/>
          <w:sz w:val="18"/>
          <w:szCs w:val="18"/>
        </w:rPr>
        <w:t>, Go to about us &gt;Staff Directory and websites &gt;Bano, Najma &gt;Webpage &gt; Links on the left.</w:t>
      </w:r>
    </w:p>
    <w:p w14:paraId="17016CB9" w14:textId="77777777" w:rsidR="00E8618B" w:rsidRPr="00EC0950" w:rsidRDefault="00E8618B" w:rsidP="00E8618B">
      <w:pPr>
        <w:jc w:val="both"/>
        <w:rPr>
          <w:rFonts w:ascii="Comic Sans MS" w:hAnsi="Comic Sans MS"/>
          <w:b/>
          <w:color w:val="000000" w:themeColor="text1"/>
          <w:sz w:val="28"/>
          <w:szCs w:val="28"/>
          <w:u w:val="single"/>
        </w:rPr>
      </w:pPr>
    </w:p>
    <w:p w14:paraId="2CB4A2D7" w14:textId="77777777" w:rsidR="00E8618B" w:rsidRPr="00EC0950" w:rsidRDefault="00E8618B" w:rsidP="00E8618B">
      <w:pPr>
        <w:spacing w:after="160" w:line="259" w:lineRule="auto"/>
        <w:rPr>
          <w:rFonts w:asciiTheme="minorHAnsi" w:eastAsiaTheme="minorHAnsi" w:hAnsiTheme="minorHAnsi" w:cstheme="minorBidi"/>
          <w:color w:val="000000" w:themeColor="text1"/>
          <w:sz w:val="22"/>
          <w:szCs w:val="22"/>
        </w:rPr>
      </w:pPr>
    </w:p>
    <w:p w14:paraId="28D7DD56" w14:textId="77777777" w:rsidR="00E8618B" w:rsidRPr="00EC0950" w:rsidRDefault="00E8618B" w:rsidP="000D0D33">
      <w:pPr>
        <w:spacing w:line="480" w:lineRule="auto"/>
        <w:ind w:left="-720" w:right="-2016"/>
        <w:rPr>
          <w:color w:val="000000" w:themeColor="text1"/>
          <w:sz w:val="22"/>
          <w:szCs w:val="22"/>
        </w:rPr>
      </w:pPr>
    </w:p>
    <w:sectPr w:rsidR="00E8618B" w:rsidRPr="00EC0950" w:rsidSect="001261E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83B19" w14:textId="77777777" w:rsidR="00887B3A" w:rsidRDefault="00887B3A">
      <w:r>
        <w:separator/>
      </w:r>
    </w:p>
  </w:endnote>
  <w:endnote w:type="continuationSeparator" w:id="0">
    <w:p w14:paraId="796D116C" w14:textId="77777777" w:rsidR="00887B3A" w:rsidRDefault="0088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Comic Sans MS">
    <w:altName w:val="Calibri"/>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ACE70" w14:textId="77777777" w:rsidR="00FB10FB" w:rsidRDefault="00FB10FB" w:rsidP="00942F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E79F4" w14:textId="77777777" w:rsidR="00FB10FB" w:rsidRDefault="00FB10FB" w:rsidP="00942F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FB5CB" w14:textId="77777777" w:rsidR="00FB10FB" w:rsidRDefault="00FB10FB" w:rsidP="001F04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301EC" w14:textId="77777777" w:rsidR="00FB10FB" w:rsidRDefault="00FB10FB" w:rsidP="001F04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21122" w14:textId="77777777" w:rsidR="00887B3A" w:rsidRDefault="00887B3A">
      <w:r>
        <w:separator/>
      </w:r>
    </w:p>
  </w:footnote>
  <w:footnote w:type="continuationSeparator" w:id="0">
    <w:p w14:paraId="0A822F52" w14:textId="77777777" w:rsidR="00887B3A" w:rsidRDefault="00887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3377921"/>
      <w:docPartObj>
        <w:docPartGallery w:val="Page Numbers (Top of Page)"/>
        <w:docPartUnique/>
      </w:docPartObj>
    </w:sdtPr>
    <w:sdtEndPr>
      <w:rPr>
        <w:noProof/>
      </w:rPr>
    </w:sdtEndPr>
    <w:sdtContent>
      <w:p w14:paraId="1EE976F9" w14:textId="77777777" w:rsidR="00FB10FB" w:rsidRDefault="00FB10FB" w:rsidP="00DE6F40">
        <w:pPr>
          <w:pStyle w:val="Header"/>
        </w:pPr>
        <w:r>
          <w:fldChar w:fldCharType="begin"/>
        </w:r>
        <w:r>
          <w:instrText xml:space="preserve"> PAGE   \* MERGEFORMAT </w:instrText>
        </w:r>
        <w:r>
          <w:fldChar w:fldCharType="separate"/>
        </w:r>
        <w:r>
          <w:rPr>
            <w:noProof/>
          </w:rPr>
          <w:t>8</w:t>
        </w:r>
        <w:r>
          <w:rPr>
            <w:noProof/>
          </w:rPr>
          <w:fldChar w:fldCharType="end"/>
        </w:r>
      </w:p>
    </w:sdtContent>
  </w:sdt>
  <w:p w14:paraId="7D85F27D" w14:textId="77777777" w:rsidR="00FB10FB" w:rsidRDefault="00FB10FB" w:rsidP="000D0D33">
    <w:pPr>
      <w:pStyle w:val="Header"/>
      <w:tabs>
        <w:tab w:val="clear" w:pos="4680"/>
        <w:tab w:val="clear" w:pos="9360"/>
        <w:tab w:val="left" w:pos="37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93D94"/>
    <w:multiLevelType w:val="hybridMultilevel"/>
    <w:tmpl w:val="7396C05A"/>
    <w:lvl w:ilvl="0" w:tplc="FFFFFFFF">
      <w:start w:val="1"/>
      <w:numFmt w:val="decimal"/>
      <w:lvlText w:val="%1."/>
      <w:lvlJc w:val="left"/>
      <w:pPr>
        <w:tabs>
          <w:tab w:val="num" w:pos="720"/>
        </w:tabs>
        <w:ind w:left="72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4676F95"/>
    <w:multiLevelType w:val="hybridMultilevel"/>
    <w:tmpl w:val="DFE6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03BC1"/>
    <w:multiLevelType w:val="hybridMultilevel"/>
    <w:tmpl w:val="17D82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CB2423"/>
    <w:multiLevelType w:val="hybridMultilevel"/>
    <w:tmpl w:val="308CF0BC"/>
    <w:lvl w:ilvl="0" w:tplc="EB8E3A34">
      <w:start w:val="1"/>
      <w:numFmt w:val="bullet"/>
      <w:lvlText w:val="•"/>
      <w:lvlJc w:val="left"/>
      <w:pPr>
        <w:tabs>
          <w:tab w:val="num" w:pos="1440"/>
        </w:tabs>
        <w:ind w:left="1440" w:hanging="360"/>
      </w:pPr>
      <w:rPr>
        <w:rFonts w:ascii="Times New Roman" w:hAnsi="Times New Roman" w:hint="default"/>
      </w:rPr>
    </w:lvl>
    <w:lvl w:ilvl="1" w:tplc="5254BED8" w:tentative="1">
      <w:start w:val="1"/>
      <w:numFmt w:val="bullet"/>
      <w:lvlText w:val="•"/>
      <w:lvlJc w:val="left"/>
      <w:pPr>
        <w:tabs>
          <w:tab w:val="num" w:pos="2160"/>
        </w:tabs>
        <w:ind w:left="2160" w:hanging="360"/>
      </w:pPr>
      <w:rPr>
        <w:rFonts w:ascii="Times New Roman" w:hAnsi="Times New Roman" w:hint="default"/>
      </w:rPr>
    </w:lvl>
    <w:lvl w:ilvl="2" w:tplc="EC2E36DE" w:tentative="1">
      <w:start w:val="1"/>
      <w:numFmt w:val="bullet"/>
      <w:lvlText w:val="•"/>
      <w:lvlJc w:val="left"/>
      <w:pPr>
        <w:tabs>
          <w:tab w:val="num" w:pos="2880"/>
        </w:tabs>
        <w:ind w:left="2880" w:hanging="360"/>
      </w:pPr>
      <w:rPr>
        <w:rFonts w:ascii="Times New Roman" w:hAnsi="Times New Roman" w:hint="default"/>
      </w:rPr>
    </w:lvl>
    <w:lvl w:ilvl="3" w:tplc="3BA6D90C" w:tentative="1">
      <w:start w:val="1"/>
      <w:numFmt w:val="bullet"/>
      <w:lvlText w:val="•"/>
      <w:lvlJc w:val="left"/>
      <w:pPr>
        <w:tabs>
          <w:tab w:val="num" w:pos="3600"/>
        </w:tabs>
        <w:ind w:left="3600" w:hanging="360"/>
      </w:pPr>
      <w:rPr>
        <w:rFonts w:ascii="Times New Roman" w:hAnsi="Times New Roman" w:hint="default"/>
      </w:rPr>
    </w:lvl>
    <w:lvl w:ilvl="4" w:tplc="344CD570" w:tentative="1">
      <w:start w:val="1"/>
      <w:numFmt w:val="bullet"/>
      <w:lvlText w:val="•"/>
      <w:lvlJc w:val="left"/>
      <w:pPr>
        <w:tabs>
          <w:tab w:val="num" w:pos="4320"/>
        </w:tabs>
        <w:ind w:left="4320" w:hanging="360"/>
      </w:pPr>
      <w:rPr>
        <w:rFonts w:ascii="Times New Roman" w:hAnsi="Times New Roman" w:hint="default"/>
      </w:rPr>
    </w:lvl>
    <w:lvl w:ilvl="5" w:tplc="A3DA955C" w:tentative="1">
      <w:start w:val="1"/>
      <w:numFmt w:val="bullet"/>
      <w:lvlText w:val="•"/>
      <w:lvlJc w:val="left"/>
      <w:pPr>
        <w:tabs>
          <w:tab w:val="num" w:pos="5040"/>
        </w:tabs>
        <w:ind w:left="5040" w:hanging="360"/>
      </w:pPr>
      <w:rPr>
        <w:rFonts w:ascii="Times New Roman" w:hAnsi="Times New Roman" w:hint="default"/>
      </w:rPr>
    </w:lvl>
    <w:lvl w:ilvl="6" w:tplc="8480AF58" w:tentative="1">
      <w:start w:val="1"/>
      <w:numFmt w:val="bullet"/>
      <w:lvlText w:val="•"/>
      <w:lvlJc w:val="left"/>
      <w:pPr>
        <w:tabs>
          <w:tab w:val="num" w:pos="5760"/>
        </w:tabs>
        <w:ind w:left="5760" w:hanging="360"/>
      </w:pPr>
      <w:rPr>
        <w:rFonts w:ascii="Times New Roman" w:hAnsi="Times New Roman" w:hint="default"/>
      </w:rPr>
    </w:lvl>
    <w:lvl w:ilvl="7" w:tplc="57001FA4" w:tentative="1">
      <w:start w:val="1"/>
      <w:numFmt w:val="bullet"/>
      <w:lvlText w:val="•"/>
      <w:lvlJc w:val="left"/>
      <w:pPr>
        <w:tabs>
          <w:tab w:val="num" w:pos="6480"/>
        </w:tabs>
        <w:ind w:left="6480" w:hanging="360"/>
      </w:pPr>
      <w:rPr>
        <w:rFonts w:ascii="Times New Roman" w:hAnsi="Times New Roman" w:hint="default"/>
      </w:rPr>
    </w:lvl>
    <w:lvl w:ilvl="8" w:tplc="5F7A66A2" w:tentative="1">
      <w:start w:val="1"/>
      <w:numFmt w:val="bullet"/>
      <w:lvlText w:val="•"/>
      <w:lvlJc w:val="left"/>
      <w:pPr>
        <w:tabs>
          <w:tab w:val="num" w:pos="7200"/>
        </w:tabs>
        <w:ind w:left="7200" w:hanging="360"/>
      </w:pPr>
      <w:rPr>
        <w:rFonts w:ascii="Times New Roman" w:hAnsi="Times New Roman" w:hint="default"/>
      </w:rPr>
    </w:lvl>
  </w:abstractNum>
  <w:abstractNum w:abstractNumId="4" w15:restartNumberingAfterBreak="0">
    <w:nsid w:val="240F169F"/>
    <w:multiLevelType w:val="hybridMultilevel"/>
    <w:tmpl w:val="D5801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4518F"/>
    <w:multiLevelType w:val="hybridMultilevel"/>
    <w:tmpl w:val="B462C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63DAF"/>
    <w:multiLevelType w:val="hybridMultilevel"/>
    <w:tmpl w:val="264CA91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Papyru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Papyru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Papyru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D07BD2"/>
    <w:multiLevelType w:val="hybridMultilevel"/>
    <w:tmpl w:val="8DD0D886"/>
    <w:lvl w:ilvl="0" w:tplc="1A32445A">
      <w:start w:val="1"/>
      <w:numFmt w:val="decimal"/>
      <w:lvlText w:val="%1."/>
      <w:lvlJc w:val="left"/>
      <w:pPr>
        <w:ind w:left="720" w:hanging="360"/>
      </w:pPr>
      <w:rPr>
        <w:b w:val="0"/>
      </w:rPr>
    </w:lvl>
    <w:lvl w:ilvl="1" w:tplc="4E5442AA">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D6ADC"/>
    <w:multiLevelType w:val="hybridMultilevel"/>
    <w:tmpl w:val="93A225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7FA7A26"/>
    <w:multiLevelType w:val="multilevel"/>
    <w:tmpl w:val="BF30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1E6C99"/>
    <w:multiLevelType w:val="hybridMultilevel"/>
    <w:tmpl w:val="2D209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173B8"/>
    <w:multiLevelType w:val="multilevel"/>
    <w:tmpl w:val="690A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CC0665"/>
    <w:multiLevelType w:val="hybridMultilevel"/>
    <w:tmpl w:val="1CE4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E0B51"/>
    <w:multiLevelType w:val="hybridMultilevel"/>
    <w:tmpl w:val="897A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B248E"/>
    <w:multiLevelType w:val="hybridMultilevel"/>
    <w:tmpl w:val="4C62D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C20383"/>
    <w:multiLevelType w:val="hybridMultilevel"/>
    <w:tmpl w:val="CBC2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A96C43"/>
    <w:multiLevelType w:val="hybridMultilevel"/>
    <w:tmpl w:val="05CE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E29D2"/>
    <w:multiLevelType w:val="hybridMultilevel"/>
    <w:tmpl w:val="17D0EE5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57884A1D"/>
    <w:multiLevelType w:val="hybridMultilevel"/>
    <w:tmpl w:val="EAFEAF8A"/>
    <w:lvl w:ilvl="0" w:tplc="14C06BB2">
      <w:start w:val="1"/>
      <w:numFmt w:val="bullet"/>
      <w:lvlText w:val=""/>
      <w:lvlJc w:val="left"/>
      <w:pPr>
        <w:tabs>
          <w:tab w:val="num" w:pos="1008"/>
        </w:tabs>
        <w:ind w:left="1008" w:hanging="288"/>
      </w:pPr>
      <w:rPr>
        <w:rFonts w:ascii="Symbol" w:hAnsi="Symbol" w:hint="default"/>
        <w:color w:val="auto"/>
        <w:sz w:val="20"/>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5D832AC1"/>
    <w:multiLevelType w:val="hybridMultilevel"/>
    <w:tmpl w:val="E37E0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714518"/>
    <w:multiLevelType w:val="hybridMultilevel"/>
    <w:tmpl w:val="D5025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46ECB"/>
    <w:multiLevelType w:val="hybridMultilevel"/>
    <w:tmpl w:val="5D4A6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D5217"/>
    <w:multiLevelType w:val="hybridMultilevel"/>
    <w:tmpl w:val="5B8C5BC4"/>
    <w:lvl w:ilvl="0" w:tplc="CD806360">
      <w:start w:val="1"/>
      <w:numFmt w:val="bullet"/>
      <w:lvlText w:val=""/>
      <w:lvlJc w:val="left"/>
      <w:pPr>
        <w:ind w:left="1080" w:hanging="360"/>
      </w:pPr>
      <w:rPr>
        <w:rFonts w:ascii="Symbol" w:hAnsi="Symbol" w:hint="default"/>
        <w:sz w:val="22"/>
      </w:rPr>
    </w:lvl>
    <w:lvl w:ilvl="1" w:tplc="14C06BB2">
      <w:start w:val="1"/>
      <w:numFmt w:val="bullet"/>
      <w:lvlText w:val=""/>
      <w:lvlJc w:val="left"/>
      <w:pPr>
        <w:tabs>
          <w:tab w:val="num" w:pos="1728"/>
        </w:tabs>
        <w:ind w:left="1728" w:hanging="288"/>
      </w:pPr>
      <w:rPr>
        <w:rFonts w:ascii="Symbol" w:hAnsi="Symbol" w:hint="default"/>
        <w:color w:val="auto"/>
        <w:sz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1A2BC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7C10545D"/>
    <w:multiLevelType w:val="hybridMultilevel"/>
    <w:tmpl w:val="87F2C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6B5902"/>
    <w:multiLevelType w:val="multilevel"/>
    <w:tmpl w:val="E3FE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0F5502"/>
    <w:multiLevelType w:val="hybridMultilevel"/>
    <w:tmpl w:val="E69C712E"/>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6"/>
  </w:num>
  <w:num w:numId="2">
    <w:abstractNumId w:val="0"/>
  </w:num>
  <w:num w:numId="3">
    <w:abstractNumId w:val="19"/>
  </w:num>
  <w:num w:numId="4">
    <w:abstractNumId w:val="23"/>
  </w:num>
  <w:num w:numId="5">
    <w:abstractNumId w:val="4"/>
  </w:num>
  <w:num w:numId="6">
    <w:abstractNumId w:val="9"/>
  </w:num>
  <w:num w:numId="7">
    <w:abstractNumId w:val="25"/>
  </w:num>
  <w:num w:numId="8">
    <w:abstractNumId w:val="11"/>
  </w:num>
  <w:num w:numId="9">
    <w:abstractNumId w:val="3"/>
  </w:num>
  <w:num w:numId="10">
    <w:abstractNumId w:val="21"/>
  </w:num>
  <w:num w:numId="11">
    <w:abstractNumId w:val="7"/>
  </w:num>
  <w:num w:numId="12">
    <w:abstractNumId w:val="10"/>
  </w:num>
  <w:num w:numId="13">
    <w:abstractNumId w:val="5"/>
  </w:num>
  <w:num w:numId="14">
    <w:abstractNumId w:val="23"/>
  </w:num>
  <w:num w:numId="15">
    <w:abstractNumId w:val="13"/>
  </w:num>
  <w:num w:numId="16">
    <w:abstractNumId w:val="24"/>
  </w:num>
  <w:num w:numId="17">
    <w:abstractNumId w:val="14"/>
  </w:num>
  <w:num w:numId="18">
    <w:abstractNumId w:val="2"/>
  </w:num>
  <w:num w:numId="19">
    <w:abstractNumId w:val="15"/>
  </w:num>
  <w:num w:numId="20">
    <w:abstractNumId w:val="26"/>
  </w:num>
  <w:num w:numId="21">
    <w:abstractNumId w:val="16"/>
  </w:num>
  <w:num w:numId="22">
    <w:abstractNumId w:val="8"/>
  </w:num>
  <w:num w:numId="23">
    <w:abstractNumId w:val="22"/>
  </w:num>
  <w:num w:numId="24">
    <w:abstractNumId w:val="18"/>
  </w:num>
  <w:num w:numId="25">
    <w:abstractNumId w:val="12"/>
  </w:num>
  <w:num w:numId="26">
    <w:abstractNumId w:val="1"/>
  </w:num>
  <w:num w:numId="27">
    <w:abstractNumId w:val="17"/>
  </w:num>
  <w:num w:numId="28">
    <w:abstractNumId w:val="20"/>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D2"/>
    <w:rsid w:val="00000830"/>
    <w:rsid w:val="000013B2"/>
    <w:rsid w:val="0000181E"/>
    <w:rsid w:val="00002DD3"/>
    <w:rsid w:val="000128BD"/>
    <w:rsid w:val="00012E90"/>
    <w:rsid w:val="000130BD"/>
    <w:rsid w:val="00021661"/>
    <w:rsid w:val="000326FA"/>
    <w:rsid w:val="00034885"/>
    <w:rsid w:val="00035405"/>
    <w:rsid w:val="0003545B"/>
    <w:rsid w:val="0003620C"/>
    <w:rsid w:val="00043847"/>
    <w:rsid w:val="00043BBE"/>
    <w:rsid w:val="00044BC4"/>
    <w:rsid w:val="00047555"/>
    <w:rsid w:val="00050A78"/>
    <w:rsid w:val="000579B2"/>
    <w:rsid w:val="00057C31"/>
    <w:rsid w:val="000617C2"/>
    <w:rsid w:val="00070A6C"/>
    <w:rsid w:val="00071BCC"/>
    <w:rsid w:val="00081F07"/>
    <w:rsid w:val="00084254"/>
    <w:rsid w:val="000864DE"/>
    <w:rsid w:val="000909AC"/>
    <w:rsid w:val="000913D9"/>
    <w:rsid w:val="00093FEA"/>
    <w:rsid w:val="000947F0"/>
    <w:rsid w:val="00096C40"/>
    <w:rsid w:val="000A0B8B"/>
    <w:rsid w:val="000C032B"/>
    <w:rsid w:val="000C1781"/>
    <w:rsid w:val="000C193F"/>
    <w:rsid w:val="000C29F0"/>
    <w:rsid w:val="000C3FFC"/>
    <w:rsid w:val="000C6679"/>
    <w:rsid w:val="000D0D33"/>
    <w:rsid w:val="000D4645"/>
    <w:rsid w:val="000D788C"/>
    <w:rsid w:val="000E1927"/>
    <w:rsid w:val="000E1ED8"/>
    <w:rsid w:val="000E4534"/>
    <w:rsid w:val="000E6208"/>
    <w:rsid w:val="000F7EE8"/>
    <w:rsid w:val="00102C63"/>
    <w:rsid w:val="0011466A"/>
    <w:rsid w:val="0011672F"/>
    <w:rsid w:val="0011735D"/>
    <w:rsid w:val="00124496"/>
    <w:rsid w:val="001261E8"/>
    <w:rsid w:val="00134D46"/>
    <w:rsid w:val="00143683"/>
    <w:rsid w:val="00160155"/>
    <w:rsid w:val="00162ABC"/>
    <w:rsid w:val="0016434B"/>
    <w:rsid w:val="0017002A"/>
    <w:rsid w:val="00175A5C"/>
    <w:rsid w:val="0017655F"/>
    <w:rsid w:val="00183AF9"/>
    <w:rsid w:val="00186272"/>
    <w:rsid w:val="0019024E"/>
    <w:rsid w:val="001956AF"/>
    <w:rsid w:val="00195AA5"/>
    <w:rsid w:val="001A069D"/>
    <w:rsid w:val="001A0C24"/>
    <w:rsid w:val="001A4AFA"/>
    <w:rsid w:val="001B7255"/>
    <w:rsid w:val="001C5D90"/>
    <w:rsid w:val="001C6696"/>
    <w:rsid w:val="001D1182"/>
    <w:rsid w:val="001D46FC"/>
    <w:rsid w:val="001E1890"/>
    <w:rsid w:val="001E6C24"/>
    <w:rsid w:val="001F0492"/>
    <w:rsid w:val="001F0EEA"/>
    <w:rsid w:val="00210644"/>
    <w:rsid w:val="00213F96"/>
    <w:rsid w:val="00214415"/>
    <w:rsid w:val="00214815"/>
    <w:rsid w:val="00217556"/>
    <w:rsid w:val="00221CEC"/>
    <w:rsid w:val="0022478D"/>
    <w:rsid w:val="00232917"/>
    <w:rsid w:val="00232F0D"/>
    <w:rsid w:val="0023533C"/>
    <w:rsid w:val="00235DCD"/>
    <w:rsid w:val="002422A7"/>
    <w:rsid w:val="002502C7"/>
    <w:rsid w:val="00257803"/>
    <w:rsid w:val="00260198"/>
    <w:rsid w:val="00271021"/>
    <w:rsid w:val="00284C77"/>
    <w:rsid w:val="00287785"/>
    <w:rsid w:val="00290830"/>
    <w:rsid w:val="002959EE"/>
    <w:rsid w:val="002978EE"/>
    <w:rsid w:val="002A392F"/>
    <w:rsid w:val="002A4102"/>
    <w:rsid w:val="002A4A9C"/>
    <w:rsid w:val="002B089B"/>
    <w:rsid w:val="002B2DBF"/>
    <w:rsid w:val="002C5911"/>
    <w:rsid w:val="002C63B6"/>
    <w:rsid w:val="002D1F39"/>
    <w:rsid w:val="002D7A95"/>
    <w:rsid w:val="002E0296"/>
    <w:rsid w:val="002E2CD2"/>
    <w:rsid w:val="002E69F3"/>
    <w:rsid w:val="002F4CA9"/>
    <w:rsid w:val="003056C0"/>
    <w:rsid w:val="00316E36"/>
    <w:rsid w:val="003174E9"/>
    <w:rsid w:val="0032405C"/>
    <w:rsid w:val="003335E4"/>
    <w:rsid w:val="0033578E"/>
    <w:rsid w:val="00337FEE"/>
    <w:rsid w:val="00343300"/>
    <w:rsid w:val="00345508"/>
    <w:rsid w:val="00345BEB"/>
    <w:rsid w:val="00351EED"/>
    <w:rsid w:val="00356379"/>
    <w:rsid w:val="00362972"/>
    <w:rsid w:val="003721AE"/>
    <w:rsid w:val="003739B3"/>
    <w:rsid w:val="00374F26"/>
    <w:rsid w:val="00376F3F"/>
    <w:rsid w:val="0037761C"/>
    <w:rsid w:val="003811DD"/>
    <w:rsid w:val="00385545"/>
    <w:rsid w:val="00386992"/>
    <w:rsid w:val="00390945"/>
    <w:rsid w:val="00391FB9"/>
    <w:rsid w:val="003A7A8D"/>
    <w:rsid w:val="003B0300"/>
    <w:rsid w:val="003C3B3A"/>
    <w:rsid w:val="003C7132"/>
    <w:rsid w:val="003D0CDB"/>
    <w:rsid w:val="003D43C8"/>
    <w:rsid w:val="003D5A35"/>
    <w:rsid w:val="003E703F"/>
    <w:rsid w:val="003E7872"/>
    <w:rsid w:val="003E7926"/>
    <w:rsid w:val="00401268"/>
    <w:rsid w:val="0040362B"/>
    <w:rsid w:val="004036F5"/>
    <w:rsid w:val="0040463F"/>
    <w:rsid w:val="00416790"/>
    <w:rsid w:val="00416877"/>
    <w:rsid w:val="004333EA"/>
    <w:rsid w:val="004362B5"/>
    <w:rsid w:val="00442FB2"/>
    <w:rsid w:val="00443976"/>
    <w:rsid w:val="00450395"/>
    <w:rsid w:val="00450C2F"/>
    <w:rsid w:val="00451F2A"/>
    <w:rsid w:val="00452D75"/>
    <w:rsid w:val="00461461"/>
    <w:rsid w:val="0047639E"/>
    <w:rsid w:val="00484744"/>
    <w:rsid w:val="00487E48"/>
    <w:rsid w:val="004A2A95"/>
    <w:rsid w:val="004B0858"/>
    <w:rsid w:val="004B52BA"/>
    <w:rsid w:val="004B6B0C"/>
    <w:rsid w:val="004B7DFD"/>
    <w:rsid w:val="004C1167"/>
    <w:rsid w:val="004C6E11"/>
    <w:rsid w:val="004D5841"/>
    <w:rsid w:val="004D65D0"/>
    <w:rsid w:val="004D7669"/>
    <w:rsid w:val="004E250D"/>
    <w:rsid w:val="004E4ACF"/>
    <w:rsid w:val="00502EB9"/>
    <w:rsid w:val="005053AB"/>
    <w:rsid w:val="005132E8"/>
    <w:rsid w:val="00513968"/>
    <w:rsid w:val="00514BEF"/>
    <w:rsid w:val="005160B8"/>
    <w:rsid w:val="00517D77"/>
    <w:rsid w:val="005211FC"/>
    <w:rsid w:val="0052267A"/>
    <w:rsid w:val="005230BC"/>
    <w:rsid w:val="0052454F"/>
    <w:rsid w:val="005344E3"/>
    <w:rsid w:val="005379CE"/>
    <w:rsid w:val="00557277"/>
    <w:rsid w:val="00557429"/>
    <w:rsid w:val="00570C32"/>
    <w:rsid w:val="0057381A"/>
    <w:rsid w:val="00573D0C"/>
    <w:rsid w:val="005745AD"/>
    <w:rsid w:val="00574828"/>
    <w:rsid w:val="00577864"/>
    <w:rsid w:val="00577E7C"/>
    <w:rsid w:val="00583914"/>
    <w:rsid w:val="00584E7F"/>
    <w:rsid w:val="00590A69"/>
    <w:rsid w:val="00593F82"/>
    <w:rsid w:val="00594217"/>
    <w:rsid w:val="0059441E"/>
    <w:rsid w:val="00595BC2"/>
    <w:rsid w:val="005A319F"/>
    <w:rsid w:val="005A3940"/>
    <w:rsid w:val="005A4997"/>
    <w:rsid w:val="005A6E2E"/>
    <w:rsid w:val="005B6B1F"/>
    <w:rsid w:val="005C05A4"/>
    <w:rsid w:val="005C208C"/>
    <w:rsid w:val="005C4C93"/>
    <w:rsid w:val="005C7E61"/>
    <w:rsid w:val="005D0233"/>
    <w:rsid w:val="005F5021"/>
    <w:rsid w:val="005F58CF"/>
    <w:rsid w:val="00600A4E"/>
    <w:rsid w:val="00605D09"/>
    <w:rsid w:val="0061379C"/>
    <w:rsid w:val="00616111"/>
    <w:rsid w:val="00622F34"/>
    <w:rsid w:val="00623CD4"/>
    <w:rsid w:val="00623DF4"/>
    <w:rsid w:val="0063217E"/>
    <w:rsid w:val="006528B1"/>
    <w:rsid w:val="006573DE"/>
    <w:rsid w:val="00657527"/>
    <w:rsid w:val="0066080F"/>
    <w:rsid w:val="00666A65"/>
    <w:rsid w:val="006713CF"/>
    <w:rsid w:val="006724F8"/>
    <w:rsid w:val="00677086"/>
    <w:rsid w:val="00680632"/>
    <w:rsid w:val="00687110"/>
    <w:rsid w:val="00687A2B"/>
    <w:rsid w:val="00691AF9"/>
    <w:rsid w:val="006A6274"/>
    <w:rsid w:val="006B14B8"/>
    <w:rsid w:val="006B5905"/>
    <w:rsid w:val="006B6ACE"/>
    <w:rsid w:val="006C57AD"/>
    <w:rsid w:val="006C670E"/>
    <w:rsid w:val="006D194B"/>
    <w:rsid w:val="006D1A6B"/>
    <w:rsid w:val="006D2C5F"/>
    <w:rsid w:val="006D2FE8"/>
    <w:rsid w:val="006D3319"/>
    <w:rsid w:val="006E2AEE"/>
    <w:rsid w:val="006E7E41"/>
    <w:rsid w:val="006F41E6"/>
    <w:rsid w:val="006F5850"/>
    <w:rsid w:val="00700FCD"/>
    <w:rsid w:val="007103D0"/>
    <w:rsid w:val="007159A4"/>
    <w:rsid w:val="00727C47"/>
    <w:rsid w:val="00732EEB"/>
    <w:rsid w:val="00740922"/>
    <w:rsid w:val="00743AE2"/>
    <w:rsid w:val="007451E3"/>
    <w:rsid w:val="0076652E"/>
    <w:rsid w:val="00767DBC"/>
    <w:rsid w:val="00770E3B"/>
    <w:rsid w:val="00782C04"/>
    <w:rsid w:val="0078407F"/>
    <w:rsid w:val="007865ED"/>
    <w:rsid w:val="00797926"/>
    <w:rsid w:val="00797FBC"/>
    <w:rsid w:val="007A02F5"/>
    <w:rsid w:val="007C0330"/>
    <w:rsid w:val="007E046D"/>
    <w:rsid w:val="007E0D86"/>
    <w:rsid w:val="007E28C5"/>
    <w:rsid w:val="007E4878"/>
    <w:rsid w:val="007F644A"/>
    <w:rsid w:val="00804224"/>
    <w:rsid w:val="00810F41"/>
    <w:rsid w:val="00814850"/>
    <w:rsid w:val="00815D45"/>
    <w:rsid w:val="00825B4B"/>
    <w:rsid w:val="00832D7F"/>
    <w:rsid w:val="008330C9"/>
    <w:rsid w:val="00834BCB"/>
    <w:rsid w:val="00835DDA"/>
    <w:rsid w:val="0083712C"/>
    <w:rsid w:val="00837386"/>
    <w:rsid w:val="00842026"/>
    <w:rsid w:val="008523E0"/>
    <w:rsid w:val="00857F46"/>
    <w:rsid w:val="00863758"/>
    <w:rsid w:val="008655EE"/>
    <w:rsid w:val="008656DA"/>
    <w:rsid w:val="00867341"/>
    <w:rsid w:val="00875D03"/>
    <w:rsid w:val="00876427"/>
    <w:rsid w:val="0087701B"/>
    <w:rsid w:val="008817DA"/>
    <w:rsid w:val="00884927"/>
    <w:rsid w:val="00886C5F"/>
    <w:rsid w:val="00887B3A"/>
    <w:rsid w:val="008926EA"/>
    <w:rsid w:val="008A0A06"/>
    <w:rsid w:val="008B0141"/>
    <w:rsid w:val="008B0F92"/>
    <w:rsid w:val="008B67CD"/>
    <w:rsid w:val="008D19F3"/>
    <w:rsid w:val="008D23E2"/>
    <w:rsid w:val="008E4815"/>
    <w:rsid w:val="008E54AD"/>
    <w:rsid w:val="008E7DED"/>
    <w:rsid w:val="008F3B8E"/>
    <w:rsid w:val="008F43FD"/>
    <w:rsid w:val="00900238"/>
    <w:rsid w:val="0090325A"/>
    <w:rsid w:val="009057EA"/>
    <w:rsid w:val="00905D31"/>
    <w:rsid w:val="00923517"/>
    <w:rsid w:val="00926F26"/>
    <w:rsid w:val="009303FC"/>
    <w:rsid w:val="00932058"/>
    <w:rsid w:val="00932491"/>
    <w:rsid w:val="00937DFB"/>
    <w:rsid w:val="00940662"/>
    <w:rsid w:val="00942F33"/>
    <w:rsid w:val="00944CD3"/>
    <w:rsid w:val="009452C2"/>
    <w:rsid w:val="009465FE"/>
    <w:rsid w:val="00952A5E"/>
    <w:rsid w:val="00957149"/>
    <w:rsid w:val="00963444"/>
    <w:rsid w:val="00973F2C"/>
    <w:rsid w:val="00983457"/>
    <w:rsid w:val="009834C5"/>
    <w:rsid w:val="00983D2E"/>
    <w:rsid w:val="009872B6"/>
    <w:rsid w:val="009876F4"/>
    <w:rsid w:val="00987A50"/>
    <w:rsid w:val="00987A51"/>
    <w:rsid w:val="009A498E"/>
    <w:rsid w:val="009B0F3A"/>
    <w:rsid w:val="009B3BA5"/>
    <w:rsid w:val="009B6B3C"/>
    <w:rsid w:val="009B74E2"/>
    <w:rsid w:val="009C6120"/>
    <w:rsid w:val="009C66BA"/>
    <w:rsid w:val="009C7404"/>
    <w:rsid w:val="009D30B5"/>
    <w:rsid w:val="009E0825"/>
    <w:rsid w:val="009E1044"/>
    <w:rsid w:val="009E3E60"/>
    <w:rsid w:val="009F3D05"/>
    <w:rsid w:val="00A0200C"/>
    <w:rsid w:val="00A03BD2"/>
    <w:rsid w:val="00A04E56"/>
    <w:rsid w:val="00A073FE"/>
    <w:rsid w:val="00A104D6"/>
    <w:rsid w:val="00A10FAE"/>
    <w:rsid w:val="00A24B0E"/>
    <w:rsid w:val="00A24CAC"/>
    <w:rsid w:val="00A30EBF"/>
    <w:rsid w:val="00A312D6"/>
    <w:rsid w:val="00A31F96"/>
    <w:rsid w:val="00A37726"/>
    <w:rsid w:val="00A400FD"/>
    <w:rsid w:val="00A4528E"/>
    <w:rsid w:val="00A4574E"/>
    <w:rsid w:val="00A459DA"/>
    <w:rsid w:val="00A46A0C"/>
    <w:rsid w:val="00A51D4B"/>
    <w:rsid w:val="00A545C8"/>
    <w:rsid w:val="00A6499F"/>
    <w:rsid w:val="00A6698F"/>
    <w:rsid w:val="00A67A06"/>
    <w:rsid w:val="00A74385"/>
    <w:rsid w:val="00A75122"/>
    <w:rsid w:val="00A76DAC"/>
    <w:rsid w:val="00A8047B"/>
    <w:rsid w:val="00A81618"/>
    <w:rsid w:val="00A92523"/>
    <w:rsid w:val="00AA27EB"/>
    <w:rsid w:val="00AA3AD6"/>
    <w:rsid w:val="00AA4999"/>
    <w:rsid w:val="00AA54A2"/>
    <w:rsid w:val="00AA6766"/>
    <w:rsid w:val="00AA6DE9"/>
    <w:rsid w:val="00AB0034"/>
    <w:rsid w:val="00AB617C"/>
    <w:rsid w:val="00AC0E37"/>
    <w:rsid w:val="00AC2A45"/>
    <w:rsid w:val="00AC746F"/>
    <w:rsid w:val="00AC7B71"/>
    <w:rsid w:val="00AD5439"/>
    <w:rsid w:val="00AD69ED"/>
    <w:rsid w:val="00AD6DB5"/>
    <w:rsid w:val="00AE46DF"/>
    <w:rsid w:val="00AE503A"/>
    <w:rsid w:val="00AE5BEF"/>
    <w:rsid w:val="00AF15EE"/>
    <w:rsid w:val="00AF791F"/>
    <w:rsid w:val="00B01907"/>
    <w:rsid w:val="00B056F4"/>
    <w:rsid w:val="00B104CE"/>
    <w:rsid w:val="00B12415"/>
    <w:rsid w:val="00B179D3"/>
    <w:rsid w:val="00B22B88"/>
    <w:rsid w:val="00B25006"/>
    <w:rsid w:val="00B33EFD"/>
    <w:rsid w:val="00B43137"/>
    <w:rsid w:val="00B43353"/>
    <w:rsid w:val="00B44F4D"/>
    <w:rsid w:val="00B4598C"/>
    <w:rsid w:val="00B45DE9"/>
    <w:rsid w:val="00B529DD"/>
    <w:rsid w:val="00B56527"/>
    <w:rsid w:val="00B56A7D"/>
    <w:rsid w:val="00B6142F"/>
    <w:rsid w:val="00B64CCC"/>
    <w:rsid w:val="00B67390"/>
    <w:rsid w:val="00B70B80"/>
    <w:rsid w:val="00B72792"/>
    <w:rsid w:val="00B80AE1"/>
    <w:rsid w:val="00BA2988"/>
    <w:rsid w:val="00BB1B47"/>
    <w:rsid w:val="00BB3EB0"/>
    <w:rsid w:val="00BC0CAC"/>
    <w:rsid w:val="00BC10C3"/>
    <w:rsid w:val="00BC4A34"/>
    <w:rsid w:val="00BC7422"/>
    <w:rsid w:val="00BD4BC2"/>
    <w:rsid w:val="00BE2F87"/>
    <w:rsid w:val="00BE3017"/>
    <w:rsid w:val="00BE562B"/>
    <w:rsid w:val="00BF1260"/>
    <w:rsid w:val="00BF2122"/>
    <w:rsid w:val="00BF2EC9"/>
    <w:rsid w:val="00BF49B8"/>
    <w:rsid w:val="00C05F6E"/>
    <w:rsid w:val="00C06F23"/>
    <w:rsid w:val="00C13847"/>
    <w:rsid w:val="00C173AF"/>
    <w:rsid w:val="00C206FD"/>
    <w:rsid w:val="00C20BAA"/>
    <w:rsid w:val="00C2247C"/>
    <w:rsid w:val="00C260C8"/>
    <w:rsid w:val="00C31ED6"/>
    <w:rsid w:val="00C32086"/>
    <w:rsid w:val="00C33F46"/>
    <w:rsid w:val="00C40819"/>
    <w:rsid w:val="00C43123"/>
    <w:rsid w:val="00C43CEA"/>
    <w:rsid w:val="00C44B1B"/>
    <w:rsid w:val="00C45D3E"/>
    <w:rsid w:val="00C50938"/>
    <w:rsid w:val="00C50A05"/>
    <w:rsid w:val="00C51059"/>
    <w:rsid w:val="00C62308"/>
    <w:rsid w:val="00C63627"/>
    <w:rsid w:val="00C64176"/>
    <w:rsid w:val="00C7128E"/>
    <w:rsid w:val="00C74F87"/>
    <w:rsid w:val="00C82634"/>
    <w:rsid w:val="00C846B5"/>
    <w:rsid w:val="00C85826"/>
    <w:rsid w:val="00C85E54"/>
    <w:rsid w:val="00C91ED4"/>
    <w:rsid w:val="00C931AC"/>
    <w:rsid w:val="00C94F44"/>
    <w:rsid w:val="00CA178C"/>
    <w:rsid w:val="00CA183F"/>
    <w:rsid w:val="00CA3BA7"/>
    <w:rsid w:val="00CA3FBD"/>
    <w:rsid w:val="00CA6991"/>
    <w:rsid w:val="00CB1F56"/>
    <w:rsid w:val="00CB22CD"/>
    <w:rsid w:val="00CB252D"/>
    <w:rsid w:val="00CC2147"/>
    <w:rsid w:val="00CC406E"/>
    <w:rsid w:val="00CC6E42"/>
    <w:rsid w:val="00CD17D4"/>
    <w:rsid w:val="00CD20C9"/>
    <w:rsid w:val="00CD685B"/>
    <w:rsid w:val="00CE4982"/>
    <w:rsid w:val="00CE5874"/>
    <w:rsid w:val="00CF4918"/>
    <w:rsid w:val="00CF6109"/>
    <w:rsid w:val="00D04986"/>
    <w:rsid w:val="00D06630"/>
    <w:rsid w:val="00D1109B"/>
    <w:rsid w:val="00D12FEE"/>
    <w:rsid w:val="00D245FE"/>
    <w:rsid w:val="00D27830"/>
    <w:rsid w:val="00D33C45"/>
    <w:rsid w:val="00D40E73"/>
    <w:rsid w:val="00D40F45"/>
    <w:rsid w:val="00D41E9F"/>
    <w:rsid w:val="00D42AD2"/>
    <w:rsid w:val="00D5070F"/>
    <w:rsid w:val="00D5098D"/>
    <w:rsid w:val="00D51E9E"/>
    <w:rsid w:val="00D52BA5"/>
    <w:rsid w:val="00D54D87"/>
    <w:rsid w:val="00D61466"/>
    <w:rsid w:val="00D72215"/>
    <w:rsid w:val="00D75046"/>
    <w:rsid w:val="00D75807"/>
    <w:rsid w:val="00D762DE"/>
    <w:rsid w:val="00D9385E"/>
    <w:rsid w:val="00DA074D"/>
    <w:rsid w:val="00DA1D2F"/>
    <w:rsid w:val="00DA223A"/>
    <w:rsid w:val="00DA2765"/>
    <w:rsid w:val="00DA42FB"/>
    <w:rsid w:val="00DA45F9"/>
    <w:rsid w:val="00DA7E1D"/>
    <w:rsid w:val="00DB49C4"/>
    <w:rsid w:val="00DC006C"/>
    <w:rsid w:val="00DC0620"/>
    <w:rsid w:val="00DC3621"/>
    <w:rsid w:val="00DE3D1F"/>
    <w:rsid w:val="00DE4068"/>
    <w:rsid w:val="00DE59AD"/>
    <w:rsid w:val="00DE6331"/>
    <w:rsid w:val="00DE6F40"/>
    <w:rsid w:val="00DF639D"/>
    <w:rsid w:val="00DF7A02"/>
    <w:rsid w:val="00E00670"/>
    <w:rsid w:val="00E20578"/>
    <w:rsid w:val="00E266EE"/>
    <w:rsid w:val="00E35E36"/>
    <w:rsid w:val="00E450FB"/>
    <w:rsid w:val="00E47E53"/>
    <w:rsid w:val="00E5149B"/>
    <w:rsid w:val="00E52BA4"/>
    <w:rsid w:val="00E67A17"/>
    <w:rsid w:val="00E70784"/>
    <w:rsid w:val="00E71B55"/>
    <w:rsid w:val="00E739E8"/>
    <w:rsid w:val="00E805FE"/>
    <w:rsid w:val="00E825D6"/>
    <w:rsid w:val="00E845A3"/>
    <w:rsid w:val="00E8598E"/>
    <w:rsid w:val="00E8618B"/>
    <w:rsid w:val="00E913F1"/>
    <w:rsid w:val="00E9152A"/>
    <w:rsid w:val="00E937C7"/>
    <w:rsid w:val="00E96134"/>
    <w:rsid w:val="00EA6139"/>
    <w:rsid w:val="00EB0883"/>
    <w:rsid w:val="00EC0950"/>
    <w:rsid w:val="00ED2F9F"/>
    <w:rsid w:val="00ED5E75"/>
    <w:rsid w:val="00EE0470"/>
    <w:rsid w:val="00EE540A"/>
    <w:rsid w:val="00EE7A48"/>
    <w:rsid w:val="00EF0EAD"/>
    <w:rsid w:val="00EF26FD"/>
    <w:rsid w:val="00EF32EC"/>
    <w:rsid w:val="00EF6F9E"/>
    <w:rsid w:val="00F02C6D"/>
    <w:rsid w:val="00F04E47"/>
    <w:rsid w:val="00F133C3"/>
    <w:rsid w:val="00F2230C"/>
    <w:rsid w:val="00F2315C"/>
    <w:rsid w:val="00F23C9F"/>
    <w:rsid w:val="00F24379"/>
    <w:rsid w:val="00F2729E"/>
    <w:rsid w:val="00F307E3"/>
    <w:rsid w:val="00F344E6"/>
    <w:rsid w:val="00F35685"/>
    <w:rsid w:val="00F43D54"/>
    <w:rsid w:val="00F56988"/>
    <w:rsid w:val="00F5722A"/>
    <w:rsid w:val="00F57D9C"/>
    <w:rsid w:val="00F62DE0"/>
    <w:rsid w:val="00F63B62"/>
    <w:rsid w:val="00F64BA7"/>
    <w:rsid w:val="00F64DA2"/>
    <w:rsid w:val="00F6593E"/>
    <w:rsid w:val="00F6765B"/>
    <w:rsid w:val="00F72A58"/>
    <w:rsid w:val="00F750CD"/>
    <w:rsid w:val="00F91A06"/>
    <w:rsid w:val="00F91EA1"/>
    <w:rsid w:val="00F977BC"/>
    <w:rsid w:val="00FA101C"/>
    <w:rsid w:val="00FA4C3E"/>
    <w:rsid w:val="00FB10FB"/>
    <w:rsid w:val="00FB2E1C"/>
    <w:rsid w:val="00FB4FBD"/>
    <w:rsid w:val="00FC04DE"/>
    <w:rsid w:val="00FC0990"/>
    <w:rsid w:val="00FC590D"/>
    <w:rsid w:val="00FD271E"/>
    <w:rsid w:val="00FD5C9A"/>
    <w:rsid w:val="00FD6C98"/>
    <w:rsid w:val="00FE3756"/>
    <w:rsid w:val="00FE3DF0"/>
    <w:rsid w:val="00FE44F4"/>
    <w:rsid w:val="00FF2FFF"/>
    <w:rsid w:val="00FF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A877C"/>
  <w15:chartTrackingRefBased/>
  <w15:docId w15:val="{A86D8CAD-2E03-416B-AD3B-B1C926A1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4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E2CD2"/>
    <w:pPr>
      <w:keepNext/>
      <w:outlineLvl w:val="1"/>
    </w:pPr>
    <w:rPr>
      <w:i/>
      <w:sz w:val="18"/>
      <w:u w:val="single"/>
    </w:rPr>
  </w:style>
  <w:style w:type="paragraph" w:styleId="Heading4">
    <w:name w:val="heading 4"/>
    <w:basedOn w:val="Normal"/>
    <w:next w:val="Normal"/>
    <w:link w:val="Heading4Char"/>
    <w:qFormat/>
    <w:rsid w:val="002E2CD2"/>
    <w:pPr>
      <w:keepNext/>
      <w:ind w:left="3600"/>
      <w:outlineLvl w:val="3"/>
    </w:pPr>
    <w:rPr>
      <w:rFonts w:ascii="Edwardian Script ITC" w:hAnsi="Edwardian Script ITC"/>
      <w:b/>
      <w:caps/>
      <w:sz w:val="56"/>
    </w:rPr>
  </w:style>
  <w:style w:type="paragraph" w:styleId="Heading5">
    <w:name w:val="heading 5"/>
    <w:basedOn w:val="Normal"/>
    <w:next w:val="Normal"/>
    <w:link w:val="Heading5Char"/>
    <w:qFormat/>
    <w:rsid w:val="002E2CD2"/>
    <w:pPr>
      <w:keepNext/>
      <w:outlineLvl w:val="4"/>
    </w:pPr>
    <w:rPr>
      <w:b/>
      <w:sz w:val="18"/>
    </w:rPr>
  </w:style>
  <w:style w:type="paragraph" w:styleId="Heading6">
    <w:name w:val="heading 6"/>
    <w:basedOn w:val="Normal"/>
    <w:next w:val="Normal"/>
    <w:link w:val="Heading6Char"/>
    <w:uiPriority w:val="9"/>
    <w:unhideWhenUsed/>
    <w:qFormat/>
    <w:rsid w:val="00DC362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2CD2"/>
    <w:rPr>
      <w:rFonts w:ascii="Times New Roman" w:eastAsia="Times New Roman" w:hAnsi="Times New Roman" w:cs="Times New Roman"/>
      <w:i/>
      <w:sz w:val="18"/>
      <w:szCs w:val="20"/>
      <w:u w:val="single"/>
    </w:rPr>
  </w:style>
  <w:style w:type="character" w:customStyle="1" w:styleId="Heading4Char">
    <w:name w:val="Heading 4 Char"/>
    <w:basedOn w:val="DefaultParagraphFont"/>
    <w:link w:val="Heading4"/>
    <w:rsid w:val="002E2CD2"/>
    <w:rPr>
      <w:rFonts w:ascii="Edwardian Script ITC" w:eastAsia="Times New Roman" w:hAnsi="Edwardian Script ITC" w:cs="Times New Roman"/>
      <w:b/>
      <w:caps/>
      <w:sz w:val="56"/>
      <w:szCs w:val="20"/>
    </w:rPr>
  </w:style>
  <w:style w:type="character" w:customStyle="1" w:styleId="Heading5Char">
    <w:name w:val="Heading 5 Char"/>
    <w:basedOn w:val="DefaultParagraphFont"/>
    <w:link w:val="Heading5"/>
    <w:rsid w:val="002E2CD2"/>
    <w:rPr>
      <w:rFonts w:ascii="Times New Roman" w:eastAsia="Times New Roman" w:hAnsi="Times New Roman" w:cs="Times New Roman"/>
      <w:b/>
      <w:sz w:val="18"/>
      <w:szCs w:val="20"/>
    </w:rPr>
  </w:style>
  <w:style w:type="paragraph" w:styleId="BodyTextIndent">
    <w:name w:val="Body Text Indent"/>
    <w:basedOn w:val="Normal"/>
    <w:link w:val="BodyTextIndentChar"/>
    <w:rsid w:val="002E2CD2"/>
    <w:pPr>
      <w:ind w:left="360"/>
    </w:pPr>
    <w:rPr>
      <w:sz w:val="18"/>
    </w:rPr>
  </w:style>
  <w:style w:type="character" w:customStyle="1" w:styleId="BodyTextIndentChar">
    <w:name w:val="Body Text Indent Char"/>
    <w:basedOn w:val="DefaultParagraphFont"/>
    <w:link w:val="BodyTextIndent"/>
    <w:rsid w:val="002E2CD2"/>
    <w:rPr>
      <w:rFonts w:ascii="Times New Roman" w:eastAsia="Times New Roman" w:hAnsi="Times New Roman" w:cs="Times New Roman"/>
      <w:sz w:val="18"/>
      <w:szCs w:val="20"/>
    </w:rPr>
  </w:style>
  <w:style w:type="paragraph" w:styleId="BodyText2">
    <w:name w:val="Body Text 2"/>
    <w:basedOn w:val="Normal"/>
    <w:link w:val="BodyText2Char"/>
    <w:rsid w:val="002E2CD2"/>
    <w:rPr>
      <w:sz w:val="18"/>
    </w:rPr>
  </w:style>
  <w:style w:type="character" w:customStyle="1" w:styleId="BodyText2Char">
    <w:name w:val="Body Text 2 Char"/>
    <w:basedOn w:val="DefaultParagraphFont"/>
    <w:link w:val="BodyText2"/>
    <w:rsid w:val="002E2CD2"/>
    <w:rPr>
      <w:rFonts w:ascii="Times New Roman" w:eastAsia="Times New Roman" w:hAnsi="Times New Roman" w:cs="Times New Roman"/>
      <w:sz w:val="18"/>
      <w:szCs w:val="20"/>
    </w:rPr>
  </w:style>
  <w:style w:type="character" w:styleId="Hyperlink">
    <w:name w:val="Hyperlink"/>
    <w:rsid w:val="002E2CD2"/>
    <w:rPr>
      <w:color w:val="0000FF"/>
      <w:u w:val="single"/>
    </w:rPr>
  </w:style>
  <w:style w:type="paragraph" w:styleId="Footer">
    <w:name w:val="footer"/>
    <w:basedOn w:val="Normal"/>
    <w:link w:val="FooterChar"/>
    <w:rsid w:val="002E2CD2"/>
    <w:pPr>
      <w:tabs>
        <w:tab w:val="center" w:pos="4320"/>
        <w:tab w:val="right" w:pos="8640"/>
      </w:tabs>
    </w:pPr>
  </w:style>
  <w:style w:type="character" w:customStyle="1" w:styleId="FooterChar">
    <w:name w:val="Footer Char"/>
    <w:basedOn w:val="DefaultParagraphFont"/>
    <w:link w:val="Footer"/>
    <w:rsid w:val="002E2CD2"/>
    <w:rPr>
      <w:rFonts w:ascii="Times New Roman" w:eastAsia="Times New Roman" w:hAnsi="Times New Roman" w:cs="Times New Roman"/>
      <w:sz w:val="20"/>
      <w:szCs w:val="20"/>
    </w:rPr>
  </w:style>
  <w:style w:type="character" w:styleId="PageNumber">
    <w:name w:val="page number"/>
    <w:basedOn w:val="DefaultParagraphFont"/>
    <w:rsid w:val="002E2CD2"/>
  </w:style>
  <w:style w:type="paragraph" w:styleId="ListParagraph">
    <w:name w:val="List Paragraph"/>
    <w:basedOn w:val="Normal"/>
    <w:uiPriority w:val="34"/>
    <w:qFormat/>
    <w:rsid w:val="00EF0EAD"/>
    <w:pPr>
      <w:ind w:left="720"/>
      <w:contextualSpacing/>
    </w:pPr>
  </w:style>
  <w:style w:type="paragraph" w:styleId="Header">
    <w:name w:val="header"/>
    <w:basedOn w:val="Normal"/>
    <w:link w:val="HeaderChar"/>
    <w:uiPriority w:val="99"/>
    <w:unhideWhenUsed/>
    <w:rsid w:val="002C5911"/>
    <w:pPr>
      <w:tabs>
        <w:tab w:val="center" w:pos="4680"/>
        <w:tab w:val="right" w:pos="9360"/>
      </w:tabs>
    </w:pPr>
  </w:style>
  <w:style w:type="character" w:customStyle="1" w:styleId="HeaderChar">
    <w:name w:val="Header Char"/>
    <w:basedOn w:val="DefaultParagraphFont"/>
    <w:link w:val="Header"/>
    <w:uiPriority w:val="99"/>
    <w:rsid w:val="002C5911"/>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rsid w:val="00DC3621"/>
    <w:rPr>
      <w:rFonts w:asciiTheme="majorHAnsi" w:eastAsiaTheme="majorEastAsia" w:hAnsiTheme="majorHAnsi" w:cstheme="majorBidi"/>
      <w:color w:val="1F4D78" w:themeColor="accent1" w:themeShade="7F"/>
      <w:sz w:val="20"/>
      <w:szCs w:val="20"/>
    </w:rPr>
  </w:style>
  <w:style w:type="paragraph" w:styleId="BalloonText">
    <w:name w:val="Balloon Text"/>
    <w:basedOn w:val="Normal"/>
    <w:link w:val="BalloonTextChar"/>
    <w:uiPriority w:val="99"/>
    <w:semiHidden/>
    <w:unhideWhenUsed/>
    <w:rsid w:val="00595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BC2"/>
    <w:rPr>
      <w:rFonts w:ascii="Segoe UI" w:eastAsia="Times New Roman" w:hAnsi="Segoe UI" w:cs="Segoe UI"/>
      <w:sz w:val="18"/>
      <w:szCs w:val="18"/>
    </w:rPr>
  </w:style>
  <w:style w:type="paragraph" w:styleId="NoSpacing">
    <w:name w:val="No Spacing"/>
    <w:uiPriority w:val="99"/>
    <w:qFormat/>
    <w:rsid w:val="004A2A9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6739">
      <w:bodyDiv w:val="1"/>
      <w:marLeft w:val="0"/>
      <w:marRight w:val="0"/>
      <w:marTop w:val="0"/>
      <w:marBottom w:val="0"/>
      <w:divBdr>
        <w:top w:val="none" w:sz="0" w:space="0" w:color="auto"/>
        <w:left w:val="none" w:sz="0" w:space="0" w:color="auto"/>
        <w:bottom w:val="none" w:sz="0" w:space="0" w:color="auto"/>
        <w:right w:val="none" w:sz="0" w:space="0" w:color="auto"/>
      </w:divBdr>
    </w:div>
    <w:div w:id="58217692">
      <w:bodyDiv w:val="1"/>
      <w:marLeft w:val="0"/>
      <w:marRight w:val="0"/>
      <w:marTop w:val="0"/>
      <w:marBottom w:val="0"/>
      <w:divBdr>
        <w:top w:val="none" w:sz="0" w:space="0" w:color="auto"/>
        <w:left w:val="none" w:sz="0" w:space="0" w:color="auto"/>
        <w:bottom w:val="none" w:sz="0" w:space="0" w:color="auto"/>
        <w:right w:val="none" w:sz="0" w:space="0" w:color="auto"/>
      </w:divBdr>
    </w:div>
    <w:div w:id="443424256">
      <w:bodyDiv w:val="1"/>
      <w:marLeft w:val="0"/>
      <w:marRight w:val="0"/>
      <w:marTop w:val="0"/>
      <w:marBottom w:val="0"/>
      <w:divBdr>
        <w:top w:val="none" w:sz="0" w:space="0" w:color="auto"/>
        <w:left w:val="none" w:sz="0" w:space="0" w:color="auto"/>
        <w:bottom w:val="none" w:sz="0" w:space="0" w:color="auto"/>
        <w:right w:val="none" w:sz="0" w:space="0" w:color="auto"/>
      </w:divBdr>
      <w:divsChild>
        <w:div w:id="296568848">
          <w:marLeft w:val="360"/>
          <w:marRight w:val="0"/>
          <w:marTop w:val="0"/>
          <w:marBottom w:val="0"/>
          <w:divBdr>
            <w:top w:val="none" w:sz="0" w:space="0" w:color="auto"/>
            <w:left w:val="none" w:sz="0" w:space="0" w:color="auto"/>
            <w:bottom w:val="none" w:sz="0" w:space="0" w:color="auto"/>
            <w:right w:val="none" w:sz="0" w:space="0" w:color="auto"/>
          </w:divBdr>
        </w:div>
        <w:div w:id="871498303">
          <w:marLeft w:val="360"/>
          <w:marRight w:val="0"/>
          <w:marTop w:val="0"/>
          <w:marBottom w:val="0"/>
          <w:divBdr>
            <w:top w:val="none" w:sz="0" w:space="0" w:color="auto"/>
            <w:left w:val="none" w:sz="0" w:space="0" w:color="auto"/>
            <w:bottom w:val="none" w:sz="0" w:space="0" w:color="auto"/>
            <w:right w:val="none" w:sz="0" w:space="0" w:color="auto"/>
          </w:divBdr>
          <w:divsChild>
            <w:div w:id="743258124">
              <w:marLeft w:val="0"/>
              <w:marRight w:val="0"/>
              <w:marTop w:val="0"/>
              <w:marBottom w:val="0"/>
              <w:divBdr>
                <w:top w:val="none" w:sz="0" w:space="0" w:color="auto"/>
                <w:left w:val="none" w:sz="0" w:space="0" w:color="auto"/>
                <w:bottom w:val="none" w:sz="0" w:space="0" w:color="auto"/>
                <w:right w:val="none" w:sz="0" w:space="0" w:color="auto"/>
              </w:divBdr>
            </w:div>
          </w:divsChild>
        </w:div>
        <w:div w:id="1100447333">
          <w:marLeft w:val="360"/>
          <w:marRight w:val="0"/>
          <w:marTop w:val="0"/>
          <w:marBottom w:val="0"/>
          <w:divBdr>
            <w:top w:val="none" w:sz="0" w:space="0" w:color="auto"/>
            <w:left w:val="none" w:sz="0" w:space="0" w:color="auto"/>
            <w:bottom w:val="none" w:sz="0" w:space="0" w:color="auto"/>
            <w:right w:val="none" w:sz="0" w:space="0" w:color="auto"/>
          </w:divBdr>
        </w:div>
        <w:div w:id="358165413">
          <w:marLeft w:val="360"/>
          <w:marRight w:val="0"/>
          <w:marTop w:val="0"/>
          <w:marBottom w:val="0"/>
          <w:divBdr>
            <w:top w:val="none" w:sz="0" w:space="0" w:color="auto"/>
            <w:left w:val="none" w:sz="0" w:space="0" w:color="auto"/>
            <w:bottom w:val="none" w:sz="0" w:space="0" w:color="auto"/>
            <w:right w:val="none" w:sz="0" w:space="0" w:color="auto"/>
          </w:divBdr>
        </w:div>
        <w:div w:id="2132892220">
          <w:marLeft w:val="360"/>
          <w:marRight w:val="0"/>
          <w:marTop w:val="0"/>
          <w:marBottom w:val="0"/>
          <w:divBdr>
            <w:top w:val="none" w:sz="0" w:space="0" w:color="auto"/>
            <w:left w:val="none" w:sz="0" w:space="0" w:color="auto"/>
            <w:bottom w:val="none" w:sz="0" w:space="0" w:color="auto"/>
            <w:right w:val="none" w:sz="0" w:space="0" w:color="auto"/>
          </w:divBdr>
        </w:div>
        <w:div w:id="1594704084">
          <w:marLeft w:val="360"/>
          <w:marRight w:val="0"/>
          <w:marTop w:val="0"/>
          <w:marBottom w:val="0"/>
          <w:divBdr>
            <w:top w:val="none" w:sz="0" w:space="0" w:color="auto"/>
            <w:left w:val="none" w:sz="0" w:space="0" w:color="auto"/>
            <w:bottom w:val="none" w:sz="0" w:space="0" w:color="auto"/>
            <w:right w:val="none" w:sz="0" w:space="0" w:color="auto"/>
          </w:divBdr>
        </w:div>
      </w:divsChild>
    </w:div>
    <w:div w:id="946158392">
      <w:bodyDiv w:val="1"/>
      <w:marLeft w:val="0"/>
      <w:marRight w:val="0"/>
      <w:marTop w:val="0"/>
      <w:marBottom w:val="0"/>
      <w:divBdr>
        <w:top w:val="none" w:sz="0" w:space="0" w:color="auto"/>
        <w:left w:val="none" w:sz="0" w:space="0" w:color="auto"/>
        <w:bottom w:val="none" w:sz="0" w:space="0" w:color="auto"/>
        <w:right w:val="none" w:sz="0" w:space="0" w:color="auto"/>
      </w:divBdr>
    </w:div>
    <w:div w:id="967201823">
      <w:bodyDiv w:val="1"/>
      <w:marLeft w:val="0"/>
      <w:marRight w:val="0"/>
      <w:marTop w:val="0"/>
      <w:marBottom w:val="0"/>
      <w:divBdr>
        <w:top w:val="none" w:sz="0" w:space="0" w:color="auto"/>
        <w:left w:val="none" w:sz="0" w:space="0" w:color="auto"/>
        <w:bottom w:val="none" w:sz="0" w:space="0" w:color="auto"/>
        <w:right w:val="none" w:sz="0" w:space="0" w:color="auto"/>
      </w:divBdr>
      <w:divsChild>
        <w:div w:id="660475139">
          <w:marLeft w:val="0"/>
          <w:marRight w:val="0"/>
          <w:marTop w:val="0"/>
          <w:marBottom w:val="0"/>
          <w:divBdr>
            <w:top w:val="none" w:sz="0" w:space="0" w:color="auto"/>
            <w:left w:val="none" w:sz="0" w:space="0" w:color="auto"/>
            <w:bottom w:val="none" w:sz="0" w:space="0" w:color="auto"/>
            <w:right w:val="none" w:sz="0" w:space="0" w:color="auto"/>
          </w:divBdr>
        </w:div>
      </w:divsChild>
    </w:div>
    <w:div w:id="1038815640">
      <w:bodyDiv w:val="1"/>
      <w:marLeft w:val="0"/>
      <w:marRight w:val="0"/>
      <w:marTop w:val="0"/>
      <w:marBottom w:val="0"/>
      <w:divBdr>
        <w:top w:val="none" w:sz="0" w:space="0" w:color="auto"/>
        <w:left w:val="none" w:sz="0" w:space="0" w:color="auto"/>
        <w:bottom w:val="none" w:sz="0" w:space="0" w:color="auto"/>
        <w:right w:val="none" w:sz="0" w:space="0" w:color="auto"/>
      </w:divBdr>
    </w:div>
    <w:div w:id="1393112124">
      <w:bodyDiv w:val="1"/>
      <w:marLeft w:val="0"/>
      <w:marRight w:val="0"/>
      <w:marTop w:val="0"/>
      <w:marBottom w:val="0"/>
      <w:divBdr>
        <w:top w:val="none" w:sz="0" w:space="0" w:color="auto"/>
        <w:left w:val="none" w:sz="0" w:space="0" w:color="auto"/>
        <w:bottom w:val="none" w:sz="0" w:space="0" w:color="auto"/>
        <w:right w:val="none" w:sz="0" w:space="0" w:color="auto"/>
      </w:divBdr>
      <w:divsChild>
        <w:div w:id="8339646">
          <w:marLeft w:val="547"/>
          <w:marRight w:val="0"/>
          <w:marTop w:val="154"/>
          <w:marBottom w:val="0"/>
          <w:divBdr>
            <w:top w:val="none" w:sz="0" w:space="0" w:color="auto"/>
            <w:left w:val="none" w:sz="0" w:space="0" w:color="auto"/>
            <w:bottom w:val="none" w:sz="0" w:space="0" w:color="auto"/>
            <w:right w:val="none" w:sz="0" w:space="0" w:color="auto"/>
          </w:divBdr>
        </w:div>
        <w:div w:id="1286347098">
          <w:marLeft w:val="547"/>
          <w:marRight w:val="0"/>
          <w:marTop w:val="154"/>
          <w:marBottom w:val="0"/>
          <w:divBdr>
            <w:top w:val="none" w:sz="0" w:space="0" w:color="auto"/>
            <w:left w:val="none" w:sz="0" w:space="0" w:color="auto"/>
            <w:bottom w:val="none" w:sz="0" w:space="0" w:color="auto"/>
            <w:right w:val="none" w:sz="0" w:space="0" w:color="auto"/>
          </w:divBdr>
        </w:div>
        <w:div w:id="469909682">
          <w:marLeft w:val="547"/>
          <w:marRight w:val="0"/>
          <w:marTop w:val="154"/>
          <w:marBottom w:val="0"/>
          <w:divBdr>
            <w:top w:val="none" w:sz="0" w:space="0" w:color="auto"/>
            <w:left w:val="none" w:sz="0" w:space="0" w:color="auto"/>
            <w:bottom w:val="none" w:sz="0" w:space="0" w:color="auto"/>
            <w:right w:val="none" w:sz="0" w:space="0" w:color="auto"/>
          </w:divBdr>
        </w:div>
        <w:div w:id="1715812862">
          <w:marLeft w:val="547"/>
          <w:marRight w:val="0"/>
          <w:marTop w:val="154"/>
          <w:marBottom w:val="0"/>
          <w:divBdr>
            <w:top w:val="none" w:sz="0" w:space="0" w:color="auto"/>
            <w:left w:val="none" w:sz="0" w:space="0" w:color="auto"/>
            <w:bottom w:val="none" w:sz="0" w:space="0" w:color="auto"/>
            <w:right w:val="none" w:sz="0" w:space="0" w:color="auto"/>
          </w:divBdr>
        </w:div>
        <w:div w:id="961771060">
          <w:marLeft w:val="547"/>
          <w:marRight w:val="0"/>
          <w:marTop w:val="154"/>
          <w:marBottom w:val="0"/>
          <w:divBdr>
            <w:top w:val="none" w:sz="0" w:space="0" w:color="auto"/>
            <w:left w:val="none" w:sz="0" w:space="0" w:color="auto"/>
            <w:bottom w:val="none" w:sz="0" w:space="0" w:color="auto"/>
            <w:right w:val="none" w:sz="0" w:space="0" w:color="auto"/>
          </w:divBdr>
        </w:div>
      </w:divsChild>
    </w:div>
    <w:div w:id="1618020850">
      <w:bodyDiv w:val="1"/>
      <w:marLeft w:val="0"/>
      <w:marRight w:val="0"/>
      <w:marTop w:val="0"/>
      <w:marBottom w:val="0"/>
      <w:divBdr>
        <w:top w:val="none" w:sz="0" w:space="0" w:color="auto"/>
        <w:left w:val="none" w:sz="0" w:space="0" w:color="auto"/>
        <w:bottom w:val="none" w:sz="0" w:space="0" w:color="auto"/>
        <w:right w:val="none" w:sz="0" w:space="0" w:color="auto"/>
      </w:divBdr>
      <w:divsChild>
        <w:div w:id="2123332987">
          <w:marLeft w:val="0"/>
          <w:marRight w:val="0"/>
          <w:marTop w:val="0"/>
          <w:marBottom w:val="0"/>
          <w:divBdr>
            <w:top w:val="none" w:sz="0" w:space="0" w:color="auto"/>
            <w:left w:val="none" w:sz="0" w:space="0" w:color="auto"/>
            <w:bottom w:val="none" w:sz="0" w:space="0" w:color="auto"/>
            <w:right w:val="none" w:sz="0" w:space="0" w:color="auto"/>
          </w:divBdr>
        </w:div>
        <w:div w:id="73431461">
          <w:marLeft w:val="0"/>
          <w:marRight w:val="0"/>
          <w:marTop w:val="0"/>
          <w:marBottom w:val="0"/>
          <w:divBdr>
            <w:top w:val="none" w:sz="0" w:space="0" w:color="auto"/>
            <w:left w:val="none" w:sz="0" w:space="0" w:color="auto"/>
            <w:bottom w:val="none" w:sz="0" w:space="0" w:color="auto"/>
            <w:right w:val="none" w:sz="0" w:space="0" w:color="auto"/>
          </w:divBdr>
        </w:div>
        <w:div w:id="1351444757">
          <w:marLeft w:val="0"/>
          <w:marRight w:val="0"/>
          <w:marTop w:val="0"/>
          <w:marBottom w:val="0"/>
          <w:divBdr>
            <w:top w:val="none" w:sz="0" w:space="0" w:color="auto"/>
            <w:left w:val="none" w:sz="0" w:space="0" w:color="auto"/>
            <w:bottom w:val="none" w:sz="0" w:space="0" w:color="auto"/>
            <w:right w:val="none" w:sz="0" w:space="0" w:color="auto"/>
          </w:divBdr>
        </w:div>
        <w:div w:id="1703432227">
          <w:marLeft w:val="0"/>
          <w:marRight w:val="0"/>
          <w:marTop w:val="0"/>
          <w:marBottom w:val="0"/>
          <w:divBdr>
            <w:top w:val="none" w:sz="0" w:space="0" w:color="auto"/>
            <w:left w:val="none" w:sz="0" w:space="0" w:color="auto"/>
            <w:bottom w:val="none" w:sz="0" w:space="0" w:color="auto"/>
            <w:right w:val="none" w:sz="0" w:space="0" w:color="auto"/>
          </w:divBdr>
        </w:div>
        <w:div w:id="1623489551">
          <w:marLeft w:val="0"/>
          <w:marRight w:val="0"/>
          <w:marTop w:val="0"/>
          <w:marBottom w:val="0"/>
          <w:divBdr>
            <w:top w:val="none" w:sz="0" w:space="0" w:color="auto"/>
            <w:left w:val="none" w:sz="0" w:space="0" w:color="auto"/>
            <w:bottom w:val="none" w:sz="0" w:space="0" w:color="auto"/>
            <w:right w:val="none" w:sz="0" w:space="0" w:color="auto"/>
          </w:divBdr>
        </w:div>
        <w:div w:id="2144424341">
          <w:marLeft w:val="0"/>
          <w:marRight w:val="0"/>
          <w:marTop w:val="0"/>
          <w:marBottom w:val="0"/>
          <w:divBdr>
            <w:top w:val="none" w:sz="0" w:space="0" w:color="auto"/>
            <w:left w:val="none" w:sz="0" w:space="0" w:color="auto"/>
            <w:bottom w:val="none" w:sz="0" w:space="0" w:color="auto"/>
            <w:right w:val="none" w:sz="0" w:space="0" w:color="auto"/>
          </w:divBdr>
        </w:div>
      </w:divsChild>
    </w:div>
    <w:div w:id="16249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77196">
          <w:marLeft w:val="0"/>
          <w:marRight w:val="0"/>
          <w:marTop w:val="0"/>
          <w:marBottom w:val="0"/>
          <w:divBdr>
            <w:top w:val="none" w:sz="0" w:space="0" w:color="auto"/>
            <w:left w:val="none" w:sz="0" w:space="0" w:color="auto"/>
            <w:bottom w:val="none" w:sz="0" w:space="0" w:color="auto"/>
            <w:right w:val="none" w:sz="0" w:space="0" w:color="auto"/>
          </w:divBdr>
        </w:div>
        <w:div w:id="299918647">
          <w:marLeft w:val="0"/>
          <w:marRight w:val="0"/>
          <w:marTop w:val="0"/>
          <w:marBottom w:val="0"/>
          <w:divBdr>
            <w:top w:val="none" w:sz="0" w:space="0" w:color="auto"/>
            <w:left w:val="none" w:sz="0" w:space="0" w:color="auto"/>
            <w:bottom w:val="none" w:sz="0" w:space="0" w:color="auto"/>
            <w:right w:val="none" w:sz="0" w:space="0" w:color="auto"/>
          </w:divBdr>
        </w:div>
        <w:div w:id="251862112">
          <w:marLeft w:val="0"/>
          <w:marRight w:val="0"/>
          <w:marTop w:val="0"/>
          <w:marBottom w:val="0"/>
          <w:divBdr>
            <w:top w:val="none" w:sz="0" w:space="0" w:color="auto"/>
            <w:left w:val="none" w:sz="0" w:space="0" w:color="auto"/>
            <w:bottom w:val="none" w:sz="0" w:space="0" w:color="auto"/>
            <w:right w:val="none" w:sz="0" w:space="0" w:color="auto"/>
          </w:divBdr>
        </w:div>
        <w:div w:id="216625456">
          <w:marLeft w:val="0"/>
          <w:marRight w:val="0"/>
          <w:marTop w:val="0"/>
          <w:marBottom w:val="0"/>
          <w:divBdr>
            <w:top w:val="none" w:sz="0" w:space="0" w:color="auto"/>
            <w:left w:val="none" w:sz="0" w:space="0" w:color="auto"/>
            <w:bottom w:val="none" w:sz="0" w:space="0" w:color="auto"/>
            <w:right w:val="none" w:sz="0" w:space="0" w:color="auto"/>
          </w:divBdr>
        </w:div>
        <w:div w:id="2054115557">
          <w:marLeft w:val="0"/>
          <w:marRight w:val="0"/>
          <w:marTop w:val="0"/>
          <w:marBottom w:val="0"/>
          <w:divBdr>
            <w:top w:val="none" w:sz="0" w:space="0" w:color="auto"/>
            <w:left w:val="none" w:sz="0" w:space="0" w:color="auto"/>
            <w:bottom w:val="none" w:sz="0" w:space="0" w:color="auto"/>
            <w:right w:val="none" w:sz="0" w:space="0" w:color="auto"/>
          </w:divBdr>
        </w:div>
        <w:div w:id="336468869">
          <w:marLeft w:val="0"/>
          <w:marRight w:val="0"/>
          <w:marTop w:val="0"/>
          <w:marBottom w:val="0"/>
          <w:divBdr>
            <w:top w:val="none" w:sz="0" w:space="0" w:color="auto"/>
            <w:left w:val="none" w:sz="0" w:space="0" w:color="auto"/>
            <w:bottom w:val="none" w:sz="0" w:space="0" w:color="auto"/>
            <w:right w:val="none" w:sz="0" w:space="0" w:color="auto"/>
          </w:divBdr>
        </w:div>
        <w:div w:id="1066494498">
          <w:marLeft w:val="0"/>
          <w:marRight w:val="0"/>
          <w:marTop w:val="0"/>
          <w:marBottom w:val="0"/>
          <w:divBdr>
            <w:top w:val="none" w:sz="0" w:space="0" w:color="auto"/>
            <w:left w:val="none" w:sz="0" w:space="0" w:color="auto"/>
            <w:bottom w:val="none" w:sz="0" w:space="0" w:color="auto"/>
            <w:right w:val="none" w:sz="0" w:space="0" w:color="auto"/>
          </w:divBdr>
        </w:div>
        <w:div w:id="402416978">
          <w:marLeft w:val="0"/>
          <w:marRight w:val="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
          </w:divsChild>
        </w:div>
        <w:div w:id="402723907">
          <w:marLeft w:val="0"/>
          <w:marRight w:val="0"/>
          <w:marTop w:val="0"/>
          <w:marBottom w:val="0"/>
          <w:divBdr>
            <w:top w:val="none" w:sz="0" w:space="0" w:color="auto"/>
            <w:left w:val="none" w:sz="0" w:space="0" w:color="auto"/>
            <w:bottom w:val="none" w:sz="0" w:space="0" w:color="auto"/>
            <w:right w:val="none" w:sz="0" w:space="0" w:color="auto"/>
          </w:divBdr>
        </w:div>
        <w:div w:id="455561343">
          <w:marLeft w:val="0"/>
          <w:marRight w:val="0"/>
          <w:marTop w:val="0"/>
          <w:marBottom w:val="0"/>
          <w:divBdr>
            <w:top w:val="none" w:sz="0" w:space="0" w:color="auto"/>
            <w:left w:val="none" w:sz="0" w:space="0" w:color="auto"/>
            <w:bottom w:val="none" w:sz="0" w:space="0" w:color="auto"/>
            <w:right w:val="none" w:sz="0" w:space="0" w:color="auto"/>
          </w:divBdr>
          <w:divsChild>
            <w:div w:id="1818649027">
              <w:marLeft w:val="0"/>
              <w:marRight w:val="0"/>
              <w:marTop w:val="0"/>
              <w:marBottom w:val="0"/>
              <w:divBdr>
                <w:top w:val="none" w:sz="0" w:space="0" w:color="auto"/>
                <w:left w:val="none" w:sz="0" w:space="0" w:color="auto"/>
                <w:bottom w:val="none" w:sz="0" w:space="0" w:color="auto"/>
                <w:right w:val="none" w:sz="0" w:space="0" w:color="auto"/>
              </w:divBdr>
            </w:div>
          </w:divsChild>
        </w:div>
        <w:div w:id="641812420">
          <w:marLeft w:val="180"/>
          <w:marRight w:val="0"/>
          <w:marTop w:val="0"/>
          <w:marBottom w:val="0"/>
          <w:divBdr>
            <w:top w:val="none" w:sz="0" w:space="0" w:color="auto"/>
            <w:left w:val="none" w:sz="0" w:space="0" w:color="auto"/>
            <w:bottom w:val="none" w:sz="0" w:space="0" w:color="auto"/>
            <w:right w:val="none" w:sz="0" w:space="0" w:color="auto"/>
          </w:divBdr>
        </w:div>
        <w:div w:id="1265573382">
          <w:marLeft w:val="1080"/>
          <w:marRight w:val="0"/>
          <w:marTop w:val="0"/>
          <w:marBottom w:val="0"/>
          <w:divBdr>
            <w:top w:val="none" w:sz="0" w:space="0" w:color="auto"/>
            <w:left w:val="none" w:sz="0" w:space="0" w:color="auto"/>
            <w:bottom w:val="none" w:sz="0" w:space="0" w:color="auto"/>
            <w:right w:val="none" w:sz="0" w:space="0" w:color="auto"/>
          </w:divBdr>
        </w:div>
        <w:div w:id="1689137757">
          <w:marLeft w:val="0"/>
          <w:marRight w:val="0"/>
          <w:marTop w:val="0"/>
          <w:marBottom w:val="0"/>
          <w:divBdr>
            <w:top w:val="none" w:sz="0" w:space="0" w:color="auto"/>
            <w:left w:val="none" w:sz="0" w:space="0" w:color="auto"/>
            <w:bottom w:val="none" w:sz="0" w:space="0" w:color="auto"/>
            <w:right w:val="none" w:sz="0" w:space="0" w:color="auto"/>
          </w:divBdr>
        </w:div>
        <w:div w:id="2029521117">
          <w:marLeft w:val="0"/>
          <w:marRight w:val="0"/>
          <w:marTop w:val="0"/>
          <w:marBottom w:val="0"/>
          <w:divBdr>
            <w:top w:val="none" w:sz="0" w:space="0" w:color="auto"/>
            <w:left w:val="none" w:sz="0" w:space="0" w:color="auto"/>
            <w:bottom w:val="none" w:sz="0" w:space="0" w:color="auto"/>
            <w:right w:val="none" w:sz="0" w:space="0" w:color="auto"/>
          </w:divBdr>
          <w:divsChild>
            <w:div w:id="499467819">
              <w:marLeft w:val="0"/>
              <w:marRight w:val="0"/>
              <w:marTop w:val="0"/>
              <w:marBottom w:val="0"/>
              <w:divBdr>
                <w:top w:val="none" w:sz="0" w:space="0" w:color="auto"/>
                <w:left w:val="none" w:sz="0" w:space="0" w:color="auto"/>
                <w:bottom w:val="none" w:sz="0" w:space="0" w:color="auto"/>
                <w:right w:val="none" w:sz="0" w:space="0" w:color="auto"/>
              </w:divBdr>
            </w:div>
          </w:divsChild>
        </w:div>
        <w:div w:id="931935249">
          <w:marLeft w:val="0"/>
          <w:marRight w:val="0"/>
          <w:marTop w:val="0"/>
          <w:marBottom w:val="0"/>
          <w:divBdr>
            <w:top w:val="none" w:sz="0" w:space="0" w:color="auto"/>
            <w:left w:val="none" w:sz="0" w:space="0" w:color="auto"/>
            <w:bottom w:val="none" w:sz="0" w:space="0" w:color="auto"/>
            <w:right w:val="none" w:sz="0" w:space="0" w:color="auto"/>
          </w:divBdr>
          <w:divsChild>
            <w:div w:id="153838524">
              <w:marLeft w:val="0"/>
              <w:marRight w:val="0"/>
              <w:marTop w:val="0"/>
              <w:marBottom w:val="0"/>
              <w:divBdr>
                <w:top w:val="none" w:sz="0" w:space="0" w:color="auto"/>
                <w:left w:val="none" w:sz="0" w:space="0" w:color="auto"/>
                <w:bottom w:val="none" w:sz="0" w:space="0" w:color="auto"/>
                <w:right w:val="none" w:sz="0" w:space="0" w:color="auto"/>
              </w:divBdr>
              <w:divsChild>
                <w:div w:id="272828972">
                  <w:marLeft w:val="0"/>
                  <w:marRight w:val="0"/>
                  <w:marTop w:val="0"/>
                  <w:marBottom w:val="0"/>
                  <w:divBdr>
                    <w:top w:val="none" w:sz="0" w:space="0" w:color="auto"/>
                    <w:left w:val="none" w:sz="0" w:space="0" w:color="auto"/>
                    <w:bottom w:val="none" w:sz="0" w:space="0" w:color="auto"/>
                    <w:right w:val="none" w:sz="0" w:space="0" w:color="auto"/>
                  </w:divBdr>
                </w:div>
                <w:div w:id="14288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50543">
          <w:marLeft w:val="0"/>
          <w:marRight w:val="0"/>
          <w:marTop w:val="0"/>
          <w:marBottom w:val="0"/>
          <w:divBdr>
            <w:top w:val="none" w:sz="0" w:space="0" w:color="auto"/>
            <w:left w:val="none" w:sz="0" w:space="0" w:color="auto"/>
            <w:bottom w:val="none" w:sz="0" w:space="0" w:color="auto"/>
            <w:right w:val="none" w:sz="0" w:space="0" w:color="auto"/>
          </w:divBdr>
        </w:div>
      </w:divsChild>
    </w:div>
    <w:div w:id="1782065190">
      <w:bodyDiv w:val="1"/>
      <w:marLeft w:val="0"/>
      <w:marRight w:val="0"/>
      <w:marTop w:val="0"/>
      <w:marBottom w:val="0"/>
      <w:divBdr>
        <w:top w:val="none" w:sz="0" w:space="0" w:color="auto"/>
        <w:left w:val="none" w:sz="0" w:space="0" w:color="auto"/>
        <w:bottom w:val="none" w:sz="0" w:space="0" w:color="auto"/>
        <w:right w:val="none" w:sz="0" w:space="0" w:color="auto"/>
      </w:divBdr>
      <w:divsChild>
        <w:div w:id="499732138">
          <w:marLeft w:val="0"/>
          <w:marRight w:val="0"/>
          <w:marTop w:val="0"/>
          <w:marBottom w:val="0"/>
          <w:divBdr>
            <w:top w:val="none" w:sz="0" w:space="0" w:color="auto"/>
            <w:left w:val="none" w:sz="0" w:space="0" w:color="auto"/>
            <w:bottom w:val="none" w:sz="0" w:space="0" w:color="auto"/>
            <w:right w:val="none" w:sz="0" w:space="0" w:color="auto"/>
          </w:divBdr>
          <w:divsChild>
            <w:div w:id="845093984">
              <w:marLeft w:val="0"/>
              <w:marRight w:val="0"/>
              <w:marTop w:val="0"/>
              <w:marBottom w:val="0"/>
              <w:divBdr>
                <w:top w:val="single" w:sz="4" w:space="1" w:color="auto"/>
                <w:left w:val="single" w:sz="4" w:space="1" w:color="auto"/>
                <w:bottom w:val="single" w:sz="4" w:space="31" w:color="auto"/>
                <w:right w:val="single" w:sz="4" w:space="1" w:color="auto"/>
              </w:divBdr>
              <w:divsChild>
                <w:div w:id="7355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bano@houstoni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ano@houstonisd.org" TargetMode="External"/><Relationship Id="rId5" Type="http://schemas.openxmlformats.org/officeDocument/2006/relationships/webSettings" Target="webSettings.xml"/><Relationship Id="rId15" Type="http://schemas.openxmlformats.org/officeDocument/2006/relationships/hyperlink" Target="http://www.purplepups.org"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urplepu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89FEF-B46D-48A8-BB3C-C10DE69EBFD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6</Pages>
  <Words>4065</Words>
  <Characters>23175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Bano, Najma</dc:creator>
  <cp:keywords/>
  <dc:description/>
  <cp:lastModifiedBy>Bano, Najma</cp:lastModifiedBy>
  <cp:revision>44</cp:revision>
  <cp:lastPrinted>2018-08-24T00:53:00Z</cp:lastPrinted>
  <dcterms:created xsi:type="dcterms:W3CDTF">2019-08-22T00:18:00Z</dcterms:created>
  <dcterms:modified xsi:type="dcterms:W3CDTF">2020-08-30T16:37:00Z</dcterms:modified>
</cp:coreProperties>
</file>