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2683"/>
        <w:gridCol w:w="1028"/>
        <w:gridCol w:w="2974"/>
        <w:gridCol w:w="1000"/>
        <w:gridCol w:w="2609"/>
      </w:tblGrid>
      <w:tr w:rsidR="00BF0A2A" w:rsidTr="00EE40BF">
        <w:tc>
          <w:tcPr>
            <w:tcW w:w="1092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:rsidR="00EE40BF" w:rsidRDefault="00844D1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PRICE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:rsidR="00EE40BF" w:rsidRDefault="00844D1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Human Services(B)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:rsidR="00EE40BF" w:rsidRDefault="00BF0A2A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January 5, 2015 – January 9, 2015</w:t>
            </w:r>
          </w:p>
        </w:tc>
      </w:tr>
    </w:tbl>
    <w:p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5220"/>
        <w:gridCol w:w="11140"/>
      </w:tblGrid>
      <w:tr w:rsidR="00225CA5" w:rsidTr="005A5721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:rsidTr="005A5721">
        <w:trPr>
          <w:cantSplit/>
          <w:trHeight w:val="1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:rsidTr="005A5721">
        <w:trPr>
          <w:cantSplit/>
          <w:trHeight w:val="1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16" w:rsidRDefault="00844D16" w:rsidP="00844D16">
            <w:pPr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</w:rPr>
              <w:t xml:space="preserve"> TEKS 130.93</w:t>
            </w:r>
            <w:r>
              <w:rPr>
                <w:rFonts w:ascii="Times New Roman" w:hAnsi="Times New Roman"/>
                <w:b/>
              </w:rPr>
              <w:t xml:space="preserve"> c1A</w:t>
            </w:r>
          </w:p>
          <w:p w:rsidR="00844D16" w:rsidRPr="004B1624" w:rsidRDefault="00844D16" w:rsidP="00844D16">
            <w:pPr>
              <w:rPr>
                <w:rFonts w:ascii="Times New Roman" w:hAnsi="Times New Roman"/>
                <w:b/>
                <w:i w:val="0"/>
              </w:rPr>
            </w:pPr>
          </w:p>
          <w:p w:rsidR="00844D16" w:rsidRPr="008E4239" w:rsidRDefault="00E76D7E" w:rsidP="00844D16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</w:t>
            </w:r>
            <w:r w:rsidR="00844D16" w:rsidRPr="008E42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4D16" w:rsidRPr="008E4239">
              <w:rPr>
                <w:rFonts w:ascii="Times New Roman" w:hAnsi="Times New Roman"/>
                <w:i w:val="0"/>
                <w:sz w:val="18"/>
                <w:szCs w:val="18"/>
              </w:rPr>
              <w:t>applies academic knowledge and skills in fashion, style, classics and fads.</w:t>
            </w:r>
          </w:p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E" w:rsidRPr="008E4239" w:rsidRDefault="00844D16" w:rsidP="00844D16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define technical concepts, vocabulary and the proper terminology.</w:t>
            </w:r>
          </w:p>
          <w:p w:rsidR="00844D16" w:rsidRPr="008267F9" w:rsidRDefault="00844D16" w:rsidP="00E76D7E">
            <w:pPr>
              <w:pStyle w:val="ListParagraph"/>
              <w:spacing w:after="120"/>
              <w:contextualSpacing w:val="0"/>
              <w:rPr>
                <w:rFonts w:ascii="Times New Roman" w:hAnsi="Times New Roman"/>
                <w:i w:val="0"/>
              </w:rPr>
            </w:pPr>
            <w:r w:rsidRPr="008267F9">
              <w:rPr>
                <w:rFonts w:ascii="Times New Roman" w:hAnsi="Times New Roman"/>
              </w:rPr>
              <w:t xml:space="preserve"> </w:t>
            </w:r>
          </w:p>
          <w:p w:rsidR="00E16286" w:rsidRPr="008267F9" w:rsidRDefault="008267F9" w:rsidP="008267F9">
            <w:pPr>
              <w:spacing w:after="120"/>
              <w:ind w:left="360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267F9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HOT-</w:t>
            </w: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WHAT IS CONFORMITY?</w:t>
            </w:r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Do Now (10) - </w:t>
            </w:r>
            <w:r w:rsidR="00844D16" w:rsidRPr="008E4239">
              <w:rPr>
                <w:rFonts w:ascii="Times New Roman" w:hAnsi="Times New Roman"/>
                <w:i w:val="0"/>
                <w:sz w:val="18"/>
                <w:szCs w:val="18"/>
              </w:rPr>
              <w:t>Secure your folder and the new textbook for Clothing section of the course.</w:t>
            </w:r>
            <w:r w:rsidR="00844D16" w:rsidRPr="008E423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16286" w:rsidRPr="008E4239" w:rsidRDefault="00E16286" w:rsidP="00EF6A2F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Direct Instruction (</w:t>
            </w:r>
            <w:r w:rsidR="00E76D7E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30)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– </w:t>
            </w:r>
            <w:r w:rsidR="00666504" w:rsidRPr="008E4239">
              <w:rPr>
                <w:rFonts w:ascii="Times New Roman" w:hAnsi="Times New Roman"/>
                <w:i w:val="0"/>
                <w:sz w:val="18"/>
                <w:szCs w:val="18"/>
              </w:rPr>
              <w:t>Give examples using</w:t>
            </w:r>
            <w:r w:rsidR="00844D16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the key </w:t>
            </w:r>
            <w:r w:rsidR="00666504" w:rsidRPr="008E4239">
              <w:rPr>
                <w:rFonts w:ascii="Times New Roman" w:hAnsi="Times New Roman"/>
                <w:i w:val="0"/>
                <w:sz w:val="18"/>
                <w:szCs w:val="18"/>
              </w:rPr>
              <w:t>terms on page 18 and identify 2 roles</w:t>
            </w:r>
            <w:r w:rsidR="00844D16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clothing</w:t>
            </w:r>
            <w:r w:rsidR="00844D16" w:rsidRPr="008E4239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</w:t>
            </w:r>
            <w:r w:rsidR="00666504" w:rsidRPr="008E4239">
              <w:rPr>
                <w:rFonts w:ascii="Times New Roman" w:hAnsi="Times New Roman"/>
                <w:i w:val="0"/>
                <w:sz w:val="18"/>
                <w:szCs w:val="18"/>
              </w:rPr>
              <w:t>play</w:t>
            </w:r>
            <w:r w:rsidR="00844D16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and why.  </w:t>
            </w:r>
          </w:p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Guided Activity (20)</w:t>
            </w:r>
            <w:r w:rsidR="00666504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– Identify </w:t>
            </w:r>
            <w:r w:rsidR="008267F9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and define the key terms.</w:t>
            </w:r>
          </w:p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Independent Practice/Check for Understanding (20) –</w:t>
            </w:r>
            <w:r w:rsidR="008267F9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8267F9" w:rsidRPr="008E4239">
              <w:rPr>
                <w:rFonts w:ascii="Times New Roman" w:hAnsi="Times New Roman"/>
                <w:i w:val="0"/>
                <w:sz w:val="18"/>
                <w:szCs w:val="18"/>
              </w:rPr>
              <w:t>Using blank paper identify the level of needs using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  <w:r w:rsidR="00666504" w:rsidRPr="008E4239">
              <w:rPr>
                <w:rFonts w:ascii="Times New Roman" w:hAnsi="Times New Roman"/>
                <w:i w:val="0"/>
                <w:sz w:val="18"/>
                <w:szCs w:val="18"/>
              </w:rPr>
              <w:t>Maslow’s pyramid.  In each area identify at least</w:t>
            </w:r>
            <w:r w:rsidR="008267F9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3</w:t>
            </w:r>
            <w:r w:rsidR="00666504" w:rsidRPr="008E4239">
              <w:rPr>
                <w:rFonts w:ascii="Times New Roman" w:hAnsi="Times New Roman"/>
                <w:i w:val="0"/>
                <w:sz w:val="18"/>
                <w:szCs w:val="18"/>
              </w:rPr>
              <w:t xml:space="preserve"> needs met.</w:t>
            </w:r>
          </w:p>
          <w:p w:rsidR="00E16286" w:rsidRPr="0062624A" w:rsidRDefault="00E16286" w:rsidP="008267F9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Re-teach/Wrap-up/Homework (10) </w:t>
            </w:r>
            <w:r w:rsidR="008267F9" w:rsidRPr="008E4239">
              <w:rPr>
                <w:rFonts w:ascii="Californian FB" w:hAnsi="Californian FB"/>
                <w:i w:val="0"/>
                <w:sz w:val="18"/>
                <w:szCs w:val="18"/>
              </w:rPr>
              <w:t>Physical</w:t>
            </w:r>
            <w:r w:rsidR="008267F9">
              <w:rPr>
                <w:rFonts w:ascii="Californian FB" w:hAnsi="Californian FB"/>
                <w:i w:val="0"/>
                <w:sz w:val="20"/>
                <w:szCs w:val="20"/>
              </w:rPr>
              <w:t xml:space="preserve"> needs, Love and Acceptance, Esteem and conformity.</w:t>
            </w:r>
          </w:p>
        </w:tc>
      </w:tr>
      <w:tr w:rsidR="00E16286" w:rsidTr="005A5721">
        <w:trPr>
          <w:cantSplit/>
          <w:trHeight w:val="14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contextualSpacing w:val="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E1628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:rsidTr="005A5721">
        <w:trPr>
          <w:cantSplit/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16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</w:rPr>
              <w:t>TEKS 130.93 c1A,2A</w:t>
            </w:r>
          </w:p>
          <w:p w:rsidR="00844D16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</w:p>
          <w:p w:rsidR="00844D16" w:rsidRPr="008E4239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 applies professional strategies to adapt language for audience and situations</w:t>
            </w:r>
            <w:r w:rsidRPr="008E42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6286" w:rsidRPr="0062624A" w:rsidRDefault="00E16286" w:rsidP="008267F9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E4239" w:rsidRDefault="008267F9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identify the difference between positive and negative personality traits</w:t>
            </w: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.</w:t>
            </w:r>
          </w:p>
          <w:p w:rsidR="00EF6A2F" w:rsidRPr="008E4239" w:rsidRDefault="00EF6A2F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describe two ways to improve my personality.</w:t>
            </w:r>
          </w:p>
          <w:p w:rsidR="00EF6A2F" w:rsidRPr="00EF6A2F" w:rsidRDefault="00EF6A2F" w:rsidP="00EF6A2F">
            <w:pPr>
              <w:pStyle w:val="ListParagraph"/>
              <w:ind w:left="360"/>
              <w:rPr>
                <w:rFonts w:ascii="Californian FB" w:hAnsi="Californian FB"/>
                <w:i w:val="0"/>
              </w:rPr>
            </w:pPr>
          </w:p>
          <w:p w:rsidR="00EF6A2F" w:rsidRPr="00EF6A2F" w:rsidRDefault="00EF6A2F" w:rsidP="00EF6A2F">
            <w:pPr>
              <w:pStyle w:val="ListParagraph"/>
              <w:ind w:left="360"/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EF6A2F">
              <w:rPr>
                <w:rFonts w:ascii="Times New Roman" w:hAnsi="Times New Roman"/>
                <w:b/>
                <w:i w:val="0"/>
                <w:sz w:val="20"/>
                <w:szCs w:val="20"/>
              </w:rPr>
              <w:t>HOT-WHAT DO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ES</w:t>
            </w:r>
            <w:r w:rsidRPr="00EF6A2F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YOUR CLOTHES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SAY?</w:t>
            </w:r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Do Now (10) - </w:t>
            </w:r>
            <w:r w:rsidR="00EF6A2F" w:rsidRPr="008E4239">
              <w:rPr>
                <w:rFonts w:ascii="Times New Roman" w:hAnsi="Times New Roman"/>
                <w:i w:val="0"/>
                <w:sz w:val="18"/>
                <w:szCs w:val="18"/>
              </w:rPr>
              <w:t>Identify 5 reasons why people wear clothes.</w:t>
            </w:r>
          </w:p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Direct Instruction (</w:t>
            </w:r>
            <w:r w:rsidR="00E76D7E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30)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– </w:t>
            </w:r>
            <w:r w:rsidR="00EF6A2F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Discuss the effects of peer-pressure, self-esteem, status and identification of the types of clothing worn.</w:t>
            </w:r>
          </w:p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Guided Activity (20) –</w:t>
            </w:r>
            <w:r w:rsidR="00E76D7E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Exploring Personality Traits page 27 </w:t>
            </w:r>
          </w:p>
          <w:p w:rsidR="00E16286" w:rsidRPr="008E4239" w:rsidRDefault="00E16286" w:rsidP="00E16286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Independent Practice/Check for Understanding (20)</w:t>
            </w:r>
            <w:r w:rsidR="00E76D7E"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- </w:t>
            </w:r>
            <w:r w:rsidR="00E76D7E" w:rsidRPr="008E4239">
              <w:rPr>
                <w:rFonts w:ascii="Californian FB" w:hAnsi="Californian FB"/>
                <w:sz w:val="18"/>
                <w:szCs w:val="18"/>
              </w:rPr>
              <w:t>ME (Handout)</w:t>
            </w:r>
          </w:p>
          <w:p w:rsidR="00E16286" w:rsidRPr="0099325F" w:rsidRDefault="00E16286" w:rsidP="00844D1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Re-teach/Wrap-up/Homework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E76D7E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- </w:t>
            </w:r>
            <w:r w:rsidR="00E76D7E">
              <w:rPr>
                <w:rFonts w:ascii="Californian FB" w:hAnsi="Californian FB"/>
                <w:i w:val="0"/>
                <w:sz w:val="20"/>
                <w:szCs w:val="20"/>
              </w:rPr>
              <w:t>Students will give an example of at least 1 person with self-actualization.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</w:p>
        </w:tc>
      </w:tr>
      <w:tr w:rsidR="00E16286" w:rsidTr="005A5721">
        <w:trPr>
          <w:cantSplit/>
          <w:trHeight w:val="1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44D16" w:rsidRDefault="00E16286" w:rsidP="00844D1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99325F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</w:tbl>
    <w:p w:rsidR="00374DDF" w:rsidRDefault="00374DDF" w:rsidP="00374DDF">
      <w:pPr>
        <w:rPr>
          <w:sz w:val="16"/>
          <w:szCs w:val="16"/>
        </w:rPr>
      </w:pPr>
    </w:p>
    <w:p w:rsidR="001A128F" w:rsidRDefault="00FD3C5E">
      <w:pPr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:rsidR="00225CA5" w:rsidRDefault="00225CA5">
      <w:pPr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</w:t>
      </w:r>
      <w:r w:rsidR="00844D16">
        <w:rPr>
          <w:i w:val="0"/>
        </w:rPr>
        <w:t>ndouts, Textbook</w:t>
      </w:r>
    </w:p>
    <w:p w:rsidR="00225CA5" w:rsidRPr="00FD3C5E" w:rsidRDefault="00225CA5">
      <w:pPr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E76D7E">
        <w:rPr>
          <w:i w:val="0"/>
        </w:rPr>
        <w:t>Your Clothes Speak for You</w:t>
      </w:r>
    </w:p>
    <w:sectPr w:rsidR="00225CA5" w:rsidRPr="00FD3C5E" w:rsidSect="008E4239">
      <w:pgSz w:w="12240" w:h="20160" w:code="5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C4B90"/>
    <w:multiLevelType w:val="hybridMultilevel"/>
    <w:tmpl w:val="7D5A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B7F09"/>
    <w:rsid w:val="001236BE"/>
    <w:rsid w:val="001812BF"/>
    <w:rsid w:val="001A128F"/>
    <w:rsid w:val="001F4E1E"/>
    <w:rsid w:val="00225CA5"/>
    <w:rsid w:val="00373C86"/>
    <w:rsid w:val="00374DDF"/>
    <w:rsid w:val="005A5721"/>
    <w:rsid w:val="0062624A"/>
    <w:rsid w:val="00666504"/>
    <w:rsid w:val="008267F9"/>
    <w:rsid w:val="00844D16"/>
    <w:rsid w:val="008E4239"/>
    <w:rsid w:val="00930FDD"/>
    <w:rsid w:val="0099325F"/>
    <w:rsid w:val="009D1ED0"/>
    <w:rsid w:val="00A07731"/>
    <w:rsid w:val="00BD07EC"/>
    <w:rsid w:val="00BF0A2A"/>
    <w:rsid w:val="00E16286"/>
    <w:rsid w:val="00E76D7E"/>
    <w:rsid w:val="00EE40BF"/>
    <w:rsid w:val="00EF6A2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39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31375B2663438FA8745B3F220463" ma:contentTypeVersion="1" ma:contentTypeDescription="Create a new document." ma:contentTypeScope="" ma:versionID="695facb0a8fd6f71ca8fadfa3ccef941">
  <xsd:schema xmlns:xsd="http://www.w3.org/2001/XMLSchema" xmlns:xs="http://www.w3.org/2001/XMLSchema" xmlns:p="http://schemas.microsoft.com/office/2006/metadata/properties" xmlns:ns3="9e473981-0f92-40aa-b2d1-d532fa28b565" targetNamespace="http://schemas.microsoft.com/office/2006/metadata/properties" ma:root="true" ma:fieldsID="bcacef5a38ae2531c21f5bcbd2db479d" ns3:_="">
    <xsd:import namespace="9e473981-0f92-40aa-b2d1-d532fa28b5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3981-0f92-40aa-b2d1-d532fa2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64B20-E771-4D15-B79E-5293DEE4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73981-0f92-40aa-b2d1-d532fa28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8A72-74DF-436E-A06B-209BEB889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Price, Karen L</cp:lastModifiedBy>
  <cp:revision>2</cp:revision>
  <cp:lastPrinted>2015-01-05T20:22:00Z</cp:lastPrinted>
  <dcterms:created xsi:type="dcterms:W3CDTF">2015-01-05T20:22:00Z</dcterms:created>
  <dcterms:modified xsi:type="dcterms:W3CDTF">2015-01-05T20:22:00Z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0x0101008F2F31375B2663438FA8745B3F220463</vt:lpwstr>
  </property>
  <property fmtid="{D5CDD505-2E9C-101B-9397-08002B2CF9AE}" pid="3" name="IsMyDocuments">
    <vt:bool>true</vt:bool>
  </property>
</Properties>
</file>