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49" w:rsidRDefault="00FB4A20" w:rsidP="00FB4A20">
      <w:pPr>
        <w:jc w:val="center"/>
        <w:rPr>
          <w:b/>
          <w:u w:val="single"/>
        </w:rPr>
      </w:pPr>
      <w:r w:rsidRPr="00FB4A20">
        <w:rPr>
          <w:b/>
          <w:u w:val="single"/>
        </w:rPr>
        <w:t>Partial Fractions Presentation Project:</w:t>
      </w:r>
      <w:r w:rsidR="00E17638">
        <w:rPr>
          <w:b/>
          <w:u w:val="single"/>
        </w:rPr>
        <w:t xml:space="preserve"> Week 25 and 26</w:t>
      </w:r>
    </w:p>
    <w:p w:rsidR="00E17638" w:rsidRPr="00FB4A20" w:rsidRDefault="00E17638" w:rsidP="00FB4A20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Due March 3</w:t>
      </w:r>
      <w:r w:rsidRPr="00E17638">
        <w:rPr>
          <w:b/>
          <w:u w:val="single"/>
          <w:vertAlign w:val="superscript"/>
        </w:rPr>
        <w:t>rd</w:t>
      </w:r>
      <w:r>
        <w:rPr>
          <w:b/>
          <w:u w:val="single"/>
        </w:rPr>
        <w:t>, 2017 @ 11:59pm.</w:t>
      </w:r>
      <w:proofErr w:type="gramEnd"/>
    </w:p>
    <w:p w:rsidR="00FB4A20" w:rsidRDefault="00FB4A20">
      <w:r>
        <w:t xml:space="preserve">Select your team of at most 3 members, sign up for your project, the team will create a PowerPoint and Present it to the class as a video or in person. The project will compose of </w:t>
      </w:r>
      <w:proofErr w:type="gramStart"/>
      <w:r>
        <w:t>fundamentals</w:t>
      </w:r>
      <w:r w:rsidR="00E17638">
        <w:t>,</w:t>
      </w:r>
      <w:proofErr w:type="gramEnd"/>
      <w:r w:rsidR="00E17638">
        <w:t xml:space="preserve"> you must specify h</w:t>
      </w:r>
      <w:r w:rsidR="00947913">
        <w:t>ow your goa</w:t>
      </w:r>
      <w:r w:rsidR="00E17638">
        <w:t>l</w:t>
      </w:r>
      <w:r w:rsidR="00947913">
        <w:t xml:space="preserve"> is different from the other cases</w:t>
      </w:r>
      <w:r>
        <w:t xml:space="preserve">, Vocabulary, and at least </w:t>
      </w:r>
      <w:r w:rsidR="00947913">
        <w:t>one example per team member</w:t>
      </w:r>
      <w:r>
        <w:t>.</w:t>
      </w:r>
      <w:r w:rsidR="00E17638">
        <w:t xml:space="preserve"> Examples must be odd problems from the book not book examples.</w:t>
      </w:r>
    </w:p>
    <w:p w:rsidR="00FB4A20" w:rsidRDefault="00FB4A20">
      <w:r>
        <w:t>Turn in your team members by Wednesday</w:t>
      </w:r>
      <w:r w:rsidR="00E17638">
        <w:t xml:space="preserve"> </w:t>
      </w:r>
      <w:r w:rsidR="00623E33">
        <w:t>Feb.</w:t>
      </w:r>
      <w:r w:rsidR="00E17638">
        <w:t>22</w:t>
      </w:r>
      <w:r w:rsidR="00623E33" w:rsidRPr="00623E33">
        <w:rPr>
          <w:vertAlign w:val="superscript"/>
        </w:rPr>
        <w:t>nd</w:t>
      </w:r>
      <w:proofErr w:type="gramStart"/>
      <w:r w:rsidR="00623E33">
        <w:t>,</w:t>
      </w:r>
      <w:r w:rsidR="00E17638">
        <w:t>2017</w:t>
      </w:r>
      <w:proofErr w:type="gramEnd"/>
      <w:r w:rsidR="00623E33">
        <w:t>.</w:t>
      </w:r>
      <w:r>
        <w:t xml:space="preserve"> </w:t>
      </w:r>
      <w:r w:rsidR="00623E33">
        <w:t>I</w:t>
      </w:r>
      <w:r>
        <w:t xml:space="preserve">ncluding the </w:t>
      </w:r>
      <w:r w:rsidR="00623E33">
        <w:t>Project</w:t>
      </w:r>
      <w:bookmarkStart w:id="0" w:name="_GoBack"/>
      <w:bookmarkEnd w:id="0"/>
      <w:r>
        <w:t xml:space="preserve"> leader. Each member of the group will have to present at least one example. </w:t>
      </w:r>
      <w:r w:rsidR="00E17638">
        <w:t xml:space="preserve"> See page 785 for details and help.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2610"/>
        <w:gridCol w:w="2880"/>
        <w:gridCol w:w="2700"/>
        <w:gridCol w:w="2448"/>
      </w:tblGrid>
      <w:tr w:rsidR="00947913" w:rsidTr="00FB4A20">
        <w:tc>
          <w:tcPr>
            <w:tcW w:w="378" w:type="dxa"/>
          </w:tcPr>
          <w:p w:rsidR="00947913" w:rsidRDefault="00947913" w:rsidP="00947913">
            <w:pPr>
              <w:jc w:val="center"/>
            </w:pPr>
          </w:p>
        </w:tc>
        <w:tc>
          <w:tcPr>
            <w:tcW w:w="2610" w:type="dxa"/>
          </w:tcPr>
          <w:p w:rsidR="00947913" w:rsidRPr="00C05790" w:rsidRDefault="00947913" w:rsidP="0094791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Case A</w:t>
            </w:r>
          </w:p>
        </w:tc>
        <w:tc>
          <w:tcPr>
            <w:tcW w:w="2880" w:type="dxa"/>
          </w:tcPr>
          <w:p w:rsidR="00947913" w:rsidRDefault="00947913" w:rsidP="00947913">
            <w:pPr>
              <w:jc w:val="center"/>
            </w:pPr>
            <w:r>
              <w:t>Case B</w:t>
            </w:r>
          </w:p>
        </w:tc>
        <w:tc>
          <w:tcPr>
            <w:tcW w:w="2700" w:type="dxa"/>
          </w:tcPr>
          <w:p w:rsidR="00947913" w:rsidRDefault="00947913" w:rsidP="00947913">
            <w:pPr>
              <w:jc w:val="center"/>
            </w:pPr>
            <w:r>
              <w:t>Case C</w:t>
            </w:r>
          </w:p>
        </w:tc>
        <w:tc>
          <w:tcPr>
            <w:tcW w:w="2448" w:type="dxa"/>
          </w:tcPr>
          <w:p w:rsidR="00947913" w:rsidRDefault="00947913" w:rsidP="00947913">
            <w:pPr>
              <w:jc w:val="center"/>
            </w:pPr>
            <w:r>
              <w:t>Case D</w:t>
            </w:r>
          </w:p>
        </w:tc>
      </w:tr>
      <w:tr w:rsidR="00FB4A20" w:rsidTr="00FB4A20">
        <w:tc>
          <w:tcPr>
            <w:tcW w:w="378" w:type="dxa"/>
          </w:tcPr>
          <w:p w:rsidR="00FB4A20" w:rsidRDefault="00FB4A20"/>
        </w:tc>
        <w:tc>
          <w:tcPr>
            <w:tcW w:w="2610" w:type="dxa"/>
          </w:tcPr>
          <w:p w:rsidR="00FB4A20" w:rsidRDefault="00FB4A20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P(x)</m:t>
                  </m:r>
                </m:num>
                <m:den>
                  <m:r>
                    <w:rPr>
                      <w:rFonts w:ascii="Cambria Math" w:hAnsi="Cambria Math"/>
                    </w:rPr>
                    <m:t>Q(x)</m:t>
                  </m:r>
                </m:den>
              </m:f>
            </m:oMath>
            <w:r w:rsidR="00947913">
              <w:rPr>
                <w:rFonts w:eastAsiaTheme="minorEastAsia"/>
              </w:rPr>
              <w:t xml:space="preserve"> where Q(x) has only non-repeated linear factors</w:t>
            </w:r>
          </w:p>
        </w:tc>
        <w:tc>
          <w:tcPr>
            <w:tcW w:w="2880" w:type="dxa"/>
          </w:tcPr>
          <w:p w:rsidR="00FB4A20" w:rsidRDefault="00947913" w:rsidP="00947913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P(x)</m:t>
                  </m:r>
                </m:num>
                <m:den>
                  <m:r>
                    <w:rPr>
                      <w:rFonts w:ascii="Cambria Math" w:hAnsi="Cambria Math"/>
                    </w:rPr>
                    <m:t>Q(x)</m:t>
                  </m:r>
                </m:den>
              </m:f>
            </m:oMath>
            <w:r>
              <w:rPr>
                <w:rFonts w:eastAsiaTheme="minorEastAsia"/>
              </w:rPr>
              <w:t xml:space="preserve"> where Q(x) has </w:t>
            </w:r>
            <w:r>
              <w:rPr>
                <w:rFonts w:eastAsiaTheme="minorEastAsia"/>
              </w:rPr>
              <w:t>repeated Linear factors</w:t>
            </w:r>
          </w:p>
        </w:tc>
        <w:tc>
          <w:tcPr>
            <w:tcW w:w="2700" w:type="dxa"/>
          </w:tcPr>
          <w:p w:rsidR="00FB4A20" w:rsidRDefault="00947913" w:rsidP="00947913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P(x)</m:t>
                  </m:r>
                </m:num>
                <m:den>
                  <m:r>
                    <w:rPr>
                      <w:rFonts w:ascii="Cambria Math" w:hAnsi="Cambria Math"/>
                    </w:rPr>
                    <m:t>Q(x)</m:t>
                  </m:r>
                </m:den>
              </m:f>
            </m:oMath>
            <w:r>
              <w:rPr>
                <w:rFonts w:eastAsiaTheme="minorEastAsia"/>
              </w:rPr>
              <w:t xml:space="preserve"> where Q(x) has </w:t>
            </w:r>
            <w:r>
              <w:rPr>
                <w:rFonts w:eastAsiaTheme="minorEastAsia"/>
              </w:rPr>
              <w:t>a</w:t>
            </w:r>
            <w:r>
              <w:rPr>
                <w:rFonts w:eastAsiaTheme="minorEastAsia"/>
              </w:rPr>
              <w:t xml:space="preserve"> non-repeated </w:t>
            </w:r>
            <w:r>
              <w:rPr>
                <w:rFonts w:eastAsiaTheme="minorEastAsia"/>
              </w:rPr>
              <w:t>irreducible Quadratic factor</w:t>
            </w:r>
          </w:p>
        </w:tc>
        <w:tc>
          <w:tcPr>
            <w:tcW w:w="2448" w:type="dxa"/>
          </w:tcPr>
          <w:p w:rsidR="00FB4A20" w:rsidRDefault="00947913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P(x)</m:t>
                  </m:r>
                </m:num>
                <m:den>
                  <m:r>
                    <w:rPr>
                      <w:rFonts w:ascii="Cambria Math" w:hAnsi="Cambria Math"/>
                    </w:rPr>
                    <m:t>Q(x)</m:t>
                  </m:r>
                </m:den>
              </m:f>
            </m:oMath>
            <w:r>
              <w:rPr>
                <w:rFonts w:eastAsiaTheme="minorEastAsia"/>
              </w:rPr>
              <w:t xml:space="preserve"> where Q(x) has </w:t>
            </w:r>
            <w:r>
              <w:rPr>
                <w:rFonts w:eastAsiaTheme="minorEastAsia"/>
              </w:rPr>
              <w:t>repeated irreducible Quadratic factor</w:t>
            </w:r>
            <w:r>
              <w:rPr>
                <w:rFonts w:eastAsiaTheme="minorEastAsia"/>
              </w:rPr>
              <w:t>s</w:t>
            </w:r>
          </w:p>
        </w:tc>
      </w:tr>
      <w:tr w:rsidR="00E17638" w:rsidTr="00FB4A20">
        <w:tc>
          <w:tcPr>
            <w:tcW w:w="378" w:type="dxa"/>
          </w:tcPr>
          <w:p w:rsidR="00E17638" w:rsidRDefault="00E17638"/>
        </w:tc>
        <w:tc>
          <w:tcPr>
            <w:tcW w:w="2610" w:type="dxa"/>
          </w:tcPr>
          <w:p w:rsidR="00E17638" w:rsidRDefault="00E17638">
            <w:r>
              <w:t xml:space="preserve">Team members and </w:t>
            </w:r>
            <w:proofErr w:type="spellStart"/>
            <w:r>
              <w:t>Pd</w:t>
            </w:r>
            <w:proofErr w:type="spellEnd"/>
          </w:p>
        </w:tc>
        <w:tc>
          <w:tcPr>
            <w:tcW w:w="2880" w:type="dxa"/>
          </w:tcPr>
          <w:p w:rsidR="00E17638" w:rsidRDefault="00E17638" w:rsidP="00932986">
            <w:r>
              <w:t xml:space="preserve">Team members and </w:t>
            </w:r>
            <w:proofErr w:type="spellStart"/>
            <w:r>
              <w:t>Pd</w:t>
            </w:r>
            <w:proofErr w:type="spellEnd"/>
          </w:p>
        </w:tc>
        <w:tc>
          <w:tcPr>
            <w:tcW w:w="2700" w:type="dxa"/>
          </w:tcPr>
          <w:p w:rsidR="00E17638" w:rsidRDefault="00E17638" w:rsidP="00932986">
            <w:r>
              <w:t xml:space="preserve">Team members and </w:t>
            </w:r>
            <w:proofErr w:type="spellStart"/>
            <w:r>
              <w:t>Pd</w:t>
            </w:r>
            <w:proofErr w:type="spellEnd"/>
          </w:p>
        </w:tc>
        <w:tc>
          <w:tcPr>
            <w:tcW w:w="2448" w:type="dxa"/>
          </w:tcPr>
          <w:p w:rsidR="00E17638" w:rsidRDefault="00E17638" w:rsidP="00932986">
            <w:r>
              <w:t xml:space="preserve">Team members and </w:t>
            </w:r>
            <w:proofErr w:type="spellStart"/>
            <w:r>
              <w:t>Pd</w:t>
            </w:r>
            <w:proofErr w:type="spellEnd"/>
          </w:p>
        </w:tc>
      </w:tr>
      <w:tr w:rsidR="00E17638" w:rsidTr="00E17638">
        <w:trPr>
          <w:trHeight w:val="3743"/>
        </w:trPr>
        <w:tc>
          <w:tcPr>
            <w:tcW w:w="378" w:type="dxa"/>
          </w:tcPr>
          <w:p w:rsidR="00E17638" w:rsidRDefault="00E17638"/>
        </w:tc>
        <w:tc>
          <w:tcPr>
            <w:tcW w:w="2610" w:type="dxa"/>
          </w:tcPr>
          <w:p w:rsidR="00E17638" w:rsidRDefault="00E17638">
            <w:proofErr w:type="spellStart"/>
            <w:r>
              <w:t>Pd</w:t>
            </w:r>
            <w:proofErr w:type="spellEnd"/>
            <w:r>
              <w:t>:_______</w:t>
            </w:r>
          </w:p>
          <w:p w:rsidR="00E17638" w:rsidRDefault="00E17638">
            <w:r w:rsidRPr="00E17638">
              <w:rPr>
                <w:b/>
                <w:u w:val="single"/>
              </w:rPr>
              <w:t>Project Leader</w:t>
            </w:r>
            <w:r>
              <w:t>:</w:t>
            </w:r>
          </w:p>
          <w:p w:rsidR="00E17638" w:rsidRDefault="00E17638"/>
          <w:p w:rsidR="00E17638" w:rsidRDefault="00E17638">
            <w:r w:rsidRPr="00E17638">
              <w:rPr>
                <w:b/>
                <w:u w:val="single"/>
              </w:rPr>
              <w:t>Project members</w:t>
            </w:r>
            <w:r>
              <w:t>:</w:t>
            </w:r>
          </w:p>
          <w:p w:rsidR="00E17638" w:rsidRDefault="00E17638"/>
          <w:p w:rsidR="00E17638" w:rsidRDefault="00E17638"/>
          <w:p w:rsidR="00E17638" w:rsidRDefault="00E17638"/>
          <w:p w:rsidR="00E17638" w:rsidRDefault="00E17638"/>
          <w:p w:rsidR="00E17638" w:rsidRDefault="00E17638"/>
          <w:p w:rsidR="00E17638" w:rsidRDefault="00E17638"/>
        </w:tc>
        <w:tc>
          <w:tcPr>
            <w:tcW w:w="2880" w:type="dxa"/>
          </w:tcPr>
          <w:p w:rsidR="00E17638" w:rsidRDefault="00E17638" w:rsidP="00932986">
            <w:proofErr w:type="spellStart"/>
            <w:r>
              <w:t>Pd</w:t>
            </w:r>
            <w:proofErr w:type="spellEnd"/>
            <w:r>
              <w:t>:_______</w:t>
            </w:r>
          </w:p>
          <w:p w:rsidR="00E17638" w:rsidRDefault="00E17638" w:rsidP="00932986">
            <w:r w:rsidRPr="00E17638">
              <w:rPr>
                <w:b/>
                <w:u w:val="single"/>
              </w:rPr>
              <w:t>Project Leader</w:t>
            </w:r>
            <w:r>
              <w:t>:</w:t>
            </w:r>
          </w:p>
          <w:p w:rsidR="00E17638" w:rsidRDefault="00E17638" w:rsidP="00932986"/>
          <w:p w:rsidR="00E17638" w:rsidRDefault="00E17638" w:rsidP="00932986">
            <w:r w:rsidRPr="00E17638">
              <w:rPr>
                <w:b/>
                <w:u w:val="single"/>
              </w:rPr>
              <w:t>Project members</w:t>
            </w:r>
            <w:r>
              <w:t>:</w:t>
            </w:r>
          </w:p>
          <w:p w:rsidR="00E17638" w:rsidRDefault="00E17638" w:rsidP="00932986"/>
          <w:p w:rsidR="00E17638" w:rsidRDefault="00E17638" w:rsidP="00932986"/>
          <w:p w:rsidR="00E17638" w:rsidRDefault="00E17638" w:rsidP="00932986"/>
          <w:p w:rsidR="00E17638" w:rsidRDefault="00E17638" w:rsidP="00932986"/>
          <w:p w:rsidR="00E17638" w:rsidRDefault="00E17638" w:rsidP="00932986"/>
          <w:p w:rsidR="00E17638" w:rsidRDefault="00E17638" w:rsidP="00932986"/>
        </w:tc>
        <w:tc>
          <w:tcPr>
            <w:tcW w:w="2700" w:type="dxa"/>
          </w:tcPr>
          <w:p w:rsidR="00E17638" w:rsidRDefault="00E17638" w:rsidP="00932986">
            <w:proofErr w:type="spellStart"/>
            <w:r>
              <w:t>Pd</w:t>
            </w:r>
            <w:proofErr w:type="spellEnd"/>
            <w:r>
              <w:t>:_______</w:t>
            </w:r>
          </w:p>
          <w:p w:rsidR="00E17638" w:rsidRDefault="00E17638" w:rsidP="00932986">
            <w:r w:rsidRPr="00E17638">
              <w:rPr>
                <w:b/>
                <w:u w:val="single"/>
              </w:rPr>
              <w:t>Project Leader</w:t>
            </w:r>
            <w:r>
              <w:t>:</w:t>
            </w:r>
          </w:p>
          <w:p w:rsidR="00E17638" w:rsidRDefault="00E17638" w:rsidP="00932986"/>
          <w:p w:rsidR="00E17638" w:rsidRDefault="00E17638" w:rsidP="00932986">
            <w:r w:rsidRPr="00E17638">
              <w:rPr>
                <w:b/>
                <w:u w:val="single"/>
              </w:rPr>
              <w:t>Project members</w:t>
            </w:r>
            <w:r>
              <w:t>:</w:t>
            </w:r>
          </w:p>
          <w:p w:rsidR="00E17638" w:rsidRDefault="00E17638" w:rsidP="00932986"/>
          <w:p w:rsidR="00E17638" w:rsidRDefault="00E17638" w:rsidP="00932986"/>
          <w:p w:rsidR="00E17638" w:rsidRDefault="00E17638" w:rsidP="00932986"/>
          <w:p w:rsidR="00E17638" w:rsidRDefault="00E17638" w:rsidP="00932986"/>
          <w:p w:rsidR="00E17638" w:rsidRDefault="00E17638" w:rsidP="00932986"/>
          <w:p w:rsidR="00E17638" w:rsidRDefault="00E17638" w:rsidP="00932986"/>
        </w:tc>
        <w:tc>
          <w:tcPr>
            <w:tcW w:w="2448" w:type="dxa"/>
          </w:tcPr>
          <w:p w:rsidR="00E17638" w:rsidRDefault="00E17638" w:rsidP="00932986">
            <w:proofErr w:type="spellStart"/>
            <w:r>
              <w:t>Pd</w:t>
            </w:r>
            <w:proofErr w:type="spellEnd"/>
            <w:r>
              <w:t>:_______</w:t>
            </w:r>
          </w:p>
          <w:p w:rsidR="00E17638" w:rsidRDefault="00E17638" w:rsidP="00932986">
            <w:r w:rsidRPr="00E17638">
              <w:rPr>
                <w:b/>
                <w:u w:val="single"/>
              </w:rPr>
              <w:t>Project Leader</w:t>
            </w:r>
            <w:r>
              <w:t>:</w:t>
            </w:r>
          </w:p>
          <w:p w:rsidR="00E17638" w:rsidRDefault="00E17638" w:rsidP="00932986"/>
          <w:p w:rsidR="00E17638" w:rsidRDefault="00E17638" w:rsidP="00932986">
            <w:r w:rsidRPr="00E17638">
              <w:rPr>
                <w:b/>
                <w:u w:val="single"/>
              </w:rPr>
              <w:t>Project members</w:t>
            </w:r>
            <w:r>
              <w:t>:</w:t>
            </w:r>
          </w:p>
          <w:p w:rsidR="00E17638" w:rsidRDefault="00E17638" w:rsidP="00932986"/>
          <w:p w:rsidR="00E17638" w:rsidRDefault="00E17638" w:rsidP="00932986"/>
          <w:p w:rsidR="00E17638" w:rsidRDefault="00E17638" w:rsidP="00932986"/>
          <w:p w:rsidR="00E17638" w:rsidRDefault="00E17638" w:rsidP="00932986"/>
          <w:p w:rsidR="00E17638" w:rsidRDefault="00E17638" w:rsidP="00932986"/>
          <w:p w:rsidR="00E17638" w:rsidRDefault="00E17638" w:rsidP="00932986"/>
        </w:tc>
      </w:tr>
    </w:tbl>
    <w:p w:rsidR="00FB4A20" w:rsidRDefault="00FB4A20"/>
    <w:p w:rsidR="00FB4A20" w:rsidRDefault="00FB4A20"/>
    <w:p w:rsidR="00FB4A20" w:rsidRDefault="00FB4A20"/>
    <w:sectPr w:rsidR="00FB4A20" w:rsidSect="00FB4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20"/>
    <w:rsid w:val="000D552D"/>
    <w:rsid w:val="005B1683"/>
    <w:rsid w:val="005E665B"/>
    <w:rsid w:val="00623E33"/>
    <w:rsid w:val="00947913"/>
    <w:rsid w:val="00E17638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4A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4A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botumile1</dc:creator>
  <cp:lastModifiedBy>botumile1</cp:lastModifiedBy>
  <cp:revision>3</cp:revision>
  <dcterms:created xsi:type="dcterms:W3CDTF">2017-02-19T21:29:00Z</dcterms:created>
  <dcterms:modified xsi:type="dcterms:W3CDTF">2017-02-19T22:34:00Z</dcterms:modified>
</cp:coreProperties>
</file>