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1B4A" w14:textId="77777777" w:rsidR="00875651" w:rsidRDefault="00875651" w:rsidP="00875651">
      <w:pPr>
        <w:pStyle w:val="NormalWeb"/>
      </w:pPr>
      <w:r>
        <w:t> </w:t>
      </w:r>
    </w:p>
    <w:p w14:paraId="6C4E1586" w14:textId="1104F232" w:rsidR="00490BA8" w:rsidRPr="00325353" w:rsidRDefault="00C13600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253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SDMC Meeting</w:t>
      </w:r>
      <w:r w:rsidR="00615541" w:rsidRPr="003253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313B5287" w14:textId="2B0F7BE0" w:rsidR="00EE2C30" w:rsidRPr="00325353" w:rsidRDefault="00080226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October 29</w:t>
      </w:r>
      <w:r w:rsidR="00EE2C30" w:rsidRPr="003253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2024</w:t>
      </w:r>
    </w:p>
    <w:p w14:paraId="50754B79" w14:textId="77777777" w:rsidR="00E00876" w:rsidRPr="004439C0" w:rsidRDefault="00E00876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162BB70" w14:textId="06D769DD" w:rsidR="00E318CF" w:rsidRDefault="009E6D29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1EA831F4" w14:textId="77777777" w:rsidR="00FB62B1" w:rsidRDefault="00FB62B1" w:rsidP="00FB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4C7D9" w14:textId="014DB4F7" w:rsidR="002921A1" w:rsidRPr="00952E9F" w:rsidRDefault="00FB62B1" w:rsidP="00FB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Present:</w:t>
      </w:r>
      <w:r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Herrera, </w:t>
      </w:r>
      <w:r w:rsidR="00B16472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="00C46CA6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00B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>Boldman, S</w:t>
      </w:r>
      <w:r w:rsidR="001C3D6A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Niaves, B. Shargey, </w:t>
      </w:r>
      <w:r w:rsidR="0071145C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Tapia,  </w:t>
      </w:r>
      <w:r w:rsidR="00BC034C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>J. Stewart</w:t>
      </w:r>
      <w:r w:rsidR="00080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B. Adcox, </w:t>
      </w:r>
      <w:r w:rsidR="0082056C">
        <w:rPr>
          <w:rFonts w:ascii="Times New Roman" w:eastAsia="Times New Roman" w:hAnsi="Times New Roman" w:cs="Times New Roman"/>
          <w:color w:val="000000"/>
          <w:sz w:val="24"/>
          <w:szCs w:val="24"/>
        </w:rPr>
        <w:t>J. Silva, H. Smith, M. Hayes</w:t>
      </w:r>
      <w:r w:rsidR="006C51EC">
        <w:rPr>
          <w:rFonts w:ascii="Times New Roman" w:eastAsia="Times New Roman" w:hAnsi="Times New Roman" w:cs="Times New Roman"/>
          <w:color w:val="000000"/>
          <w:sz w:val="24"/>
          <w:szCs w:val="24"/>
        </w:rPr>
        <w:t>, M. Frost, Parent M. Zamora, Business Partner Dr. Moreno.</w:t>
      </w:r>
    </w:p>
    <w:p w14:paraId="34E78EC4" w14:textId="77777777" w:rsidR="00BC034C" w:rsidRPr="00952E9F" w:rsidRDefault="00BC034C" w:rsidP="00FB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742B30" w14:textId="70A3D158" w:rsidR="00BC034C" w:rsidRPr="00952E9F" w:rsidRDefault="00BC034C" w:rsidP="00FB6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Absent:</w:t>
      </w:r>
      <w:r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017" w:rsidRPr="00952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Maharaj</w:t>
      </w:r>
      <w:r w:rsidR="007A33C6">
        <w:rPr>
          <w:rFonts w:ascii="Times New Roman" w:eastAsia="Times New Roman" w:hAnsi="Times New Roman" w:cs="Times New Roman"/>
          <w:color w:val="000000"/>
          <w:sz w:val="24"/>
          <w:szCs w:val="24"/>
        </w:rPr>
        <w:t>, Parent: R. Mendez</w:t>
      </w:r>
    </w:p>
    <w:p w14:paraId="39737B9B" w14:textId="77777777" w:rsidR="002921A1" w:rsidRPr="00952E9F" w:rsidRDefault="002921A1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AAEE0" w14:textId="77777777" w:rsidR="0027503E" w:rsidRPr="00952E9F" w:rsidRDefault="0027503E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136BA" w14:textId="5296B272" w:rsidR="0027503E" w:rsidRPr="00952E9F" w:rsidRDefault="007E279F" w:rsidP="00E172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SDMC </w:t>
      </w:r>
      <w:r w:rsidR="00522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Overview</w:t>
      </w:r>
    </w:p>
    <w:p w14:paraId="3DB62BA5" w14:textId="1A969871" w:rsidR="009B271E" w:rsidRDefault="002D2A36" w:rsidP="00275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Overview and responsibility of the </w:t>
      </w:r>
      <w:r w:rsidR="00CC2F0D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shared with the group</w:t>
      </w:r>
      <w:r w:rsidR="00CC2F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E4B906" w14:textId="77A2F264" w:rsidR="00CC2F0D" w:rsidRDefault="00CC2F0D" w:rsidP="00275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District guidelines about the </w:t>
      </w:r>
      <w:r w:rsidR="00B67476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responsibilities and requirements were discussed.</w:t>
      </w:r>
    </w:p>
    <w:p w14:paraId="6211E666" w14:textId="77777777" w:rsidR="00B67476" w:rsidRPr="00952E9F" w:rsidRDefault="00B67476" w:rsidP="00275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03074" w14:textId="77392F14" w:rsidR="009B271E" w:rsidRDefault="00B67476" w:rsidP="00E07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Enrollment</w:t>
      </w:r>
      <w:r w:rsidR="00FC6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0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(Snapshot</w:t>
      </w:r>
      <w:r w:rsidR="00FC6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10.24.24</w:t>
      </w:r>
      <w:r w:rsidR="00BE0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45F2642" w14:textId="28D9169B" w:rsidR="00BE0700" w:rsidRPr="00DA0239" w:rsidRDefault="00BE0700" w:rsidP="00E0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C19D0"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2044"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5613"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2044"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284 students</w:t>
      </w:r>
    </w:p>
    <w:p w14:paraId="2A7DD815" w14:textId="21E5F95A" w:rsidR="000F5613" w:rsidRPr="00DA0239" w:rsidRDefault="000F5613" w:rsidP="00E0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. 235 students</w:t>
      </w:r>
    </w:p>
    <w:p w14:paraId="112FAC00" w14:textId="46A9CA5C" w:rsidR="000F5613" w:rsidRPr="00DA0239" w:rsidRDefault="000F5613" w:rsidP="00E0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DA0239"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233 students</w:t>
      </w:r>
    </w:p>
    <w:p w14:paraId="717F02FF" w14:textId="05FB15C0" w:rsidR="00DA0239" w:rsidRDefault="00DA0239" w:rsidP="00E0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A0239">
        <w:rPr>
          <w:rFonts w:ascii="Times New Roman" w:eastAsia="Times New Roman" w:hAnsi="Times New Roman" w:cs="Times New Roman"/>
          <w:color w:val="000000"/>
          <w:sz w:val="24"/>
          <w:szCs w:val="24"/>
        </w:rPr>
        <w:t>.  177 students</w:t>
      </w:r>
    </w:p>
    <w:p w14:paraId="5AAA4CCC" w14:textId="77777777" w:rsidR="00DA0239" w:rsidRDefault="00DA0239" w:rsidP="00E0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11B2E" w14:textId="195D14CA" w:rsidR="00DA0239" w:rsidRPr="00DA0239" w:rsidRDefault="00DA0239" w:rsidP="00E07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enrollment for the year is </w:t>
      </w:r>
      <w:r w:rsidRPr="00917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students. </w:t>
      </w:r>
      <w:r w:rsidR="006F1F16">
        <w:rPr>
          <w:rFonts w:ascii="Times New Roman" w:eastAsia="Times New Roman" w:hAnsi="Times New Roman" w:cs="Times New Roman"/>
          <w:color w:val="000000"/>
          <w:sz w:val="24"/>
          <w:szCs w:val="24"/>
        </w:rPr>
        <w:t>That is 29 more students then what we were allocated on the 24/25</w:t>
      </w:r>
      <w:r w:rsidR="000C4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budget. </w:t>
      </w:r>
    </w:p>
    <w:p w14:paraId="0760D507" w14:textId="77777777" w:rsidR="000F5613" w:rsidRPr="00952E9F" w:rsidRDefault="000F5613" w:rsidP="00E07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05FFF2F" w14:textId="77777777" w:rsidR="003F5698" w:rsidRPr="00952E9F" w:rsidRDefault="003F5698" w:rsidP="00275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2F83DE" w14:textId="17200548" w:rsidR="003F5698" w:rsidRDefault="0052222D" w:rsidP="00952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Action Plan 2024/25</w:t>
      </w:r>
    </w:p>
    <w:p w14:paraId="142E3E34" w14:textId="77777777" w:rsidR="00261422" w:rsidRDefault="00261422" w:rsidP="00952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BA72D8" w14:textId="623C4A3D" w:rsidR="00261422" w:rsidRDefault="00261422" w:rsidP="00952E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6 Indicators of Success</w:t>
      </w:r>
    </w:p>
    <w:p w14:paraId="104B3E6B" w14:textId="6B6C76EE" w:rsidR="008A20E4" w:rsidRPr="0063150B" w:rsidRDefault="00700A32" w:rsidP="006315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0B">
        <w:rPr>
          <w:rFonts w:ascii="Times New Roman" w:eastAsia="Times New Roman" w:hAnsi="Times New Roman" w:cs="Times New Roman"/>
          <w:color w:val="000000"/>
          <w:sz w:val="24"/>
          <w:szCs w:val="24"/>
        </w:rPr>
        <w:t>By January 2025, 70% of 9th. grade emergent bilingual students will earn a semester average of 70 or higher by the end of the fall semester.</w:t>
      </w:r>
    </w:p>
    <w:p w14:paraId="45ED5E39" w14:textId="59608E12" w:rsidR="004F00AA" w:rsidRPr="0063150B" w:rsidRDefault="00B6007E" w:rsidP="006315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0B">
        <w:rPr>
          <w:rFonts w:ascii="Times New Roman" w:eastAsia="Times New Roman" w:hAnsi="Times New Roman" w:cs="Times New Roman"/>
          <w:color w:val="000000"/>
          <w:sz w:val="24"/>
          <w:szCs w:val="24"/>
        </w:rPr>
        <w:t>By January 2025, 100% of all 9th. grade emergent students will earn approaches or higher on the Interim English 1 EOC.</w:t>
      </w:r>
    </w:p>
    <w:p w14:paraId="6B65B34B" w14:textId="1A4BF013" w:rsidR="003911A9" w:rsidRPr="0063150B" w:rsidRDefault="003911A9" w:rsidP="006315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0B">
        <w:rPr>
          <w:rFonts w:ascii="Times New Roman" w:eastAsia="Times New Roman" w:hAnsi="Times New Roman" w:cs="Times New Roman"/>
          <w:color w:val="000000"/>
          <w:sz w:val="24"/>
          <w:szCs w:val="24"/>
        </w:rPr>
        <w:t>By June 2025, 100% of students will be at Approaches level in Biology.</w:t>
      </w:r>
    </w:p>
    <w:p w14:paraId="64450865" w14:textId="7169E7FD" w:rsidR="004F00AA" w:rsidRPr="0063150B" w:rsidRDefault="00EA692D" w:rsidP="006315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0B">
        <w:rPr>
          <w:rFonts w:ascii="Times New Roman" w:eastAsia="Times New Roman" w:hAnsi="Times New Roman" w:cs="Times New Roman"/>
          <w:color w:val="000000"/>
          <w:sz w:val="24"/>
          <w:szCs w:val="24"/>
        </w:rPr>
        <w:t>By June 2025, 95% of students will be at Meets level in Biology.</w:t>
      </w:r>
    </w:p>
    <w:p w14:paraId="1EE3D7F5" w14:textId="5D10EA8D" w:rsidR="00EA692D" w:rsidRPr="0063150B" w:rsidRDefault="00EA692D" w:rsidP="006315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By the end of 2024-25 school year, each special education teacher will receive at least one classroom observation per week and feedback will align in part to the previous weeks' coaching action steps.</w:t>
      </w:r>
    </w:p>
    <w:p w14:paraId="59EC8E6C" w14:textId="7A17D740" w:rsidR="0063150B" w:rsidRDefault="0063150B" w:rsidP="0063150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0B">
        <w:rPr>
          <w:rFonts w:ascii="Times New Roman" w:eastAsia="Times New Roman" w:hAnsi="Times New Roman" w:cs="Times New Roman"/>
          <w:color w:val="000000"/>
          <w:sz w:val="24"/>
          <w:szCs w:val="24"/>
        </w:rPr>
        <w:t>By March 2025, by building leadership team, 80% of teachers will receive a "4" or higher on the use of scaffolding.</w:t>
      </w:r>
    </w:p>
    <w:p w14:paraId="34678D96" w14:textId="77777777" w:rsidR="0063150B" w:rsidRPr="0063150B" w:rsidRDefault="0063150B" w:rsidP="0063150B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FC330" w14:textId="77777777" w:rsidR="00EA692D" w:rsidRPr="00952E9F" w:rsidRDefault="00EA692D" w:rsidP="00275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BBBD7" w14:textId="0B13BDEC" w:rsidR="003F5698" w:rsidRDefault="005C6C1B" w:rsidP="00A472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Sequence Proposal 25/26 school year</w:t>
      </w:r>
    </w:p>
    <w:p w14:paraId="3D8463F0" w14:textId="77777777" w:rsidR="002E5360" w:rsidRDefault="002E5360" w:rsidP="00A472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BB07CC" w14:textId="64DA1D9C" w:rsidR="00844B9D" w:rsidRPr="008C2AFE" w:rsidRDefault="00844B9D" w:rsidP="00A47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AFE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about updating the course sequence selection for students.</w:t>
      </w:r>
    </w:p>
    <w:p w14:paraId="34218CA6" w14:textId="7FE685B0" w:rsidR="00844B9D" w:rsidRDefault="00844B9D" w:rsidP="00A47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 that </w:t>
      </w:r>
      <w:r w:rsidR="008C2AFE" w:rsidRPr="008C2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small group of students that </w:t>
      </w:r>
      <w:r w:rsidR="00006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struggle in both math and science during their high school </w:t>
      </w:r>
      <w:r w:rsidR="002C46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careers here at DeBakey. </w:t>
      </w:r>
    </w:p>
    <w:p w14:paraId="2600CFA7" w14:textId="64C690A6" w:rsidR="002C4644" w:rsidRDefault="002C4644" w:rsidP="00A47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possible solution is to have student </w:t>
      </w:r>
      <w:r w:rsidR="00514364">
        <w:rPr>
          <w:rFonts w:ascii="Times New Roman" w:eastAsia="Times New Roman" w:hAnsi="Times New Roman" w:cs="Times New Roman"/>
          <w:color w:val="000000"/>
          <w:sz w:val="24"/>
          <w:szCs w:val="24"/>
        </w:rPr>
        <w:t>take 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 as the </w:t>
      </w:r>
      <w:r w:rsidR="00F529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52946" w:rsidRPr="00F529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529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 course</w:t>
      </w:r>
      <w:r w:rsidR="0002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making AP </w:t>
      </w:r>
      <w:r w:rsidR="00062B0E">
        <w:rPr>
          <w:rFonts w:ascii="Times New Roman" w:eastAsia="Times New Roman" w:hAnsi="Times New Roman" w:cs="Times New Roman"/>
          <w:color w:val="000000"/>
          <w:sz w:val="24"/>
          <w:szCs w:val="24"/>
        </w:rPr>
        <w:t>Pre-Calculus</w:t>
      </w:r>
      <w:r w:rsidR="000270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fifth </w:t>
      </w:r>
      <w:r w:rsidR="00062B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math course. </w:t>
      </w:r>
    </w:p>
    <w:p w14:paraId="48362B82" w14:textId="67CEDAE6" w:rsidR="00062B0E" w:rsidRPr="008C2AFE" w:rsidRDefault="00062B0E" w:rsidP="00A47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will also allow student to complete the </w:t>
      </w:r>
      <w:r w:rsidRPr="00514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32 </w:t>
      </w:r>
      <w:r w:rsidR="00514364" w:rsidRPr="00514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credits</w:t>
      </w:r>
      <w:r w:rsidR="005143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DeBakey High school. </w:t>
      </w:r>
    </w:p>
    <w:p w14:paraId="2F629679" w14:textId="55A7034F" w:rsidR="00E318CF" w:rsidRPr="008C2AFE" w:rsidRDefault="00E318CF" w:rsidP="00E008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5951BA0" w14:textId="18DCBC06" w:rsidR="00E318CF" w:rsidRPr="004439C0" w:rsidRDefault="002E5360" w:rsidP="00E318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4A0D505" wp14:editId="14C6817D">
            <wp:extent cx="6239742" cy="3743325"/>
            <wp:effectExtent l="0" t="0" r="8890" b="0"/>
            <wp:docPr id="280870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49" cy="3745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D395B" w14:textId="77777777" w:rsidR="00253D5E" w:rsidRPr="002921A1" w:rsidRDefault="00253D5E" w:rsidP="00E31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963BD8" w14:textId="0BE0ABD1" w:rsidR="006D09DD" w:rsidRDefault="009939AF" w:rsidP="0084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</w:t>
      </w:r>
      <w:r w:rsidR="0096280C">
        <w:rPr>
          <w:rFonts w:ascii="Times New Roman" w:eastAsia="Times New Roman" w:hAnsi="Times New Roman" w:cs="Times New Roman"/>
          <w:color w:val="000000"/>
          <w:sz w:val="28"/>
          <w:szCs w:val="28"/>
        </w:rPr>
        <w:t>DMC Concerns</w:t>
      </w:r>
    </w:p>
    <w:p w14:paraId="31E2D73D" w14:textId="77777777" w:rsidR="0096280C" w:rsidRPr="0096280C" w:rsidRDefault="0096280C" w:rsidP="00962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SDMC ITEMS 10.29.24</w:t>
      </w:r>
    </w:p>
    <w:p w14:paraId="66680D88" w14:textId="77777777" w:rsidR="0096280C" w:rsidRPr="0096280C" w:rsidRDefault="0096280C" w:rsidP="0096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C1A75" w14:textId="77777777" w:rsidR="0096280C" w:rsidRPr="0096280C" w:rsidRDefault="0096280C" w:rsidP="009628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Discipline Consequences for Level 1 Infractions</w:t>
      </w:r>
    </w:p>
    <w:p w14:paraId="56EFE49A" w14:textId="236CCF2F" w:rsidR="0096280C" w:rsidRPr="0096280C" w:rsidRDefault="0096280C" w:rsidP="0096280C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Clear language that has little room for loose interpretation from student, parent, teacher, or admin </w:t>
      </w:r>
    </w:p>
    <w:p w14:paraId="4C21C994" w14:textId="77777777" w:rsidR="0096280C" w:rsidRPr="0096280C" w:rsidRDefault="0096280C" w:rsidP="0096280C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Consistent language across all forms of communication</w:t>
      </w:r>
    </w:p>
    <w:p w14:paraId="473F003E" w14:textId="77777777" w:rsidR="0096280C" w:rsidRPr="0096280C" w:rsidRDefault="0096280C" w:rsidP="0096280C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For instance, handbook vs emails</w:t>
      </w:r>
    </w:p>
    <w:p w14:paraId="56F91D51" w14:textId="09D6C39E" w:rsidR="0096280C" w:rsidRPr="0096280C" w:rsidRDefault="0096280C" w:rsidP="0096280C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E6A19D" w14:textId="77777777" w:rsidR="0096280C" w:rsidRPr="0096280C" w:rsidRDefault="0096280C" w:rsidP="0096280C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Time between infractions and consequences (Where is specific wording requiring a non-neighborhood school can enforce after/before school policies?)</w:t>
      </w:r>
    </w:p>
    <w:p w14:paraId="03D2E12D" w14:textId="77777777" w:rsidR="0096280C" w:rsidRPr="0096280C" w:rsidRDefault="0096280C" w:rsidP="0096280C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Getting emails weeks later about infractions students were written up for</w:t>
      </w:r>
    </w:p>
    <w:p w14:paraId="4C15265B" w14:textId="77777777" w:rsidR="0096280C" w:rsidRPr="0096280C" w:rsidRDefault="0096280C" w:rsidP="0096280C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Need a system to see how many referrals have been submitted for each student </w:t>
      </w:r>
    </w:p>
    <w:p w14:paraId="626D54F0" w14:textId="77777777" w:rsidR="0096280C" w:rsidRPr="0096280C" w:rsidRDefault="0096280C" w:rsidP="0096280C">
      <w:pPr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With detention only on Friday (Is Saturday legally enforceable?), taking weeks for students to see consequences for actions (no real correlation between infraction and punishment)</w:t>
      </w:r>
    </w:p>
    <w:p w14:paraId="176059E6" w14:textId="77777777" w:rsidR="0096280C" w:rsidRPr="0096280C" w:rsidRDefault="0096280C" w:rsidP="0096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596CE" w14:textId="77777777" w:rsidR="0096280C" w:rsidRPr="0096280C" w:rsidRDefault="0096280C" w:rsidP="009628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Study Hall/Tutorial/Hall Duties</w:t>
      </w:r>
    </w:p>
    <w:p w14:paraId="62575D43" w14:textId="77777777" w:rsidR="0096280C" w:rsidRPr="0096280C" w:rsidRDefault="0096280C" w:rsidP="0096280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Understanding is that spots will flip every “X” weeks, but this can be issue with student learning</w:t>
      </w:r>
    </w:p>
    <w:p w14:paraId="4CA1B9EB" w14:textId="77777777" w:rsidR="0096280C" w:rsidRPr="0096280C" w:rsidRDefault="0096280C" w:rsidP="0096280C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Teachers have difficulty getting windows for students to review/correct work, especially AP - this will be a bigger issue the closer to the exam</w:t>
      </w:r>
    </w:p>
    <w:p w14:paraId="73663965" w14:textId="77777777" w:rsidR="0096280C" w:rsidRPr="0096280C" w:rsidRDefault="0096280C" w:rsidP="0096280C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 way to volunteer for hall duties as opposed to being “selected” to serve? Can we trade teachers spots</w:t>
      </w:r>
    </w:p>
    <w:p w14:paraId="33B4CD68" w14:textId="77777777" w:rsidR="0096280C" w:rsidRPr="0096280C" w:rsidRDefault="0096280C" w:rsidP="0096280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Teachers that serve hall duty are having their students moved to the next teacher</w:t>
      </w:r>
    </w:p>
    <w:p w14:paraId="3A38D00B" w14:textId="77777777" w:rsidR="0096280C" w:rsidRPr="0096280C" w:rsidRDefault="0096280C" w:rsidP="0096280C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[Redacted] has 30-35 kids on some days that show up on student roster</w:t>
      </w:r>
    </w:p>
    <w:p w14:paraId="309217DB" w14:textId="77777777" w:rsidR="0096280C" w:rsidRPr="0096280C" w:rsidRDefault="0096280C" w:rsidP="0096280C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 way to rebalance these rosters as some teachers only have 8-9 students </w:t>
      </w:r>
    </w:p>
    <w:p w14:paraId="6FA9E893" w14:textId="77777777" w:rsidR="0096280C" w:rsidRPr="0096280C" w:rsidRDefault="0096280C" w:rsidP="0096280C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Combining study hall and midday tutorials is inefficient. For example, Adcox has 4 students assigned for midday tutoring but an additional 21 students for study hall at that same time</w:t>
      </w:r>
    </w:p>
    <w:p w14:paraId="644C3C32" w14:textId="77777777" w:rsidR="0096280C" w:rsidRPr="0096280C" w:rsidRDefault="0096280C" w:rsidP="0096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E4079" w14:textId="77777777" w:rsidR="0096280C" w:rsidRPr="0096280C" w:rsidRDefault="0096280C" w:rsidP="009628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Transparency</w:t>
      </w:r>
    </w:p>
    <w:p w14:paraId="46EC5AE4" w14:textId="77777777" w:rsidR="0096280C" w:rsidRPr="0096280C" w:rsidRDefault="0096280C" w:rsidP="0096280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Last minute decisions not shared to whole staff</w:t>
      </w:r>
    </w:p>
    <w:p w14:paraId="7467BD1C" w14:textId="77777777" w:rsidR="0096280C" w:rsidRPr="0096280C" w:rsidRDefault="0096280C" w:rsidP="0096280C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Due to inflexibility with C-Day schedule, this is more important to address loss of time between A and B days</w:t>
      </w:r>
    </w:p>
    <w:p w14:paraId="4ACEC4AC" w14:textId="77777777" w:rsidR="0096280C" w:rsidRPr="0096280C" w:rsidRDefault="0096280C" w:rsidP="0096280C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Recently: Spirit Week/Fall Fest dates and AIM Acknowledgements</w:t>
      </w:r>
    </w:p>
    <w:p w14:paraId="795BCABB" w14:textId="77777777" w:rsidR="0096280C" w:rsidRPr="0096280C" w:rsidRDefault="0096280C" w:rsidP="0096280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Infractions shown in a spreadsheet for staff to view</w:t>
      </w:r>
    </w:p>
    <w:p w14:paraId="517D5661" w14:textId="77777777" w:rsidR="0096280C" w:rsidRPr="0096280C" w:rsidRDefault="0096280C" w:rsidP="0096280C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Back to referrals above, but would help with tracing cheating in classes</w:t>
      </w:r>
    </w:p>
    <w:p w14:paraId="50679730" w14:textId="77777777" w:rsidR="0096280C" w:rsidRPr="0096280C" w:rsidRDefault="0096280C" w:rsidP="0096280C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Helps with tracking date of infraction, date of punishment, and date of service</w:t>
      </w:r>
    </w:p>
    <w:p w14:paraId="311FDF02" w14:textId="77777777" w:rsidR="0096280C" w:rsidRPr="0096280C" w:rsidRDefault="0096280C" w:rsidP="0096280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SDMC meetings posted on Canvas - used to be there, not anymore</w:t>
      </w:r>
    </w:p>
    <w:p w14:paraId="2EBB3003" w14:textId="77777777" w:rsidR="0096280C" w:rsidRPr="0096280C" w:rsidRDefault="0096280C" w:rsidP="00962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Spot Checks and Feedback/MRS (this is tricky since we can’t ‘disagree’ with the district expectations, but we could mitigate/mediate how/when/why/how well they are implemented at the local level)</w:t>
      </w:r>
    </w:p>
    <w:p w14:paraId="5E2DA639" w14:textId="77777777" w:rsidR="0096280C" w:rsidRPr="0096280C" w:rsidRDefault="0096280C" w:rsidP="0096280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Disagreement with how well they help</w:t>
      </w:r>
    </w:p>
    <w:p w14:paraId="184ECF52" w14:textId="77777777" w:rsidR="0096280C" w:rsidRPr="0096280C" w:rsidRDefault="0096280C" w:rsidP="0096280C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Professionalism vs. micromanagement </w:t>
      </w:r>
    </w:p>
    <w:p w14:paraId="227444DF" w14:textId="77777777" w:rsidR="0096280C" w:rsidRPr="0096280C" w:rsidRDefault="0096280C" w:rsidP="0096280C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Allows for limited growth and creativity from the teacher</w:t>
      </w:r>
    </w:p>
    <w:p w14:paraId="6182EECF" w14:textId="77777777" w:rsidR="0096280C" w:rsidRPr="0096280C" w:rsidRDefault="0096280C" w:rsidP="0096280C">
      <w:pPr>
        <w:numPr>
          <w:ilvl w:val="1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80C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Communicates distrust from top down</w:t>
      </w:r>
    </w:p>
    <w:p w14:paraId="4949976B" w14:textId="77777777" w:rsidR="0096280C" w:rsidRPr="00BF5F43" w:rsidRDefault="0096280C" w:rsidP="00840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BAC76" w14:textId="77777777" w:rsidR="006D09DD" w:rsidRPr="002921A1" w:rsidRDefault="006D09DD" w:rsidP="006D09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399D77DB" w14:textId="3C02BA42" w:rsidR="00E86DEF" w:rsidRDefault="00E86DEF" w:rsidP="003B4E6C">
      <w:pPr>
        <w:rPr>
          <w:noProof/>
        </w:rPr>
      </w:pPr>
    </w:p>
    <w:p w14:paraId="53332EC4" w14:textId="5A80CB52" w:rsidR="007B7E2E" w:rsidRPr="002768EA" w:rsidRDefault="007B7E2E" w:rsidP="003B4E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AFC4996" w14:textId="6C3BADA1" w:rsidR="00A9323D" w:rsidRPr="00A9323D" w:rsidRDefault="00C63F77" w:rsidP="00A9323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sectPr w:rsidR="00A9323D" w:rsidRPr="00A9323D" w:rsidSect="003B4E6C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7F5C" w14:textId="77777777" w:rsidR="00473DD2" w:rsidRDefault="00473DD2" w:rsidP="00722C0E">
      <w:pPr>
        <w:spacing w:after="0" w:line="240" w:lineRule="auto"/>
      </w:pPr>
      <w:r>
        <w:separator/>
      </w:r>
    </w:p>
  </w:endnote>
  <w:endnote w:type="continuationSeparator" w:id="0">
    <w:p w14:paraId="1D9F72F0" w14:textId="77777777" w:rsidR="00473DD2" w:rsidRDefault="00473DD2" w:rsidP="0072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89BE" w14:textId="77777777" w:rsidR="00473DD2" w:rsidRDefault="00473DD2" w:rsidP="00722C0E">
      <w:pPr>
        <w:spacing w:after="0" w:line="240" w:lineRule="auto"/>
      </w:pPr>
      <w:r>
        <w:separator/>
      </w:r>
    </w:p>
  </w:footnote>
  <w:footnote w:type="continuationSeparator" w:id="0">
    <w:p w14:paraId="36527254" w14:textId="77777777" w:rsidR="00473DD2" w:rsidRDefault="00473DD2" w:rsidP="0072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31A2" w14:textId="44126AEB" w:rsidR="00722C0E" w:rsidRPr="00722C0E" w:rsidRDefault="00722C0E" w:rsidP="00722C0E">
    <w:pPr>
      <w:pStyle w:val="Header"/>
      <w:jc w:val="center"/>
    </w:pPr>
    <w:r>
      <w:rPr>
        <w:noProof/>
      </w:rPr>
      <w:drawing>
        <wp:inline distT="0" distB="0" distL="0" distR="0" wp14:anchorId="4B2BD794" wp14:editId="38915C23">
          <wp:extent cx="3286125" cy="1731645"/>
          <wp:effectExtent l="0" t="0" r="952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73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287"/>
    <w:multiLevelType w:val="hybridMultilevel"/>
    <w:tmpl w:val="25E2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706"/>
    <w:multiLevelType w:val="hybridMultilevel"/>
    <w:tmpl w:val="EE2C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3034"/>
    <w:multiLevelType w:val="hybridMultilevel"/>
    <w:tmpl w:val="352A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43549"/>
    <w:multiLevelType w:val="multilevel"/>
    <w:tmpl w:val="CE74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E7AE1"/>
    <w:multiLevelType w:val="hybridMultilevel"/>
    <w:tmpl w:val="AA70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B7E18"/>
    <w:multiLevelType w:val="multilevel"/>
    <w:tmpl w:val="441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61489"/>
    <w:multiLevelType w:val="multilevel"/>
    <w:tmpl w:val="2416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A7ABE"/>
    <w:multiLevelType w:val="multilevel"/>
    <w:tmpl w:val="3F8C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84EC1"/>
    <w:multiLevelType w:val="multilevel"/>
    <w:tmpl w:val="2C0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571974">
    <w:abstractNumId w:val="6"/>
  </w:num>
  <w:num w:numId="2" w16cid:durableId="423109345">
    <w:abstractNumId w:val="4"/>
  </w:num>
  <w:num w:numId="3" w16cid:durableId="375662051">
    <w:abstractNumId w:val="1"/>
  </w:num>
  <w:num w:numId="4" w16cid:durableId="670105947">
    <w:abstractNumId w:val="2"/>
  </w:num>
  <w:num w:numId="5" w16cid:durableId="1868716834">
    <w:abstractNumId w:val="3"/>
  </w:num>
  <w:num w:numId="6" w16cid:durableId="212430337">
    <w:abstractNumId w:val="8"/>
  </w:num>
  <w:num w:numId="7" w16cid:durableId="1660452651">
    <w:abstractNumId w:val="5"/>
  </w:num>
  <w:num w:numId="8" w16cid:durableId="1405909978">
    <w:abstractNumId w:val="7"/>
  </w:num>
  <w:num w:numId="9" w16cid:durableId="9345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0E"/>
    <w:rsid w:val="00006288"/>
    <w:rsid w:val="00013017"/>
    <w:rsid w:val="000270A8"/>
    <w:rsid w:val="000344C5"/>
    <w:rsid w:val="00035084"/>
    <w:rsid w:val="00053E27"/>
    <w:rsid w:val="00062B0E"/>
    <w:rsid w:val="00076AE2"/>
    <w:rsid w:val="00080226"/>
    <w:rsid w:val="00096072"/>
    <w:rsid w:val="000B2849"/>
    <w:rsid w:val="000C43AF"/>
    <w:rsid w:val="000E4127"/>
    <w:rsid w:val="000F2E7E"/>
    <w:rsid w:val="000F39B2"/>
    <w:rsid w:val="000F40BE"/>
    <w:rsid w:val="000F5613"/>
    <w:rsid w:val="00113625"/>
    <w:rsid w:val="00124851"/>
    <w:rsid w:val="001550F2"/>
    <w:rsid w:val="001712CB"/>
    <w:rsid w:val="00172DC7"/>
    <w:rsid w:val="001B3DE8"/>
    <w:rsid w:val="001C3D6A"/>
    <w:rsid w:val="002054B8"/>
    <w:rsid w:val="00253D5E"/>
    <w:rsid w:val="00261422"/>
    <w:rsid w:val="00264630"/>
    <w:rsid w:val="0027503E"/>
    <w:rsid w:val="002768EA"/>
    <w:rsid w:val="00277B7F"/>
    <w:rsid w:val="00280FA9"/>
    <w:rsid w:val="002921A1"/>
    <w:rsid w:val="002A4F4E"/>
    <w:rsid w:val="002A6790"/>
    <w:rsid w:val="002C4644"/>
    <w:rsid w:val="002D2A36"/>
    <w:rsid w:val="002D2F55"/>
    <w:rsid w:val="002E5360"/>
    <w:rsid w:val="00311A57"/>
    <w:rsid w:val="0032102E"/>
    <w:rsid w:val="00325353"/>
    <w:rsid w:val="00340868"/>
    <w:rsid w:val="00353F6B"/>
    <w:rsid w:val="003911A9"/>
    <w:rsid w:val="003A1506"/>
    <w:rsid w:val="003A160E"/>
    <w:rsid w:val="003A2022"/>
    <w:rsid w:val="003B0277"/>
    <w:rsid w:val="003B4E6C"/>
    <w:rsid w:val="003F5698"/>
    <w:rsid w:val="0041663D"/>
    <w:rsid w:val="00422FC3"/>
    <w:rsid w:val="00430693"/>
    <w:rsid w:val="0043527F"/>
    <w:rsid w:val="004354E1"/>
    <w:rsid w:val="004439C0"/>
    <w:rsid w:val="004453DD"/>
    <w:rsid w:val="00463D6F"/>
    <w:rsid w:val="00473DD2"/>
    <w:rsid w:val="004802E7"/>
    <w:rsid w:val="00485FF6"/>
    <w:rsid w:val="00490BA8"/>
    <w:rsid w:val="00496124"/>
    <w:rsid w:val="004A3F4E"/>
    <w:rsid w:val="004B755B"/>
    <w:rsid w:val="004F00AA"/>
    <w:rsid w:val="004F6805"/>
    <w:rsid w:val="00506A83"/>
    <w:rsid w:val="00510402"/>
    <w:rsid w:val="00514364"/>
    <w:rsid w:val="0052222D"/>
    <w:rsid w:val="00526601"/>
    <w:rsid w:val="00556993"/>
    <w:rsid w:val="00582919"/>
    <w:rsid w:val="005A0A44"/>
    <w:rsid w:val="005B23AB"/>
    <w:rsid w:val="005C6C1B"/>
    <w:rsid w:val="005D676A"/>
    <w:rsid w:val="005F7D29"/>
    <w:rsid w:val="006010E3"/>
    <w:rsid w:val="00615541"/>
    <w:rsid w:val="0063150B"/>
    <w:rsid w:val="00647537"/>
    <w:rsid w:val="00692CD5"/>
    <w:rsid w:val="00694F71"/>
    <w:rsid w:val="006A03D8"/>
    <w:rsid w:val="006A55C2"/>
    <w:rsid w:val="006C51EC"/>
    <w:rsid w:val="006D09DD"/>
    <w:rsid w:val="006D0BA5"/>
    <w:rsid w:val="006D4256"/>
    <w:rsid w:val="006E334A"/>
    <w:rsid w:val="006F1F16"/>
    <w:rsid w:val="006F7F72"/>
    <w:rsid w:val="00700A32"/>
    <w:rsid w:val="00704098"/>
    <w:rsid w:val="0071145C"/>
    <w:rsid w:val="00722C0E"/>
    <w:rsid w:val="00756768"/>
    <w:rsid w:val="00793CAE"/>
    <w:rsid w:val="007A33C6"/>
    <w:rsid w:val="007B6AC7"/>
    <w:rsid w:val="007B7E2E"/>
    <w:rsid w:val="007D1985"/>
    <w:rsid w:val="007E279F"/>
    <w:rsid w:val="007E30BF"/>
    <w:rsid w:val="007E3738"/>
    <w:rsid w:val="008079D0"/>
    <w:rsid w:val="0082056C"/>
    <w:rsid w:val="008403D5"/>
    <w:rsid w:val="00844B9D"/>
    <w:rsid w:val="00875651"/>
    <w:rsid w:val="00896B20"/>
    <w:rsid w:val="008A20E4"/>
    <w:rsid w:val="008A62F9"/>
    <w:rsid w:val="008B0141"/>
    <w:rsid w:val="008B2D7D"/>
    <w:rsid w:val="008C2AFE"/>
    <w:rsid w:val="008D6F5C"/>
    <w:rsid w:val="00917073"/>
    <w:rsid w:val="00952E9F"/>
    <w:rsid w:val="009531DC"/>
    <w:rsid w:val="0096280C"/>
    <w:rsid w:val="00962D57"/>
    <w:rsid w:val="0096704B"/>
    <w:rsid w:val="00970FE8"/>
    <w:rsid w:val="00975EC8"/>
    <w:rsid w:val="00977605"/>
    <w:rsid w:val="009939AF"/>
    <w:rsid w:val="009B271E"/>
    <w:rsid w:val="009B5FB1"/>
    <w:rsid w:val="009B7169"/>
    <w:rsid w:val="009D704F"/>
    <w:rsid w:val="009E6D29"/>
    <w:rsid w:val="00A1779F"/>
    <w:rsid w:val="00A20376"/>
    <w:rsid w:val="00A338A8"/>
    <w:rsid w:val="00A376CB"/>
    <w:rsid w:val="00A4371F"/>
    <w:rsid w:val="00A472DB"/>
    <w:rsid w:val="00A52890"/>
    <w:rsid w:val="00A72BCC"/>
    <w:rsid w:val="00A9323D"/>
    <w:rsid w:val="00AC19D0"/>
    <w:rsid w:val="00AE01D5"/>
    <w:rsid w:val="00B12461"/>
    <w:rsid w:val="00B16472"/>
    <w:rsid w:val="00B408A3"/>
    <w:rsid w:val="00B43C06"/>
    <w:rsid w:val="00B555B2"/>
    <w:rsid w:val="00B6007E"/>
    <w:rsid w:val="00B65ED7"/>
    <w:rsid w:val="00B67476"/>
    <w:rsid w:val="00B82E1E"/>
    <w:rsid w:val="00B86822"/>
    <w:rsid w:val="00B924DA"/>
    <w:rsid w:val="00BC034C"/>
    <w:rsid w:val="00BC1438"/>
    <w:rsid w:val="00BC5442"/>
    <w:rsid w:val="00BE0700"/>
    <w:rsid w:val="00BE0C56"/>
    <w:rsid w:val="00BF05AB"/>
    <w:rsid w:val="00BF5F43"/>
    <w:rsid w:val="00C069EE"/>
    <w:rsid w:val="00C074E2"/>
    <w:rsid w:val="00C13600"/>
    <w:rsid w:val="00C14CA9"/>
    <w:rsid w:val="00C46CA6"/>
    <w:rsid w:val="00C63F77"/>
    <w:rsid w:val="00C76990"/>
    <w:rsid w:val="00CC2F0D"/>
    <w:rsid w:val="00D11F9C"/>
    <w:rsid w:val="00D23D25"/>
    <w:rsid w:val="00D65D33"/>
    <w:rsid w:val="00D70540"/>
    <w:rsid w:val="00DA0239"/>
    <w:rsid w:val="00DB7E27"/>
    <w:rsid w:val="00DC0EEA"/>
    <w:rsid w:val="00DF767B"/>
    <w:rsid w:val="00E00876"/>
    <w:rsid w:val="00E07931"/>
    <w:rsid w:val="00E10CF8"/>
    <w:rsid w:val="00E12E9E"/>
    <w:rsid w:val="00E172F8"/>
    <w:rsid w:val="00E3005A"/>
    <w:rsid w:val="00E318CF"/>
    <w:rsid w:val="00E31E12"/>
    <w:rsid w:val="00E41972"/>
    <w:rsid w:val="00E84A23"/>
    <w:rsid w:val="00E86DEF"/>
    <w:rsid w:val="00EA692D"/>
    <w:rsid w:val="00EE1AEE"/>
    <w:rsid w:val="00EE2C30"/>
    <w:rsid w:val="00F0142B"/>
    <w:rsid w:val="00F07851"/>
    <w:rsid w:val="00F35E64"/>
    <w:rsid w:val="00F52946"/>
    <w:rsid w:val="00F56B2D"/>
    <w:rsid w:val="00F654C8"/>
    <w:rsid w:val="00F72044"/>
    <w:rsid w:val="00F7300B"/>
    <w:rsid w:val="00F85201"/>
    <w:rsid w:val="00FB62B1"/>
    <w:rsid w:val="00FC45A1"/>
    <w:rsid w:val="00FC65EA"/>
    <w:rsid w:val="00FD3A53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5ED0D"/>
  <w15:chartTrackingRefBased/>
  <w15:docId w15:val="{675238CE-9EB2-4A93-8AC9-954345C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0E"/>
  </w:style>
  <w:style w:type="paragraph" w:styleId="Footer">
    <w:name w:val="footer"/>
    <w:basedOn w:val="Normal"/>
    <w:link w:val="FooterChar"/>
    <w:uiPriority w:val="99"/>
    <w:unhideWhenUsed/>
    <w:rsid w:val="00722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0E"/>
  </w:style>
  <w:style w:type="paragraph" w:styleId="NormalWeb">
    <w:name w:val="Normal (Web)"/>
    <w:basedOn w:val="Normal"/>
    <w:uiPriority w:val="99"/>
    <w:semiHidden/>
    <w:unhideWhenUsed/>
    <w:rsid w:val="0087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651"/>
    <w:rPr>
      <w:b/>
      <w:bCs/>
    </w:rPr>
  </w:style>
  <w:style w:type="paragraph" w:styleId="ListParagraph">
    <w:name w:val="List Paragraph"/>
    <w:basedOn w:val="Normal"/>
    <w:uiPriority w:val="34"/>
    <w:qFormat/>
    <w:rsid w:val="0044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Jesus O</dc:creator>
  <cp:keywords/>
  <dc:description/>
  <cp:lastModifiedBy>Herrera, Jesus O</cp:lastModifiedBy>
  <cp:revision>43</cp:revision>
  <dcterms:created xsi:type="dcterms:W3CDTF">2024-10-30T20:24:00Z</dcterms:created>
  <dcterms:modified xsi:type="dcterms:W3CDTF">2024-10-31T15:09:00Z</dcterms:modified>
</cp:coreProperties>
</file>