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1F06C" w14:textId="77777777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Agenda</w:t>
      </w:r>
    </w:p>
    <w:p w14:paraId="21211DA7" w14:textId="797863E5" w:rsidR="00214196" w:rsidRDefault="00646EA2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October 2</w:t>
      </w:r>
      <w:r w:rsidRPr="00646EA2">
        <w:rPr>
          <w:rFonts w:ascii="Calibri" w:eastAsia="Times New Roman" w:hAnsi="Calibri" w:cs="Calibri"/>
          <w:color w:val="000000"/>
          <w:vertAlign w:val="superscript"/>
        </w:rPr>
        <w:t>nd</w:t>
      </w:r>
      <w:r w:rsidR="00214196">
        <w:rPr>
          <w:rFonts w:ascii="Calibri" w:eastAsia="Times New Roman" w:hAnsi="Calibri" w:cs="Calibri"/>
          <w:color w:val="000000"/>
        </w:rPr>
        <w:t>, 20</w:t>
      </w:r>
      <w:r>
        <w:rPr>
          <w:rFonts w:ascii="Calibri" w:eastAsia="Times New Roman" w:hAnsi="Calibri" w:cs="Calibri"/>
          <w:color w:val="000000"/>
        </w:rPr>
        <w:t>20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7F886C3" w14:textId="7BD7FC27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14:paraId="0456A32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0ABE17D7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39A55292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5D7F1D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BE2275F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3AE59125" w14:textId="4D09D5AD" w:rsidR="00646EA2" w:rsidRDefault="00240C69" w:rsidP="00646EA2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214196">
        <w:rPr>
          <w:rFonts w:ascii="Times New Roman" w:eastAsia="Times New Roman" w:hAnsi="Times New Roman"/>
        </w:rPr>
        <w:t xml:space="preserve"> </w:t>
      </w:r>
      <w:r w:rsidR="00214196">
        <w:rPr>
          <w:rFonts w:ascii="Times New Roman" w:eastAsia="Times New Roman" w:hAnsi="Times New Roman"/>
        </w:rPr>
        <w:t>Roll Call</w:t>
      </w:r>
    </w:p>
    <w:p w14:paraId="0D572A8A" w14:textId="7048648A" w:rsidR="00B80477" w:rsidRDefault="00B80477" w:rsidP="00B8047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Review of SDMC Committee members present</w:t>
      </w:r>
    </w:p>
    <w:p w14:paraId="15860087" w14:textId="16EE972A" w:rsidR="00646EA2" w:rsidRDefault="00646EA2" w:rsidP="00646EA2">
      <w:pPr>
        <w:rPr>
          <w:rFonts w:ascii="Times New Roman" w:eastAsia="Times New Roman" w:hAnsi="Times New Roman"/>
        </w:rPr>
      </w:pPr>
    </w:p>
    <w:p w14:paraId="5A29D16A" w14:textId="1153C154" w:rsidR="00646EA2" w:rsidRDefault="00646EA2" w:rsidP="00646EA2">
      <w:pPr>
        <w:rPr>
          <w:rFonts w:ascii="Times New Roman" w:eastAsia="Times New Roman" w:hAnsi="Times New Roman"/>
        </w:rPr>
      </w:pPr>
    </w:p>
    <w:p w14:paraId="552C639E" w14:textId="22F695C4" w:rsidR="00646EA2" w:rsidRDefault="00646EA2" w:rsidP="00646EA2">
      <w:pPr>
        <w:rPr>
          <w:rFonts w:ascii="Times New Roman" w:eastAsia="Times New Roman" w:hAnsi="Times New Roman"/>
        </w:rPr>
      </w:pPr>
    </w:p>
    <w:p w14:paraId="68DC5339" w14:textId="77777777" w:rsidR="00646EA2" w:rsidRPr="00646EA2" w:rsidRDefault="00646EA2" w:rsidP="00646EA2">
      <w:pPr>
        <w:rPr>
          <w:rFonts w:ascii="Times New Roman" w:eastAsia="Times New Roman" w:hAnsi="Times New Roman"/>
        </w:rPr>
      </w:pPr>
    </w:p>
    <w:p w14:paraId="04410F80" w14:textId="6C7C35FD" w:rsidR="00214196" w:rsidRDefault="00214196" w:rsidP="00646EA2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646EA2">
        <w:rPr>
          <w:rFonts w:ascii="Times New Roman" w:eastAsia="Times New Roman" w:hAnsi="Times New Roman"/>
        </w:rPr>
        <w:t>Data Accountability Review</w:t>
      </w:r>
    </w:p>
    <w:p w14:paraId="74302CAF" w14:textId="68788843" w:rsidR="00B80477" w:rsidRDefault="00B80477" w:rsidP="00B8047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Domain 1: 88 (2019); 91 (2021 Goal)</w:t>
      </w:r>
    </w:p>
    <w:p w14:paraId="4D3933DD" w14:textId="37BEF23A" w:rsidR="00B80477" w:rsidRDefault="00B80477" w:rsidP="00B8047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Domain 2a: 82 (2019); 90 (2021 Goal)</w:t>
      </w:r>
    </w:p>
    <w:p w14:paraId="0018D150" w14:textId="110C68B1" w:rsidR="00B80477" w:rsidRDefault="00B80477" w:rsidP="00B8047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Domain 2b: 85 (2019); 90 (2021 Goal)</w:t>
      </w:r>
    </w:p>
    <w:p w14:paraId="2419194E" w14:textId="0E6C1140" w:rsidR="00B80477" w:rsidRDefault="00B80477" w:rsidP="00B8047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Domain 3: 89 (2019); 90 (2021 Goal)</w:t>
      </w:r>
    </w:p>
    <w:p w14:paraId="62DE7AF2" w14:textId="01608C55" w:rsidR="00B80477" w:rsidRPr="00646EA2" w:rsidRDefault="00B80477" w:rsidP="00B80477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43 of 46 indicators hit in 2019. 2 of 3 missed indicators were with the Asian American subpopulation. Possible root causes were discussed including the fact </w:t>
      </w:r>
      <w:proofErr w:type="gramStart"/>
      <w:r>
        <w:rPr>
          <w:rFonts w:ascii="Times New Roman" w:eastAsia="Times New Roman" w:hAnsi="Times New Roman"/>
        </w:rPr>
        <w:t>the our</w:t>
      </w:r>
      <w:proofErr w:type="gramEnd"/>
      <w:r>
        <w:rPr>
          <w:rFonts w:ascii="Times New Roman" w:eastAsia="Times New Roman" w:hAnsi="Times New Roman"/>
        </w:rPr>
        <w:t xml:space="preserve"> Asian American population also is heavily English as a 2</w:t>
      </w:r>
      <w:r w:rsidRPr="00B80477">
        <w:rPr>
          <w:rFonts w:ascii="Times New Roman" w:eastAsia="Times New Roman" w:hAnsi="Times New Roman"/>
          <w:vertAlign w:val="superscript"/>
        </w:rPr>
        <w:t>nd</w:t>
      </w:r>
      <w:r>
        <w:rPr>
          <w:rFonts w:ascii="Times New Roman" w:eastAsia="Times New Roman" w:hAnsi="Times New Roman"/>
        </w:rPr>
        <w:t xml:space="preserve"> Language (ESL) </w:t>
      </w:r>
    </w:p>
    <w:p w14:paraId="4BE7C93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1F61D5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CF8DEDA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028A2D10" w14:textId="6FF44F63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SIP Review</w:t>
      </w:r>
    </w:p>
    <w:p w14:paraId="0A967B7F" w14:textId="5EFFDFFF" w:rsidR="00B80477" w:rsidRDefault="00B80477" w:rsidP="00B8047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SIP was reviewed</w:t>
      </w:r>
    </w:p>
    <w:p w14:paraId="19412BAE" w14:textId="648F82F7" w:rsidR="00B80477" w:rsidRDefault="00B80477" w:rsidP="00B8047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SIP voted to approve SIP with a vote of 7 to 0. SIP will now be taken to the faculty for a vote.</w:t>
      </w:r>
    </w:p>
    <w:p w14:paraId="70A0291A" w14:textId="11F03BDE" w:rsidR="00B80477" w:rsidRDefault="00B80477" w:rsidP="00B8047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HB3 Early Literacy and Math goals and action items were discussed with staff.</w:t>
      </w:r>
    </w:p>
    <w:p w14:paraId="09EF6674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03A26FE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1F6A73F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3E7AE34B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0B6E920F" w14:textId="48355DFC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  <w:r w:rsidR="00646EA2">
        <w:rPr>
          <w:rFonts w:ascii="Times New Roman" w:eastAsia="Times New Roman" w:hAnsi="Times New Roman"/>
        </w:rPr>
        <w:t>: Return to Face to Face Learning</w:t>
      </w:r>
    </w:p>
    <w:p w14:paraId="42635813" w14:textId="22EA4DCA" w:rsidR="00B80477" w:rsidRDefault="00B80477" w:rsidP="00B8047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Face to face learning begins on October 19</w:t>
      </w:r>
      <w:r w:rsidRPr="00B80477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>.</w:t>
      </w:r>
    </w:p>
    <w:p w14:paraId="11B6F9F4" w14:textId="71287871" w:rsidR="00B80477" w:rsidRDefault="00B80477" w:rsidP="00B8047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 campus is exploring virtual, face to face and blended learning models of instruction.</w:t>
      </w:r>
    </w:p>
    <w:p w14:paraId="38A16ADB" w14:textId="4D7BDC66" w:rsidR="00B80477" w:rsidRDefault="00B80477" w:rsidP="00B8047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Selected models and a summary of the campus reopening plan will be shared with both faculty and parents on Thursday, October 8</w:t>
      </w:r>
      <w:r w:rsidRPr="00B80477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>.</w:t>
      </w:r>
    </w:p>
    <w:p w14:paraId="2BE60CD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3386465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145CCC7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DCDBF38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92D816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71CA909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3196C2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15643A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656CFA7C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0D26213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209436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6F7B7" w14:textId="77777777" w:rsidR="00F62BA3" w:rsidRDefault="00F62BA3">
      <w:r>
        <w:separator/>
      </w:r>
    </w:p>
  </w:endnote>
  <w:endnote w:type="continuationSeparator" w:id="0">
    <w:p w14:paraId="231965C9" w14:textId="77777777" w:rsidR="00F62BA3" w:rsidRDefault="00F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404E2" w14:textId="77777777" w:rsidR="00F62BA3" w:rsidRDefault="00F62BA3">
      <w:r>
        <w:separator/>
      </w:r>
    </w:p>
  </w:footnote>
  <w:footnote w:type="continuationSeparator" w:id="0">
    <w:p w14:paraId="75877EB3" w14:textId="77777777" w:rsidR="00F62BA3" w:rsidRDefault="00F6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043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10453F"/>
    <w:rsid w:val="00154FDA"/>
    <w:rsid w:val="001F7A44"/>
    <w:rsid w:val="00205E92"/>
    <w:rsid w:val="00214196"/>
    <w:rsid w:val="00240C69"/>
    <w:rsid w:val="00241F84"/>
    <w:rsid w:val="00246651"/>
    <w:rsid w:val="0026563A"/>
    <w:rsid w:val="00271B44"/>
    <w:rsid w:val="002957A3"/>
    <w:rsid w:val="002A592D"/>
    <w:rsid w:val="002E0388"/>
    <w:rsid w:val="002F46E7"/>
    <w:rsid w:val="00305CA1"/>
    <w:rsid w:val="00342B3A"/>
    <w:rsid w:val="0036031C"/>
    <w:rsid w:val="003C20A8"/>
    <w:rsid w:val="003E54A5"/>
    <w:rsid w:val="004C640B"/>
    <w:rsid w:val="004F46B7"/>
    <w:rsid w:val="00502DB2"/>
    <w:rsid w:val="00545B19"/>
    <w:rsid w:val="00580A53"/>
    <w:rsid w:val="0058599B"/>
    <w:rsid w:val="00586E0E"/>
    <w:rsid w:val="00616111"/>
    <w:rsid w:val="006242B1"/>
    <w:rsid w:val="006417A6"/>
    <w:rsid w:val="00646EA2"/>
    <w:rsid w:val="00681183"/>
    <w:rsid w:val="006B1270"/>
    <w:rsid w:val="006D1399"/>
    <w:rsid w:val="0071129B"/>
    <w:rsid w:val="00732963"/>
    <w:rsid w:val="007A6F43"/>
    <w:rsid w:val="007B4CD7"/>
    <w:rsid w:val="007C4C79"/>
    <w:rsid w:val="00880B15"/>
    <w:rsid w:val="0088466E"/>
    <w:rsid w:val="008B0D00"/>
    <w:rsid w:val="008C4F43"/>
    <w:rsid w:val="008F35ED"/>
    <w:rsid w:val="008F417C"/>
    <w:rsid w:val="00931ED7"/>
    <w:rsid w:val="00952498"/>
    <w:rsid w:val="0096110D"/>
    <w:rsid w:val="00987C21"/>
    <w:rsid w:val="00995D82"/>
    <w:rsid w:val="009B58F5"/>
    <w:rsid w:val="009E7EC9"/>
    <w:rsid w:val="009F0645"/>
    <w:rsid w:val="009F6A5E"/>
    <w:rsid w:val="00A1462E"/>
    <w:rsid w:val="00A40464"/>
    <w:rsid w:val="00A42D43"/>
    <w:rsid w:val="00A5262E"/>
    <w:rsid w:val="00A57D01"/>
    <w:rsid w:val="00A6491B"/>
    <w:rsid w:val="00A760AA"/>
    <w:rsid w:val="00B065ED"/>
    <w:rsid w:val="00B1139D"/>
    <w:rsid w:val="00B80477"/>
    <w:rsid w:val="00B90A73"/>
    <w:rsid w:val="00BD3C22"/>
    <w:rsid w:val="00C75356"/>
    <w:rsid w:val="00C8379D"/>
    <w:rsid w:val="00C97814"/>
    <w:rsid w:val="00CC5342"/>
    <w:rsid w:val="00D23780"/>
    <w:rsid w:val="00D66EA1"/>
    <w:rsid w:val="00D7566D"/>
    <w:rsid w:val="00DE3ED4"/>
    <w:rsid w:val="00E679B0"/>
    <w:rsid w:val="00EB1948"/>
    <w:rsid w:val="00EE7C78"/>
    <w:rsid w:val="00F01486"/>
    <w:rsid w:val="00F62BA3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2</cp:revision>
  <cp:lastPrinted>2017-01-17T19:42:00Z</cp:lastPrinted>
  <dcterms:created xsi:type="dcterms:W3CDTF">2020-10-05T05:44:00Z</dcterms:created>
  <dcterms:modified xsi:type="dcterms:W3CDTF">2020-10-05T05:44:00Z</dcterms:modified>
</cp:coreProperties>
</file>