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4E83" w14:textId="2643B7EA" w:rsidR="0052093B" w:rsidRPr="0052093B" w:rsidRDefault="00FE440C" w:rsidP="0052093B">
      <w:pPr>
        <w:jc w:val="center"/>
        <w:rPr>
          <w:b/>
          <w:bCs/>
        </w:rPr>
      </w:pPr>
      <w:r>
        <w:rPr>
          <w:b/>
          <w:bCs/>
        </w:rPr>
        <w:t xml:space="preserve">Milby High School </w:t>
      </w:r>
      <w:r w:rsidR="0052093B" w:rsidRPr="0052093B">
        <w:rPr>
          <w:b/>
          <w:bCs/>
        </w:rPr>
        <w:t>SDMC AGENDA</w:t>
      </w:r>
    </w:p>
    <w:p w14:paraId="5A4C3DBC" w14:textId="15336F9D" w:rsidR="0052093B" w:rsidRPr="00FE440C" w:rsidRDefault="0052093B" w:rsidP="0052093B">
      <w:pPr>
        <w:jc w:val="center"/>
        <w:rPr>
          <w:b/>
          <w:bCs/>
          <w:u w:val="single"/>
        </w:rPr>
      </w:pPr>
      <w:r w:rsidRPr="0052093B">
        <w:rPr>
          <w:b/>
          <w:bCs/>
          <w:u w:val="single"/>
        </w:rPr>
        <w:t xml:space="preserve">November 6, </w:t>
      </w:r>
      <w:proofErr w:type="gramStart"/>
      <w:r w:rsidRPr="0052093B">
        <w:rPr>
          <w:b/>
          <w:bCs/>
          <w:u w:val="single"/>
        </w:rPr>
        <w:t>2024</w:t>
      </w:r>
      <w:proofErr w:type="gramEnd"/>
      <w:r w:rsidR="00FE440C">
        <w:rPr>
          <w:b/>
          <w:bCs/>
          <w:u w:val="single"/>
        </w:rPr>
        <w:t xml:space="preserve"> at </w:t>
      </w:r>
      <w:r w:rsidRPr="00FE440C">
        <w:rPr>
          <w:b/>
          <w:bCs/>
          <w:u w:val="single"/>
        </w:rPr>
        <w:t>3:4</w:t>
      </w:r>
      <w:r w:rsidR="00EE1A20">
        <w:rPr>
          <w:b/>
          <w:bCs/>
          <w:u w:val="single"/>
        </w:rPr>
        <w:t>0</w:t>
      </w:r>
      <w:r w:rsidRPr="00FE440C">
        <w:rPr>
          <w:b/>
          <w:bCs/>
          <w:u w:val="single"/>
        </w:rPr>
        <w:t>PM</w:t>
      </w:r>
    </w:p>
    <w:p w14:paraId="18BD04DE" w14:textId="77777777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>Call to Order</w:t>
      </w:r>
    </w:p>
    <w:p w14:paraId="499BF161" w14:textId="4DF979E7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 xml:space="preserve">Principal's Report </w:t>
      </w:r>
    </w:p>
    <w:p w14:paraId="411D54E9" w14:textId="77777777" w:rsidR="0052093B" w:rsidRPr="00154E1E" w:rsidRDefault="0052093B" w:rsidP="0052093B">
      <w:pPr>
        <w:numPr>
          <w:ilvl w:val="0"/>
          <w:numId w:val="2"/>
        </w:numPr>
      </w:pPr>
      <w:r w:rsidRPr="00154E1E">
        <w:t>Relevant distri</w:t>
      </w:r>
      <w:r>
        <w:t>c</w:t>
      </w:r>
      <w:r w:rsidRPr="00154E1E">
        <w:t>t communications and initiatives</w:t>
      </w:r>
    </w:p>
    <w:p w14:paraId="1D4F487C" w14:textId="77777777" w:rsidR="0052093B" w:rsidRDefault="0052093B" w:rsidP="0052093B">
      <w:pPr>
        <w:numPr>
          <w:ilvl w:val="0"/>
          <w:numId w:val="2"/>
        </w:numPr>
      </w:pPr>
      <w:r w:rsidRPr="00154E1E">
        <w:t>Overview of any immediate issues or opportunities</w:t>
      </w:r>
    </w:p>
    <w:p w14:paraId="04C315CE" w14:textId="1F4BAEAA" w:rsidR="0060045C" w:rsidRDefault="0060045C" w:rsidP="0060045C">
      <w:pPr>
        <w:numPr>
          <w:ilvl w:val="1"/>
          <w:numId w:val="2"/>
        </w:numPr>
      </w:pPr>
      <w:r>
        <w:t>CTE Subs taking up a lot of 101 (general funds)</w:t>
      </w:r>
    </w:p>
    <w:p w14:paraId="69E4FF8A" w14:textId="5A7C5AC2" w:rsidR="0060045C" w:rsidRPr="00154E1E" w:rsidRDefault="0060045C" w:rsidP="0060045C">
      <w:pPr>
        <w:numPr>
          <w:ilvl w:val="1"/>
          <w:numId w:val="2"/>
        </w:numPr>
      </w:pPr>
      <w:r>
        <w:t xml:space="preserve">Title 1 funds </w:t>
      </w:r>
    </w:p>
    <w:p w14:paraId="01FAAC9E" w14:textId="6D9B82B4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>Campus Budget Recommendations</w:t>
      </w:r>
    </w:p>
    <w:p w14:paraId="5038D1A3" w14:textId="77777777" w:rsidR="0052093B" w:rsidRDefault="0052093B" w:rsidP="0052093B">
      <w:pPr>
        <w:numPr>
          <w:ilvl w:val="0"/>
          <w:numId w:val="3"/>
        </w:numPr>
      </w:pPr>
      <w:r w:rsidRPr="00154E1E">
        <w:t xml:space="preserve">Discussion of funding priorities for the upcoming </w:t>
      </w:r>
      <w:r>
        <w:t>semester</w:t>
      </w:r>
      <w:r w:rsidRPr="00154E1E">
        <w:t xml:space="preserve"> (e.g., staffing, resources, programs)</w:t>
      </w:r>
    </w:p>
    <w:p w14:paraId="181293D5" w14:textId="2AA98C48" w:rsidR="008F6DF2" w:rsidRPr="00154E1E" w:rsidRDefault="008F6DF2" w:rsidP="008F6DF2">
      <w:pPr>
        <w:numPr>
          <w:ilvl w:val="1"/>
          <w:numId w:val="3"/>
        </w:numPr>
      </w:pPr>
      <w:r>
        <w:t>Hiring more tutors or converting clerks to tutors to assist when teachers are out</w:t>
      </w:r>
      <w:r w:rsidR="00EE1A20">
        <w:t>, particularly for C</w:t>
      </w:r>
      <w:r>
        <w:t>TE</w:t>
      </w:r>
      <w:r w:rsidR="00EE1A20">
        <w:t xml:space="preserve"> classes.</w:t>
      </w:r>
    </w:p>
    <w:p w14:paraId="2ECF29EE" w14:textId="77777777" w:rsidR="0052093B" w:rsidRPr="00154E1E" w:rsidRDefault="0052093B" w:rsidP="0052093B">
      <w:pPr>
        <w:numPr>
          <w:ilvl w:val="0"/>
          <w:numId w:val="3"/>
        </w:numPr>
      </w:pPr>
      <w:r w:rsidRPr="00154E1E">
        <w:rPr>
          <w:b/>
          <w:bCs/>
        </w:rPr>
        <w:t>Vote on Budget Recommendations</w:t>
      </w:r>
    </w:p>
    <w:p w14:paraId="5C886434" w14:textId="77777777" w:rsidR="0052093B" w:rsidRPr="00154E1E" w:rsidRDefault="0052093B" w:rsidP="0052093B">
      <w:pPr>
        <w:numPr>
          <w:ilvl w:val="1"/>
          <w:numId w:val="3"/>
        </w:numPr>
      </w:pPr>
      <w:r w:rsidRPr="00154E1E">
        <w:t>Recommendations for allocation of funds to support school goals</w:t>
      </w:r>
    </w:p>
    <w:p w14:paraId="77790970" w14:textId="1BE596D6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>Staffing Patterns and Personnel Recommendations</w:t>
      </w:r>
    </w:p>
    <w:p w14:paraId="186844DD" w14:textId="05F249A6" w:rsidR="0029016A" w:rsidRPr="00154E1E" w:rsidRDefault="0052093B" w:rsidP="008F6DF2">
      <w:pPr>
        <w:numPr>
          <w:ilvl w:val="0"/>
          <w:numId w:val="4"/>
        </w:numPr>
      </w:pPr>
      <w:r w:rsidRPr="00154E1E">
        <w:t>Review current staffing patterns and any anticipated changes (e.g., retirements, vacancies)</w:t>
      </w:r>
      <w:r w:rsidR="0029016A">
        <w:t>.</w:t>
      </w:r>
    </w:p>
    <w:p w14:paraId="3D4D2464" w14:textId="77777777" w:rsidR="0052093B" w:rsidRDefault="0052093B" w:rsidP="0052093B">
      <w:pPr>
        <w:numPr>
          <w:ilvl w:val="0"/>
          <w:numId w:val="4"/>
        </w:numPr>
      </w:pPr>
      <w:r w:rsidRPr="00154E1E">
        <w:t>Discuss proposed changes in staffing to align with school needs and SIP goals</w:t>
      </w:r>
    </w:p>
    <w:p w14:paraId="1083C2A5" w14:textId="23C51AC1" w:rsidR="008F6DF2" w:rsidRPr="00154E1E" w:rsidRDefault="002C5323" w:rsidP="008F6DF2">
      <w:pPr>
        <w:numPr>
          <w:ilvl w:val="1"/>
          <w:numId w:val="4"/>
        </w:numPr>
      </w:pPr>
      <w:r>
        <w:t>Hire more tutors/support staff</w:t>
      </w:r>
    </w:p>
    <w:p w14:paraId="5379EC6A" w14:textId="77777777" w:rsidR="0052093B" w:rsidRPr="00154E1E" w:rsidRDefault="0052093B" w:rsidP="0052093B">
      <w:pPr>
        <w:numPr>
          <w:ilvl w:val="0"/>
          <w:numId w:val="4"/>
        </w:numPr>
      </w:pPr>
      <w:r w:rsidRPr="00154E1E">
        <w:rPr>
          <w:b/>
          <w:bCs/>
        </w:rPr>
        <w:t>Vote on Staffing Recommendations</w:t>
      </w:r>
    </w:p>
    <w:p w14:paraId="076F816B" w14:textId="77777777" w:rsidR="0052093B" w:rsidRPr="00154E1E" w:rsidRDefault="0052093B" w:rsidP="0052093B">
      <w:pPr>
        <w:numPr>
          <w:ilvl w:val="1"/>
          <w:numId w:val="4"/>
        </w:numPr>
      </w:pPr>
      <w:r w:rsidRPr="00154E1E">
        <w:t>Recommended staffing adjustments for the next academic year</w:t>
      </w:r>
    </w:p>
    <w:p w14:paraId="023B85E8" w14:textId="77777777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>Open Forum</w:t>
      </w:r>
    </w:p>
    <w:p w14:paraId="408CC563" w14:textId="77777777" w:rsidR="0052093B" w:rsidRPr="00154E1E" w:rsidRDefault="0052093B" w:rsidP="0052093B">
      <w:pPr>
        <w:numPr>
          <w:ilvl w:val="0"/>
          <w:numId w:val="5"/>
        </w:numPr>
      </w:pPr>
      <w:r w:rsidRPr="00154E1E">
        <w:t>Open the floor for additional comments, questions, or concerns from SDMC members</w:t>
      </w:r>
    </w:p>
    <w:p w14:paraId="737D31F8" w14:textId="69ADCC10" w:rsidR="0052093B" w:rsidRDefault="0052093B" w:rsidP="0052093B">
      <w:pPr>
        <w:rPr>
          <w:b/>
          <w:bCs/>
        </w:rPr>
      </w:pPr>
      <w:r w:rsidRPr="00154E1E">
        <w:rPr>
          <w:b/>
          <w:bCs/>
        </w:rPr>
        <w:t xml:space="preserve">Next Steps &amp; Action Items </w:t>
      </w:r>
    </w:p>
    <w:p w14:paraId="2B0B4EC6" w14:textId="17ACEEE2" w:rsidR="002C5323" w:rsidRPr="002C5323" w:rsidRDefault="002C5323" w:rsidP="002C5323">
      <w:pPr>
        <w:pStyle w:val="ListParagraph"/>
        <w:numPr>
          <w:ilvl w:val="0"/>
          <w:numId w:val="7"/>
        </w:numPr>
        <w:rPr>
          <w:b/>
          <w:bCs/>
        </w:rPr>
      </w:pPr>
      <w:r>
        <w:t>Spread Milby’s good name</w:t>
      </w:r>
      <w:r w:rsidR="0060045C">
        <w:t xml:space="preserve"> and help recruit prospective teachers and staff.</w:t>
      </w:r>
    </w:p>
    <w:p w14:paraId="7AC5FE63" w14:textId="76FD5FFD" w:rsidR="0052093B" w:rsidRDefault="0052093B" w:rsidP="0052093B">
      <w:r w:rsidRPr="00154E1E">
        <w:rPr>
          <w:b/>
          <w:bCs/>
        </w:rPr>
        <w:t>Adjournment</w:t>
      </w:r>
    </w:p>
    <w:sectPr w:rsidR="0052093B" w:rsidSect="005209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C22BB"/>
    <w:multiLevelType w:val="multilevel"/>
    <w:tmpl w:val="4EC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03EFA"/>
    <w:multiLevelType w:val="multilevel"/>
    <w:tmpl w:val="794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C75EF"/>
    <w:multiLevelType w:val="multilevel"/>
    <w:tmpl w:val="293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646BC"/>
    <w:multiLevelType w:val="multilevel"/>
    <w:tmpl w:val="C6FE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A2A20"/>
    <w:multiLevelType w:val="multilevel"/>
    <w:tmpl w:val="A06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E1770"/>
    <w:multiLevelType w:val="multilevel"/>
    <w:tmpl w:val="8D84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403DF"/>
    <w:multiLevelType w:val="hybridMultilevel"/>
    <w:tmpl w:val="6F0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4384">
    <w:abstractNumId w:val="5"/>
  </w:num>
  <w:num w:numId="2" w16cid:durableId="1212154428">
    <w:abstractNumId w:val="3"/>
  </w:num>
  <w:num w:numId="3" w16cid:durableId="1947300985">
    <w:abstractNumId w:val="2"/>
  </w:num>
  <w:num w:numId="4" w16cid:durableId="1496069447">
    <w:abstractNumId w:val="0"/>
  </w:num>
  <w:num w:numId="5" w16cid:durableId="183370049">
    <w:abstractNumId w:val="1"/>
  </w:num>
  <w:num w:numId="6" w16cid:durableId="1663972789">
    <w:abstractNumId w:val="4"/>
  </w:num>
  <w:num w:numId="7" w16cid:durableId="151606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B"/>
    <w:rsid w:val="001F0179"/>
    <w:rsid w:val="0029016A"/>
    <w:rsid w:val="002C5323"/>
    <w:rsid w:val="0052093B"/>
    <w:rsid w:val="0060045C"/>
    <w:rsid w:val="007C3741"/>
    <w:rsid w:val="007F02F6"/>
    <w:rsid w:val="008F6DF2"/>
    <w:rsid w:val="00E93C35"/>
    <w:rsid w:val="00EE1A20"/>
    <w:rsid w:val="00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3DC9"/>
  <w15:chartTrackingRefBased/>
  <w15:docId w15:val="{9FC2764D-339A-426A-B07E-9C7FB240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Saldivar, Roel</cp:lastModifiedBy>
  <cp:revision>2</cp:revision>
  <cp:lastPrinted>2024-11-06T21:25:00Z</cp:lastPrinted>
  <dcterms:created xsi:type="dcterms:W3CDTF">2024-11-15T17:34:00Z</dcterms:created>
  <dcterms:modified xsi:type="dcterms:W3CDTF">2024-11-15T17:34:00Z</dcterms:modified>
</cp:coreProperties>
</file>