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FC449" w14:textId="77777777" w:rsidR="003C5DD6" w:rsidRDefault="00817446" w:rsidP="00A64D66">
      <w:pPr>
        <w:spacing w:after="172"/>
        <w:jc w:val="center"/>
      </w:pPr>
      <w:r>
        <w:rPr>
          <w:noProof/>
        </w:rPr>
        <mc:AlternateContent>
          <mc:Choice Requires="wpg">
            <w:drawing>
              <wp:inline distT="0" distB="0" distL="0" distR="0" wp14:anchorId="26F9093A" wp14:editId="3AE3AFFE">
                <wp:extent cx="1326515" cy="1095146"/>
                <wp:effectExtent l="0" t="0" r="0" b="0"/>
                <wp:docPr id="4814" name="Group 4814"/>
                <wp:cNvGraphicFramePr/>
                <a:graphic xmlns:a="http://schemas.openxmlformats.org/drawingml/2006/main">
                  <a:graphicData uri="http://schemas.microsoft.com/office/word/2010/wordprocessingGroup">
                    <wpg:wgp>
                      <wpg:cNvGrpSpPr/>
                      <wpg:grpSpPr>
                        <a:xfrm>
                          <a:off x="0" y="0"/>
                          <a:ext cx="1326515" cy="1095146"/>
                          <a:chOff x="0" y="0"/>
                          <a:chExt cx="1326515" cy="1095146"/>
                        </a:xfrm>
                      </wpg:grpSpPr>
                      <pic:pic xmlns:pic="http://schemas.openxmlformats.org/drawingml/2006/picture">
                        <pic:nvPicPr>
                          <pic:cNvPr id="7" name="Picture 7"/>
                          <pic:cNvPicPr/>
                        </pic:nvPicPr>
                        <pic:blipFill>
                          <a:blip r:embed="rId5"/>
                          <a:stretch>
                            <a:fillRect/>
                          </a:stretch>
                        </pic:blipFill>
                        <pic:spPr>
                          <a:xfrm>
                            <a:off x="0" y="0"/>
                            <a:ext cx="1326515" cy="1095146"/>
                          </a:xfrm>
                          <a:prstGeom prst="rect">
                            <a:avLst/>
                          </a:prstGeom>
                        </pic:spPr>
                      </pic:pic>
                      <wps:wsp>
                        <wps:cNvPr id="8" name="Rectangle 8"/>
                        <wps:cNvSpPr/>
                        <wps:spPr>
                          <a:xfrm>
                            <a:off x="305" y="4201"/>
                            <a:ext cx="51809" cy="207922"/>
                          </a:xfrm>
                          <a:prstGeom prst="rect">
                            <a:avLst/>
                          </a:prstGeom>
                          <a:ln>
                            <a:noFill/>
                          </a:ln>
                        </wps:spPr>
                        <wps:txbx>
                          <w:txbxContent>
                            <w:p w14:paraId="4BE36669" w14:textId="77777777" w:rsidR="003C5DD6" w:rsidRDefault="00817446">
                              <w:r>
                                <w:rPr>
                                  <w:rFonts w:ascii="Arial" w:eastAsia="Arial" w:hAnsi="Arial" w:cs="Arial"/>
                                </w:rPr>
                                <w:t xml:space="preserve"> </w:t>
                              </w:r>
                            </w:p>
                          </w:txbxContent>
                        </wps:txbx>
                        <wps:bodyPr horzOverflow="overflow" vert="horz" lIns="0" tIns="0" rIns="0" bIns="0" rtlCol="0">
                          <a:noAutofit/>
                        </wps:bodyPr>
                      </wps:wsp>
                      <wps:wsp>
                        <wps:cNvPr id="9" name="Rectangle 9"/>
                        <wps:cNvSpPr/>
                        <wps:spPr>
                          <a:xfrm>
                            <a:off x="305" y="164221"/>
                            <a:ext cx="51809" cy="207922"/>
                          </a:xfrm>
                          <a:prstGeom prst="rect">
                            <a:avLst/>
                          </a:prstGeom>
                          <a:ln>
                            <a:noFill/>
                          </a:ln>
                        </wps:spPr>
                        <wps:txbx>
                          <w:txbxContent>
                            <w:p w14:paraId="431BDCC6" w14:textId="77777777" w:rsidR="003C5DD6" w:rsidRDefault="00817446">
                              <w:r>
                                <w:rPr>
                                  <w:rFonts w:ascii="Arial" w:eastAsia="Arial" w:hAnsi="Arial" w:cs="Arial"/>
                                </w:rPr>
                                <w:t xml:space="preserve"> </w:t>
                              </w:r>
                            </w:p>
                          </w:txbxContent>
                        </wps:txbx>
                        <wps:bodyPr horzOverflow="overflow" vert="horz" lIns="0" tIns="0" rIns="0" bIns="0" rtlCol="0">
                          <a:noAutofit/>
                        </wps:bodyPr>
                      </wps:wsp>
                    </wpg:wgp>
                  </a:graphicData>
                </a:graphic>
              </wp:inline>
            </w:drawing>
          </mc:Choice>
          <mc:Fallback>
            <w:pict>
              <v:group w14:anchorId="26F9093A" id="Group 4814" o:spid="_x0000_s1026" style="width:104.45pt;height:86.25pt;mso-position-horizontal-relative:char;mso-position-vertical-relative:line" coordsize="13265,109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13265;height:109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">
                  <v:imagedata r:id="rId6" o:title=""/>
                </v:shape>
                <v:rect id="Rectangle 8" o:spid="_x0000_s1028" style="position:absolute;left:3;top:42;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4BE36669" w14:textId="77777777" w:rsidR="003C5DD6" w:rsidRDefault="00817446">
                        <w:r>
                          <w:rPr>
                            <w:rFonts w:ascii="Arial" w:eastAsia="Arial" w:hAnsi="Arial" w:cs="Arial"/>
                          </w:rPr>
                          <w:t xml:space="preserve"> </w:t>
                        </w:r>
                      </w:p>
                    </w:txbxContent>
                  </v:textbox>
                </v:rect>
                <v:rect id="Rectangle 9" o:spid="_x0000_s1029" style="position:absolute;left:3;top:1642;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431BDCC6" w14:textId="77777777" w:rsidR="003C5DD6" w:rsidRDefault="00817446">
                        <w:r>
                          <w:rPr>
                            <w:rFonts w:ascii="Arial" w:eastAsia="Arial" w:hAnsi="Arial" w:cs="Arial"/>
                          </w:rPr>
                          <w:t xml:space="preserve"> </w:t>
                        </w:r>
                      </w:p>
                    </w:txbxContent>
                  </v:textbox>
                </v:rect>
                <w10:anchorlock/>
              </v:group>
            </w:pict>
          </mc:Fallback>
        </mc:AlternateContent>
      </w:r>
    </w:p>
    <w:p w14:paraId="62C0DEF9" w14:textId="77777777" w:rsidR="00817446" w:rsidRDefault="00817446" w:rsidP="00E81F0B">
      <w:pPr>
        <w:spacing w:after="0"/>
        <w:ind w:right="2291"/>
        <w:rPr>
          <w:rFonts w:ascii="Barlow" w:hAnsi="Barlow"/>
        </w:rPr>
      </w:pPr>
    </w:p>
    <w:p w14:paraId="726D30D2" w14:textId="1748E689" w:rsidR="00817446" w:rsidRDefault="00817446" w:rsidP="0053462D">
      <w:pPr>
        <w:spacing w:after="0"/>
        <w:jc w:val="center"/>
        <w:rPr>
          <w:rFonts w:ascii="Barlow" w:hAnsi="Barlow"/>
        </w:rPr>
      </w:pPr>
      <w:r w:rsidRPr="00817446">
        <w:rPr>
          <w:rFonts w:ascii="Barlow" w:hAnsi="Barlow"/>
        </w:rPr>
        <w:t>Kinder High School for the Performing and Visual Arts</w:t>
      </w:r>
    </w:p>
    <w:p w14:paraId="17CB0898" w14:textId="77777777" w:rsidR="00817446" w:rsidRDefault="00817446" w:rsidP="0053462D">
      <w:pPr>
        <w:spacing w:after="0"/>
        <w:jc w:val="center"/>
        <w:rPr>
          <w:rFonts w:ascii="Barlow" w:hAnsi="Barlow"/>
        </w:rPr>
      </w:pPr>
      <w:r w:rsidRPr="00817446">
        <w:rPr>
          <w:rFonts w:ascii="Barlow" w:hAnsi="Barlow"/>
        </w:rPr>
        <w:t>Shared Decision-Making Committee (SDMC)</w:t>
      </w:r>
    </w:p>
    <w:p w14:paraId="155C76DE" w14:textId="149386BD" w:rsidR="00817446" w:rsidRDefault="008F2E1B" w:rsidP="0053462D">
      <w:pPr>
        <w:spacing w:after="0"/>
        <w:jc w:val="center"/>
        <w:rPr>
          <w:rFonts w:ascii="Barlow" w:hAnsi="Barlow"/>
        </w:rPr>
      </w:pPr>
      <w:r>
        <w:rPr>
          <w:rFonts w:ascii="Barlow" w:hAnsi="Barlow"/>
        </w:rPr>
        <w:t xml:space="preserve">Thursday, </w:t>
      </w:r>
      <w:r w:rsidR="00B1768B">
        <w:rPr>
          <w:rFonts w:ascii="Barlow" w:hAnsi="Barlow"/>
        </w:rPr>
        <w:t>March 2, 2023</w:t>
      </w:r>
    </w:p>
    <w:p w14:paraId="3247C8F0" w14:textId="43F3FD6A" w:rsidR="003C5DD6" w:rsidRPr="00817446" w:rsidRDefault="003C5DD6" w:rsidP="0053462D">
      <w:pPr>
        <w:spacing w:after="0"/>
        <w:rPr>
          <w:rFonts w:ascii="Barlow" w:hAnsi="Barlow"/>
        </w:rPr>
      </w:pPr>
    </w:p>
    <w:p w14:paraId="58F892D8" w14:textId="19BC7AC8" w:rsidR="00F66218" w:rsidRPr="00F66218" w:rsidRDefault="00F66218" w:rsidP="006C2EB1">
      <w:pPr>
        <w:spacing w:after="10" w:line="480" w:lineRule="auto"/>
        <w:rPr>
          <w:rFonts w:ascii="Barlow" w:hAnsi="Barlow"/>
          <w:b/>
          <w:color w:val="FF0000"/>
        </w:rPr>
      </w:pPr>
      <w:r w:rsidRPr="00F66218">
        <w:rPr>
          <w:rFonts w:ascii="Barlow" w:hAnsi="Barlow"/>
          <w:b/>
          <w:color w:val="FF0000"/>
        </w:rPr>
        <w:t>Minutes in Red</w:t>
      </w:r>
    </w:p>
    <w:p w14:paraId="06F46A7F" w14:textId="3DA408F6" w:rsidR="003C5DD6" w:rsidRPr="00817446" w:rsidRDefault="00817446" w:rsidP="006C2EB1">
      <w:pPr>
        <w:spacing w:after="10" w:line="480" w:lineRule="auto"/>
        <w:rPr>
          <w:rFonts w:ascii="Barlow" w:hAnsi="Barlow"/>
        </w:rPr>
      </w:pPr>
      <w:r w:rsidRPr="00817446">
        <w:rPr>
          <w:rFonts w:ascii="Barlow" w:hAnsi="Barlow"/>
          <w:b/>
        </w:rPr>
        <w:t xml:space="preserve">AGENDA </w:t>
      </w:r>
    </w:p>
    <w:p w14:paraId="69A62C4D" w14:textId="43C80AB4" w:rsidR="003C5DD6" w:rsidRDefault="00817446" w:rsidP="006C2EB1">
      <w:pPr>
        <w:numPr>
          <w:ilvl w:val="0"/>
          <w:numId w:val="1"/>
        </w:numPr>
        <w:spacing w:after="0" w:line="480" w:lineRule="auto"/>
        <w:ind w:hanging="360"/>
        <w:rPr>
          <w:rFonts w:ascii="Barlow" w:hAnsi="Barlow"/>
        </w:rPr>
      </w:pPr>
      <w:r w:rsidRPr="00817446">
        <w:rPr>
          <w:rFonts w:ascii="Barlow" w:hAnsi="Barlow"/>
        </w:rPr>
        <w:t xml:space="preserve">Call to Order </w:t>
      </w:r>
    </w:p>
    <w:p w14:paraId="6C4F71EE" w14:textId="43A247BC" w:rsidR="006125C7" w:rsidRPr="006125C7" w:rsidRDefault="006125C7" w:rsidP="006125C7">
      <w:pPr>
        <w:numPr>
          <w:ilvl w:val="1"/>
          <w:numId w:val="1"/>
        </w:numPr>
        <w:spacing w:after="0" w:line="480" w:lineRule="auto"/>
        <w:ind w:hanging="360"/>
        <w:rPr>
          <w:rFonts w:ascii="Barlow" w:hAnsi="Barlow"/>
          <w:color w:val="FF0000"/>
        </w:rPr>
      </w:pPr>
      <w:r w:rsidRPr="006125C7">
        <w:rPr>
          <w:rFonts w:ascii="Barlow" w:hAnsi="Barlow"/>
          <w:color w:val="FF0000"/>
        </w:rPr>
        <w:t>7:17am</w:t>
      </w:r>
    </w:p>
    <w:p w14:paraId="0C714967" w14:textId="6EBF1B0D" w:rsidR="003C5DD6" w:rsidRDefault="00817446" w:rsidP="006C2EB1">
      <w:pPr>
        <w:numPr>
          <w:ilvl w:val="0"/>
          <w:numId w:val="1"/>
        </w:numPr>
        <w:spacing w:after="0" w:line="480" w:lineRule="auto"/>
        <w:ind w:hanging="360"/>
        <w:rPr>
          <w:rFonts w:ascii="Barlow" w:hAnsi="Barlow"/>
        </w:rPr>
      </w:pPr>
      <w:r w:rsidRPr="00817446">
        <w:rPr>
          <w:rFonts w:ascii="Barlow" w:hAnsi="Barlow"/>
        </w:rPr>
        <w:t xml:space="preserve">Welcome  </w:t>
      </w:r>
    </w:p>
    <w:p w14:paraId="799431D4" w14:textId="178471BF" w:rsidR="004D62D5" w:rsidRPr="005C6DD8" w:rsidRDefault="00817446" w:rsidP="005C6DD8">
      <w:pPr>
        <w:numPr>
          <w:ilvl w:val="0"/>
          <w:numId w:val="1"/>
        </w:numPr>
        <w:spacing w:after="0" w:line="480" w:lineRule="auto"/>
        <w:ind w:hanging="360"/>
        <w:rPr>
          <w:rFonts w:ascii="Barlow" w:hAnsi="Barlow"/>
        </w:rPr>
      </w:pPr>
      <w:r w:rsidRPr="00817446">
        <w:rPr>
          <w:rFonts w:ascii="Barlow" w:hAnsi="Barlow"/>
        </w:rPr>
        <w:t xml:space="preserve">New Business </w:t>
      </w:r>
      <w:r w:rsidR="004D62D5" w:rsidRPr="005C6DD8">
        <w:rPr>
          <w:rFonts w:ascii="Barlow" w:hAnsi="Barlow"/>
          <w:color w:val="FF0000"/>
        </w:rPr>
        <w:t xml:space="preserve"> </w:t>
      </w:r>
    </w:p>
    <w:p w14:paraId="3B1250F5" w14:textId="2D7CC88E" w:rsidR="00C56A5E" w:rsidRDefault="005F5ED1" w:rsidP="006C2EB1">
      <w:pPr>
        <w:pStyle w:val="ListParagraph"/>
        <w:numPr>
          <w:ilvl w:val="0"/>
          <w:numId w:val="5"/>
        </w:numPr>
        <w:spacing w:after="0" w:line="480" w:lineRule="auto"/>
        <w:ind w:left="1123"/>
        <w:rPr>
          <w:rFonts w:ascii="Barlow" w:hAnsi="Barlow"/>
        </w:rPr>
      </w:pPr>
      <w:r>
        <w:rPr>
          <w:rFonts w:ascii="Barlow" w:hAnsi="Barlow"/>
        </w:rPr>
        <w:t>State &amp; Federal Accountability</w:t>
      </w:r>
    </w:p>
    <w:p w14:paraId="2726C3A8" w14:textId="621BFDF7" w:rsidR="00894F47" w:rsidRPr="006125C7" w:rsidRDefault="004C3D2A" w:rsidP="004C3D2A">
      <w:pPr>
        <w:pStyle w:val="ListParagraph"/>
        <w:numPr>
          <w:ilvl w:val="1"/>
          <w:numId w:val="5"/>
        </w:numPr>
        <w:spacing w:after="0" w:line="480" w:lineRule="auto"/>
        <w:rPr>
          <w:rFonts w:ascii="Barlow" w:hAnsi="Barlow"/>
          <w:color w:val="FF0000"/>
        </w:rPr>
      </w:pPr>
      <w:r w:rsidRPr="006125C7">
        <w:rPr>
          <w:rFonts w:ascii="Barlow" w:hAnsi="Barlow"/>
          <w:color w:val="FF0000"/>
        </w:rPr>
        <w:t>We reviewed domains and discussed new accountability process including subpopulations that will now count.</w:t>
      </w:r>
      <w:r w:rsidR="0070090C" w:rsidRPr="006125C7">
        <w:rPr>
          <w:rFonts w:ascii="Barlow" w:hAnsi="Barlow"/>
          <w:color w:val="FF0000"/>
        </w:rPr>
        <w:t xml:space="preserve">  We reviewed last year’s data and discussed how this year’s STAAR redesign could potentially impact scores.</w:t>
      </w:r>
    </w:p>
    <w:p w14:paraId="40CCFBE4" w14:textId="7267B978" w:rsidR="00D770DB" w:rsidRDefault="00114CC2" w:rsidP="006C2EB1">
      <w:pPr>
        <w:pStyle w:val="ListParagraph"/>
        <w:numPr>
          <w:ilvl w:val="0"/>
          <w:numId w:val="5"/>
        </w:numPr>
        <w:spacing w:after="0" w:line="480" w:lineRule="auto"/>
        <w:ind w:left="1123"/>
        <w:rPr>
          <w:rFonts w:ascii="Barlow" w:hAnsi="Barlow"/>
        </w:rPr>
      </w:pPr>
      <w:r>
        <w:rPr>
          <w:rFonts w:ascii="Barlow" w:hAnsi="Barlow"/>
        </w:rPr>
        <w:t>Budget</w:t>
      </w:r>
      <w:r w:rsidR="004D62D5">
        <w:rPr>
          <w:rFonts w:ascii="Barlow" w:hAnsi="Barlow"/>
        </w:rPr>
        <w:t xml:space="preserve"> Updates</w:t>
      </w:r>
      <w:r w:rsidR="00DD16A8">
        <w:rPr>
          <w:rFonts w:ascii="Barlow" w:hAnsi="Barlow"/>
        </w:rPr>
        <w:t xml:space="preserve"> </w:t>
      </w:r>
    </w:p>
    <w:p w14:paraId="104326E9" w14:textId="06B21367" w:rsidR="002877A3" w:rsidRPr="006125C7" w:rsidRDefault="002877A3" w:rsidP="002877A3">
      <w:pPr>
        <w:pStyle w:val="ListParagraph"/>
        <w:numPr>
          <w:ilvl w:val="1"/>
          <w:numId w:val="5"/>
        </w:numPr>
        <w:spacing w:after="0" w:line="480" w:lineRule="auto"/>
        <w:rPr>
          <w:rFonts w:ascii="Barlow" w:hAnsi="Barlow"/>
          <w:color w:val="FF0000"/>
        </w:rPr>
      </w:pPr>
      <w:r w:rsidRPr="006125C7">
        <w:rPr>
          <w:rFonts w:ascii="Barlow" w:hAnsi="Barlow"/>
          <w:color w:val="FF0000"/>
        </w:rPr>
        <w:t xml:space="preserve">Principals will receive preliminary budgets on Thursday, March 9.  </w:t>
      </w:r>
      <w:r w:rsidR="00CE59FB" w:rsidRPr="006125C7">
        <w:rPr>
          <w:rFonts w:ascii="Barlow" w:hAnsi="Barlow"/>
          <w:color w:val="FF0000"/>
        </w:rPr>
        <w:t>From there, the campus will make decisions regarding staffing and resources.  PTO is willing to step up to best support academic needs.</w:t>
      </w:r>
    </w:p>
    <w:p w14:paraId="0FBCA6BE" w14:textId="789EFC67" w:rsidR="003C6144" w:rsidRDefault="003C6144" w:rsidP="006C2EB1">
      <w:pPr>
        <w:pStyle w:val="ListParagraph"/>
        <w:numPr>
          <w:ilvl w:val="0"/>
          <w:numId w:val="5"/>
        </w:numPr>
        <w:spacing w:after="0" w:line="480" w:lineRule="auto"/>
        <w:ind w:left="1123"/>
        <w:rPr>
          <w:rFonts w:ascii="Barlow" w:hAnsi="Barlow"/>
        </w:rPr>
      </w:pPr>
      <w:r>
        <w:rPr>
          <w:rFonts w:ascii="Barlow" w:hAnsi="Barlow"/>
        </w:rPr>
        <w:t>TTESS Updates</w:t>
      </w:r>
    </w:p>
    <w:p w14:paraId="0645FF25" w14:textId="48388AA5" w:rsidR="00CE59FB" w:rsidRPr="006125C7" w:rsidRDefault="00CE59FB" w:rsidP="00CE59FB">
      <w:pPr>
        <w:pStyle w:val="ListParagraph"/>
        <w:numPr>
          <w:ilvl w:val="1"/>
          <w:numId w:val="5"/>
        </w:numPr>
        <w:spacing w:after="0" w:line="480" w:lineRule="auto"/>
        <w:rPr>
          <w:rFonts w:ascii="Barlow" w:hAnsi="Barlow"/>
          <w:color w:val="FF0000"/>
        </w:rPr>
      </w:pPr>
      <w:r w:rsidRPr="006125C7">
        <w:rPr>
          <w:rFonts w:ascii="Barlow" w:hAnsi="Barlow"/>
          <w:color w:val="FF0000"/>
        </w:rPr>
        <w:t xml:space="preserve">Admin is focusing on </w:t>
      </w:r>
      <w:r w:rsidR="00673DF1" w:rsidRPr="006125C7">
        <w:rPr>
          <w:rFonts w:ascii="Barlow" w:hAnsi="Barlow"/>
          <w:color w:val="FF0000"/>
        </w:rPr>
        <w:t xml:space="preserve">quality feedback to teachers to promote a growth mindset.  This year has been an adjustment to the new system and </w:t>
      </w:r>
      <w:proofErr w:type="gramStart"/>
      <w:r w:rsidR="00673DF1" w:rsidRPr="006125C7">
        <w:rPr>
          <w:rFonts w:ascii="Barlow" w:hAnsi="Barlow"/>
          <w:color w:val="FF0000"/>
        </w:rPr>
        <w:t>tool</w:t>
      </w:r>
      <w:proofErr w:type="gramEnd"/>
    </w:p>
    <w:p w14:paraId="7013D101" w14:textId="7A2E90D9" w:rsidR="00C112C9" w:rsidRDefault="00114CC2" w:rsidP="006C2EB1">
      <w:pPr>
        <w:pStyle w:val="ListParagraph"/>
        <w:numPr>
          <w:ilvl w:val="0"/>
          <w:numId w:val="5"/>
        </w:numPr>
        <w:spacing w:after="0" w:line="480" w:lineRule="auto"/>
        <w:ind w:left="1123"/>
        <w:rPr>
          <w:rFonts w:ascii="Barlow" w:hAnsi="Barlow"/>
        </w:rPr>
      </w:pPr>
      <w:r>
        <w:rPr>
          <w:rFonts w:ascii="Barlow" w:hAnsi="Barlow"/>
        </w:rPr>
        <w:t>IAT/Interventions</w:t>
      </w:r>
      <w:r w:rsidR="005C7D7C">
        <w:rPr>
          <w:rFonts w:ascii="Barlow" w:hAnsi="Barlow"/>
        </w:rPr>
        <w:t xml:space="preserve"> </w:t>
      </w:r>
    </w:p>
    <w:p w14:paraId="6777C67F" w14:textId="5E772092" w:rsidR="006F4BF7" w:rsidRPr="006125C7" w:rsidRDefault="006F4BF7" w:rsidP="006F4BF7">
      <w:pPr>
        <w:pStyle w:val="ListParagraph"/>
        <w:numPr>
          <w:ilvl w:val="1"/>
          <w:numId w:val="5"/>
        </w:numPr>
        <w:spacing w:after="0" w:line="480" w:lineRule="auto"/>
        <w:rPr>
          <w:rFonts w:ascii="Barlow" w:hAnsi="Barlow"/>
          <w:color w:val="FF0000"/>
        </w:rPr>
      </w:pPr>
      <w:r w:rsidRPr="006125C7">
        <w:rPr>
          <w:rFonts w:ascii="Barlow" w:hAnsi="Barlow"/>
          <w:color w:val="FF0000"/>
        </w:rPr>
        <w:lastRenderedPageBreak/>
        <w:t xml:space="preserve">These processes are going </w:t>
      </w:r>
      <w:proofErr w:type="gramStart"/>
      <w:r w:rsidRPr="006125C7">
        <w:rPr>
          <w:rFonts w:ascii="Barlow" w:hAnsi="Barlow"/>
          <w:color w:val="FF0000"/>
        </w:rPr>
        <w:t>well</w:t>
      </w:r>
      <w:proofErr w:type="gramEnd"/>
      <w:r w:rsidRPr="006125C7">
        <w:rPr>
          <w:rFonts w:ascii="Barlow" w:hAnsi="Barlow"/>
          <w:color w:val="FF0000"/>
        </w:rPr>
        <w:t xml:space="preserve"> and we have been able to identify new students who need special education services.  Also, interventions have been going well during FLEX times thanks to academic teachers and their intentionality behind tutorials.</w:t>
      </w:r>
    </w:p>
    <w:p w14:paraId="166E5832" w14:textId="1B297CC0" w:rsidR="006707BC" w:rsidRDefault="006707BC" w:rsidP="006C2EB1">
      <w:pPr>
        <w:pStyle w:val="ListParagraph"/>
        <w:numPr>
          <w:ilvl w:val="0"/>
          <w:numId w:val="5"/>
        </w:numPr>
        <w:spacing w:after="0" w:line="480" w:lineRule="auto"/>
        <w:ind w:left="1123"/>
        <w:rPr>
          <w:rFonts w:ascii="Barlow" w:hAnsi="Barlow"/>
        </w:rPr>
      </w:pPr>
      <w:r>
        <w:rPr>
          <w:rFonts w:ascii="Barlow" w:hAnsi="Barlow"/>
        </w:rPr>
        <w:t>SPED/504</w:t>
      </w:r>
    </w:p>
    <w:p w14:paraId="21A380F5" w14:textId="68B82293" w:rsidR="006F4BF7" w:rsidRPr="006125C7" w:rsidRDefault="007624D7" w:rsidP="006F4BF7">
      <w:pPr>
        <w:pStyle w:val="ListParagraph"/>
        <w:numPr>
          <w:ilvl w:val="1"/>
          <w:numId w:val="5"/>
        </w:numPr>
        <w:spacing w:after="0" w:line="480" w:lineRule="auto"/>
        <w:rPr>
          <w:rFonts w:ascii="Barlow" w:hAnsi="Barlow"/>
          <w:color w:val="FF0000"/>
        </w:rPr>
      </w:pPr>
      <w:r w:rsidRPr="006125C7">
        <w:rPr>
          <w:rFonts w:ascii="Barlow" w:hAnsi="Barlow"/>
          <w:color w:val="FF0000"/>
        </w:rPr>
        <w:t>We have 27 students receiving special education services and over 100 in 504.</w:t>
      </w:r>
    </w:p>
    <w:p w14:paraId="4C8C9373" w14:textId="7B135337" w:rsidR="00E408BD" w:rsidRDefault="00E408BD" w:rsidP="006C2EB1">
      <w:pPr>
        <w:pStyle w:val="ListParagraph"/>
        <w:numPr>
          <w:ilvl w:val="0"/>
          <w:numId w:val="5"/>
        </w:numPr>
        <w:spacing w:after="0" w:line="480" w:lineRule="auto"/>
        <w:rPr>
          <w:rFonts w:ascii="Barlow" w:hAnsi="Barlow"/>
          <w:color w:val="auto"/>
        </w:rPr>
      </w:pPr>
      <w:r w:rsidRPr="004D3109">
        <w:rPr>
          <w:rFonts w:ascii="Barlow" w:hAnsi="Barlow"/>
          <w:color w:val="auto"/>
        </w:rPr>
        <w:t>HB4545 Updates</w:t>
      </w:r>
      <w:r w:rsidR="005C7D7C" w:rsidRPr="004D3109">
        <w:rPr>
          <w:rFonts w:ascii="Barlow" w:hAnsi="Barlow"/>
          <w:color w:val="auto"/>
        </w:rPr>
        <w:t xml:space="preserve">:  </w:t>
      </w:r>
    </w:p>
    <w:p w14:paraId="2F6C6D47" w14:textId="45AF091F" w:rsidR="007624D7" w:rsidRPr="006125C7" w:rsidRDefault="007624D7" w:rsidP="007624D7">
      <w:pPr>
        <w:pStyle w:val="ListParagraph"/>
        <w:numPr>
          <w:ilvl w:val="1"/>
          <w:numId w:val="5"/>
        </w:numPr>
        <w:spacing w:after="0" w:line="480" w:lineRule="auto"/>
        <w:rPr>
          <w:rFonts w:ascii="Barlow" w:hAnsi="Barlow"/>
          <w:color w:val="FF0000"/>
        </w:rPr>
      </w:pPr>
      <w:r w:rsidRPr="006125C7">
        <w:rPr>
          <w:rFonts w:ascii="Barlow" w:hAnsi="Barlow"/>
          <w:color w:val="FF0000"/>
        </w:rPr>
        <w:t>On track to exceed number of hours required.</w:t>
      </w:r>
    </w:p>
    <w:p w14:paraId="20653CCB" w14:textId="66FDD6E8" w:rsidR="00541E17" w:rsidRDefault="006336D5" w:rsidP="006C2EB1">
      <w:pPr>
        <w:pStyle w:val="ListParagraph"/>
        <w:numPr>
          <w:ilvl w:val="0"/>
          <w:numId w:val="5"/>
        </w:numPr>
        <w:spacing w:after="0" w:line="480" w:lineRule="auto"/>
        <w:ind w:left="1123"/>
        <w:rPr>
          <w:rFonts w:ascii="Barlow" w:hAnsi="Barlow"/>
          <w:color w:val="auto"/>
        </w:rPr>
      </w:pPr>
      <w:r w:rsidRPr="004D3109">
        <w:rPr>
          <w:rFonts w:ascii="Barlow" w:hAnsi="Barlow"/>
          <w:color w:val="auto"/>
        </w:rPr>
        <w:t>Performances</w:t>
      </w:r>
      <w:r w:rsidR="008A6B1F" w:rsidRPr="004D3109">
        <w:rPr>
          <w:rFonts w:ascii="Barlow" w:hAnsi="Barlow"/>
          <w:color w:val="auto"/>
        </w:rPr>
        <w:t xml:space="preserve">:  </w:t>
      </w:r>
    </w:p>
    <w:p w14:paraId="332A6AA8" w14:textId="764B97FA" w:rsidR="007624D7" w:rsidRPr="006125C7" w:rsidRDefault="007624D7" w:rsidP="007624D7">
      <w:pPr>
        <w:pStyle w:val="ListParagraph"/>
        <w:numPr>
          <w:ilvl w:val="1"/>
          <w:numId w:val="5"/>
        </w:numPr>
        <w:spacing w:after="0" w:line="480" w:lineRule="auto"/>
        <w:rPr>
          <w:rFonts w:ascii="Barlow" w:hAnsi="Barlow"/>
          <w:color w:val="FF0000"/>
        </w:rPr>
      </w:pPr>
      <w:r w:rsidRPr="006125C7">
        <w:rPr>
          <w:rFonts w:ascii="Barlow" w:hAnsi="Barlow"/>
          <w:color w:val="FF0000"/>
        </w:rPr>
        <w:t>The Wiz just wrapped up and it was a beautiful performance!  Spring is a busy time with many performances to come!</w:t>
      </w:r>
    </w:p>
    <w:p w14:paraId="3D990736" w14:textId="4D123C12" w:rsidR="003C5DD6" w:rsidRDefault="00817446" w:rsidP="006C2EB1">
      <w:pPr>
        <w:pStyle w:val="ListParagraph"/>
        <w:numPr>
          <w:ilvl w:val="0"/>
          <w:numId w:val="1"/>
        </w:numPr>
        <w:spacing w:after="0" w:line="480" w:lineRule="auto"/>
        <w:ind w:hanging="360"/>
        <w:rPr>
          <w:rFonts w:ascii="Barlow" w:hAnsi="Barlow"/>
          <w:color w:val="auto"/>
        </w:rPr>
      </w:pPr>
      <w:r w:rsidRPr="004D3109">
        <w:rPr>
          <w:rFonts w:ascii="Barlow" w:hAnsi="Barlow"/>
          <w:color w:val="auto"/>
        </w:rPr>
        <w:t xml:space="preserve">Q&amp;A  </w:t>
      </w:r>
    </w:p>
    <w:p w14:paraId="4F975348" w14:textId="0635DF50" w:rsidR="007624D7" w:rsidRPr="006125C7" w:rsidRDefault="006125C7" w:rsidP="007624D7">
      <w:pPr>
        <w:pStyle w:val="ListParagraph"/>
        <w:numPr>
          <w:ilvl w:val="1"/>
          <w:numId w:val="1"/>
        </w:numPr>
        <w:spacing w:after="0" w:line="480" w:lineRule="auto"/>
        <w:ind w:hanging="360"/>
        <w:rPr>
          <w:rFonts w:ascii="Barlow" w:hAnsi="Barlow"/>
          <w:color w:val="FF0000"/>
        </w:rPr>
      </w:pPr>
      <w:r w:rsidRPr="006125C7">
        <w:rPr>
          <w:rFonts w:ascii="Barlow" w:hAnsi="Barlow"/>
          <w:color w:val="FF0000"/>
        </w:rPr>
        <w:t>Parent rep asked if next year’s budget will still be in the hands of the principal:  It seems as though currently that is still the plan.  The TEA takeover could potentially impact that, though it is not likely.</w:t>
      </w:r>
    </w:p>
    <w:p w14:paraId="23108F2E" w14:textId="5BC4A5AD" w:rsidR="00817446" w:rsidRDefault="00817446" w:rsidP="006C2EB1">
      <w:pPr>
        <w:numPr>
          <w:ilvl w:val="0"/>
          <w:numId w:val="1"/>
        </w:numPr>
        <w:spacing w:after="0" w:line="480" w:lineRule="auto"/>
        <w:ind w:hanging="360"/>
        <w:rPr>
          <w:rFonts w:ascii="Barlow" w:hAnsi="Barlow"/>
          <w:color w:val="auto"/>
        </w:rPr>
      </w:pPr>
      <w:r w:rsidRPr="004D3109">
        <w:rPr>
          <w:rFonts w:ascii="Barlow" w:hAnsi="Barlow"/>
          <w:color w:val="auto"/>
        </w:rPr>
        <w:t xml:space="preserve">Adjourn </w:t>
      </w:r>
    </w:p>
    <w:p w14:paraId="2214BEBB" w14:textId="1B37B92F" w:rsidR="006125C7" w:rsidRPr="006125C7" w:rsidRDefault="006125C7" w:rsidP="006125C7">
      <w:pPr>
        <w:numPr>
          <w:ilvl w:val="1"/>
          <w:numId w:val="1"/>
        </w:numPr>
        <w:spacing w:after="0" w:line="480" w:lineRule="auto"/>
        <w:ind w:hanging="360"/>
        <w:rPr>
          <w:rFonts w:ascii="Barlow" w:hAnsi="Barlow"/>
          <w:color w:val="FF0000"/>
        </w:rPr>
      </w:pPr>
      <w:r w:rsidRPr="006125C7">
        <w:rPr>
          <w:rFonts w:ascii="Barlow" w:hAnsi="Barlow"/>
          <w:color w:val="FF0000"/>
        </w:rPr>
        <w:t>Adjourned at 7:41am.</w:t>
      </w:r>
    </w:p>
    <w:p w14:paraId="4EAE4714" w14:textId="77777777" w:rsidR="00817446" w:rsidRPr="004D3109" w:rsidRDefault="00817446">
      <w:pPr>
        <w:spacing w:after="0"/>
        <w:ind w:right="1883"/>
        <w:jc w:val="right"/>
        <w:rPr>
          <w:rFonts w:ascii="Barlow" w:hAnsi="Barlow"/>
          <w:b/>
          <w:color w:val="auto"/>
        </w:rPr>
      </w:pPr>
    </w:p>
    <w:p w14:paraId="56B98A3C" w14:textId="57B8FC1A" w:rsidR="003C5DD6" w:rsidRPr="00817446" w:rsidRDefault="00817446" w:rsidP="00A16AF9">
      <w:pPr>
        <w:spacing w:after="0"/>
        <w:ind w:right="1883" w:firstLine="705"/>
        <w:jc w:val="right"/>
        <w:rPr>
          <w:rFonts w:ascii="Barlow" w:hAnsi="Barlow"/>
        </w:rPr>
      </w:pPr>
      <w:r w:rsidRPr="00817446">
        <w:rPr>
          <w:rFonts w:ascii="Barlow" w:hAnsi="Barlow"/>
          <w:b/>
        </w:rPr>
        <w:t xml:space="preserve">Thank you for your service during the </w:t>
      </w:r>
      <w:r w:rsidR="0053462D">
        <w:rPr>
          <w:rFonts w:ascii="Barlow" w:hAnsi="Barlow"/>
          <w:b/>
        </w:rPr>
        <w:t>202</w:t>
      </w:r>
      <w:r w:rsidR="005C6DD8">
        <w:rPr>
          <w:rFonts w:ascii="Barlow" w:hAnsi="Barlow"/>
          <w:b/>
        </w:rPr>
        <w:t>2</w:t>
      </w:r>
      <w:r w:rsidRPr="00817446">
        <w:rPr>
          <w:rFonts w:ascii="Barlow" w:hAnsi="Barlow"/>
          <w:b/>
        </w:rPr>
        <w:t>-202</w:t>
      </w:r>
      <w:r w:rsidR="005C6DD8">
        <w:rPr>
          <w:rFonts w:ascii="Barlow" w:hAnsi="Barlow"/>
          <w:b/>
        </w:rPr>
        <w:t>3</w:t>
      </w:r>
      <w:r w:rsidRPr="00817446">
        <w:rPr>
          <w:rFonts w:ascii="Barlow" w:hAnsi="Barlow"/>
          <w:b/>
        </w:rPr>
        <w:t xml:space="preserve"> school year!</w:t>
      </w:r>
    </w:p>
    <w:sectPr w:rsidR="003C5DD6" w:rsidRPr="00817446">
      <w:pgSz w:w="12240" w:h="15840"/>
      <w:pgMar w:top="1152"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rlow">
    <w:panose1 w:val="00000500000000000000"/>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D30EF"/>
    <w:multiLevelType w:val="hybridMultilevel"/>
    <w:tmpl w:val="E744D24A"/>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 w15:restartNumberingAfterBreak="0">
    <w:nsid w:val="3EE46964"/>
    <w:multiLevelType w:val="hybridMultilevel"/>
    <w:tmpl w:val="BF5E1DA0"/>
    <w:lvl w:ilvl="0" w:tplc="3B941C7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6D371D7"/>
    <w:multiLevelType w:val="hybridMultilevel"/>
    <w:tmpl w:val="315A9D36"/>
    <w:lvl w:ilvl="0" w:tplc="B88A1F30">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CF6035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298C95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216480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10A55E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80CFB4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9A659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FA105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1389CD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0537960"/>
    <w:multiLevelType w:val="hybridMultilevel"/>
    <w:tmpl w:val="6616D612"/>
    <w:lvl w:ilvl="0" w:tplc="1DB0545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C76406E">
      <w:start w:val="1"/>
      <w:numFmt w:val="lowerLetter"/>
      <w:lvlText w:val="%2"/>
      <w:lvlJc w:val="left"/>
      <w:pPr>
        <w:ind w:left="9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1D8048A">
      <w:start w:val="1"/>
      <w:numFmt w:val="lowerLetter"/>
      <w:lvlRestart w:val="0"/>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58216C2">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3EE2F64">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17EBD00">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B66DAF4">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2DC48B2">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CAC99E2">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387460A"/>
    <w:multiLevelType w:val="hybridMultilevel"/>
    <w:tmpl w:val="5EEC0572"/>
    <w:lvl w:ilvl="0" w:tplc="04090003">
      <w:start w:val="1"/>
      <w:numFmt w:val="bullet"/>
      <w:lvlText w:val="o"/>
      <w:lvlJc w:val="left"/>
      <w:pPr>
        <w:ind w:left="1843" w:hanging="360"/>
      </w:pPr>
      <w:rPr>
        <w:rFonts w:ascii="Courier New" w:hAnsi="Courier New" w:cs="Courier New" w:hint="default"/>
      </w:rPr>
    </w:lvl>
    <w:lvl w:ilvl="1" w:tplc="04090003" w:tentative="1">
      <w:start w:val="1"/>
      <w:numFmt w:val="bullet"/>
      <w:lvlText w:val="o"/>
      <w:lvlJc w:val="left"/>
      <w:pPr>
        <w:ind w:left="2563" w:hanging="360"/>
      </w:pPr>
      <w:rPr>
        <w:rFonts w:ascii="Courier New" w:hAnsi="Courier New" w:cs="Courier New" w:hint="default"/>
      </w:rPr>
    </w:lvl>
    <w:lvl w:ilvl="2" w:tplc="04090005" w:tentative="1">
      <w:start w:val="1"/>
      <w:numFmt w:val="bullet"/>
      <w:lvlText w:val=""/>
      <w:lvlJc w:val="left"/>
      <w:pPr>
        <w:ind w:left="3283" w:hanging="360"/>
      </w:pPr>
      <w:rPr>
        <w:rFonts w:ascii="Wingdings" w:hAnsi="Wingdings" w:hint="default"/>
      </w:rPr>
    </w:lvl>
    <w:lvl w:ilvl="3" w:tplc="04090001" w:tentative="1">
      <w:start w:val="1"/>
      <w:numFmt w:val="bullet"/>
      <w:lvlText w:val=""/>
      <w:lvlJc w:val="left"/>
      <w:pPr>
        <w:ind w:left="4003" w:hanging="360"/>
      </w:pPr>
      <w:rPr>
        <w:rFonts w:ascii="Symbol" w:hAnsi="Symbol" w:hint="default"/>
      </w:rPr>
    </w:lvl>
    <w:lvl w:ilvl="4" w:tplc="04090003" w:tentative="1">
      <w:start w:val="1"/>
      <w:numFmt w:val="bullet"/>
      <w:lvlText w:val="o"/>
      <w:lvlJc w:val="left"/>
      <w:pPr>
        <w:ind w:left="4723" w:hanging="360"/>
      </w:pPr>
      <w:rPr>
        <w:rFonts w:ascii="Courier New" w:hAnsi="Courier New" w:cs="Courier New" w:hint="default"/>
      </w:rPr>
    </w:lvl>
    <w:lvl w:ilvl="5" w:tplc="04090005" w:tentative="1">
      <w:start w:val="1"/>
      <w:numFmt w:val="bullet"/>
      <w:lvlText w:val=""/>
      <w:lvlJc w:val="left"/>
      <w:pPr>
        <w:ind w:left="5443" w:hanging="360"/>
      </w:pPr>
      <w:rPr>
        <w:rFonts w:ascii="Wingdings" w:hAnsi="Wingdings" w:hint="default"/>
      </w:rPr>
    </w:lvl>
    <w:lvl w:ilvl="6" w:tplc="04090001" w:tentative="1">
      <w:start w:val="1"/>
      <w:numFmt w:val="bullet"/>
      <w:lvlText w:val=""/>
      <w:lvlJc w:val="left"/>
      <w:pPr>
        <w:ind w:left="6163" w:hanging="360"/>
      </w:pPr>
      <w:rPr>
        <w:rFonts w:ascii="Symbol" w:hAnsi="Symbol" w:hint="default"/>
      </w:rPr>
    </w:lvl>
    <w:lvl w:ilvl="7" w:tplc="04090003" w:tentative="1">
      <w:start w:val="1"/>
      <w:numFmt w:val="bullet"/>
      <w:lvlText w:val="o"/>
      <w:lvlJc w:val="left"/>
      <w:pPr>
        <w:ind w:left="6883" w:hanging="360"/>
      </w:pPr>
      <w:rPr>
        <w:rFonts w:ascii="Courier New" w:hAnsi="Courier New" w:cs="Courier New" w:hint="default"/>
      </w:rPr>
    </w:lvl>
    <w:lvl w:ilvl="8" w:tplc="04090005" w:tentative="1">
      <w:start w:val="1"/>
      <w:numFmt w:val="bullet"/>
      <w:lvlText w:val=""/>
      <w:lvlJc w:val="left"/>
      <w:pPr>
        <w:ind w:left="7603" w:hanging="360"/>
      </w:pPr>
      <w:rPr>
        <w:rFonts w:ascii="Wingdings" w:hAnsi="Wingdings" w:hint="default"/>
      </w:rPr>
    </w:lvl>
  </w:abstractNum>
  <w:abstractNum w:abstractNumId="5" w15:restartNumberingAfterBreak="0">
    <w:nsid w:val="7CFA4D42"/>
    <w:multiLevelType w:val="hybridMultilevel"/>
    <w:tmpl w:val="68305BF2"/>
    <w:lvl w:ilvl="0" w:tplc="04090001">
      <w:start w:val="1"/>
      <w:numFmt w:val="bullet"/>
      <w:lvlText w:val=""/>
      <w:lvlJc w:val="left"/>
      <w:pPr>
        <w:ind w:left="1116" w:hanging="360"/>
      </w:pPr>
      <w:rPr>
        <w:rFonts w:ascii="Symbol" w:hAnsi="Symbol" w:hint="default"/>
      </w:rPr>
    </w:lvl>
    <w:lvl w:ilvl="1" w:tplc="04090003">
      <w:start w:val="1"/>
      <w:numFmt w:val="bullet"/>
      <w:lvlText w:val="o"/>
      <w:lvlJc w:val="left"/>
      <w:pPr>
        <w:ind w:left="1836" w:hanging="360"/>
      </w:pPr>
      <w:rPr>
        <w:rFonts w:ascii="Courier New" w:hAnsi="Courier New" w:cs="Courier New" w:hint="default"/>
      </w:rPr>
    </w:lvl>
    <w:lvl w:ilvl="2" w:tplc="04090005" w:tentative="1">
      <w:start w:val="1"/>
      <w:numFmt w:val="bullet"/>
      <w:lvlText w:val=""/>
      <w:lvlJc w:val="left"/>
      <w:pPr>
        <w:ind w:left="2556" w:hanging="360"/>
      </w:pPr>
      <w:rPr>
        <w:rFonts w:ascii="Wingdings" w:hAnsi="Wingdings" w:hint="default"/>
      </w:rPr>
    </w:lvl>
    <w:lvl w:ilvl="3" w:tplc="04090001" w:tentative="1">
      <w:start w:val="1"/>
      <w:numFmt w:val="bullet"/>
      <w:lvlText w:val=""/>
      <w:lvlJc w:val="left"/>
      <w:pPr>
        <w:ind w:left="3276" w:hanging="360"/>
      </w:pPr>
      <w:rPr>
        <w:rFonts w:ascii="Symbol" w:hAnsi="Symbol" w:hint="default"/>
      </w:rPr>
    </w:lvl>
    <w:lvl w:ilvl="4" w:tplc="04090003" w:tentative="1">
      <w:start w:val="1"/>
      <w:numFmt w:val="bullet"/>
      <w:lvlText w:val="o"/>
      <w:lvlJc w:val="left"/>
      <w:pPr>
        <w:ind w:left="3996" w:hanging="360"/>
      </w:pPr>
      <w:rPr>
        <w:rFonts w:ascii="Courier New" w:hAnsi="Courier New" w:cs="Courier New" w:hint="default"/>
      </w:rPr>
    </w:lvl>
    <w:lvl w:ilvl="5" w:tplc="04090005" w:tentative="1">
      <w:start w:val="1"/>
      <w:numFmt w:val="bullet"/>
      <w:lvlText w:val=""/>
      <w:lvlJc w:val="left"/>
      <w:pPr>
        <w:ind w:left="4716" w:hanging="360"/>
      </w:pPr>
      <w:rPr>
        <w:rFonts w:ascii="Wingdings" w:hAnsi="Wingdings" w:hint="default"/>
      </w:rPr>
    </w:lvl>
    <w:lvl w:ilvl="6" w:tplc="04090001" w:tentative="1">
      <w:start w:val="1"/>
      <w:numFmt w:val="bullet"/>
      <w:lvlText w:val=""/>
      <w:lvlJc w:val="left"/>
      <w:pPr>
        <w:ind w:left="5436" w:hanging="360"/>
      </w:pPr>
      <w:rPr>
        <w:rFonts w:ascii="Symbol" w:hAnsi="Symbol" w:hint="default"/>
      </w:rPr>
    </w:lvl>
    <w:lvl w:ilvl="7" w:tplc="04090003" w:tentative="1">
      <w:start w:val="1"/>
      <w:numFmt w:val="bullet"/>
      <w:lvlText w:val="o"/>
      <w:lvlJc w:val="left"/>
      <w:pPr>
        <w:ind w:left="6156" w:hanging="360"/>
      </w:pPr>
      <w:rPr>
        <w:rFonts w:ascii="Courier New" w:hAnsi="Courier New" w:cs="Courier New" w:hint="default"/>
      </w:rPr>
    </w:lvl>
    <w:lvl w:ilvl="8" w:tplc="04090005" w:tentative="1">
      <w:start w:val="1"/>
      <w:numFmt w:val="bullet"/>
      <w:lvlText w:val=""/>
      <w:lvlJc w:val="left"/>
      <w:pPr>
        <w:ind w:left="6876" w:hanging="360"/>
      </w:pPr>
      <w:rPr>
        <w:rFonts w:ascii="Wingdings" w:hAnsi="Wingdings" w:hint="default"/>
      </w:rPr>
    </w:lvl>
  </w:abstractNum>
  <w:num w:numId="1" w16cid:durableId="1273705084">
    <w:abstractNumId w:val="2"/>
  </w:num>
  <w:num w:numId="2" w16cid:durableId="1649626417">
    <w:abstractNumId w:val="3"/>
  </w:num>
  <w:num w:numId="3" w16cid:durableId="2020890312">
    <w:abstractNumId w:val="1"/>
  </w:num>
  <w:num w:numId="4" w16cid:durableId="2058620600">
    <w:abstractNumId w:val="0"/>
  </w:num>
  <w:num w:numId="5" w16cid:durableId="150106066">
    <w:abstractNumId w:val="5"/>
  </w:num>
  <w:num w:numId="6" w16cid:durableId="816875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DD6"/>
    <w:rsid w:val="00031D05"/>
    <w:rsid w:val="00043EFD"/>
    <w:rsid w:val="00114CC2"/>
    <w:rsid w:val="00160B03"/>
    <w:rsid w:val="00202E0E"/>
    <w:rsid w:val="00223DA7"/>
    <w:rsid w:val="002877A3"/>
    <w:rsid w:val="002A0221"/>
    <w:rsid w:val="002B46CF"/>
    <w:rsid w:val="00320F24"/>
    <w:rsid w:val="00332B63"/>
    <w:rsid w:val="003C5DD6"/>
    <w:rsid w:val="003C6144"/>
    <w:rsid w:val="004C3D2A"/>
    <w:rsid w:val="004C5B71"/>
    <w:rsid w:val="004D3109"/>
    <w:rsid w:val="004D62D5"/>
    <w:rsid w:val="0053462D"/>
    <w:rsid w:val="00541E17"/>
    <w:rsid w:val="005C6DD8"/>
    <w:rsid w:val="005C7D7C"/>
    <w:rsid w:val="005F5ED1"/>
    <w:rsid w:val="006125C7"/>
    <w:rsid w:val="00624DCC"/>
    <w:rsid w:val="006336D5"/>
    <w:rsid w:val="006707BC"/>
    <w:rsid w:val="00673DF1"/>
    <w:rsid w:val="006B2890"/>
    <w:rsid w:val="006B59CC"/>
    <w:rsid w:val="006C2EB1"/>
    <w:rsid w:val="006F4BF7"/>
    <w:rsid w:val="0070090C"/>
    <w:rsid w:val="007624D7"/>
    <w:rsid w:val="007C7927"/>
    <w:rsid w:val="00817446"/>
    <w:rsid w:val="008353B5"/>
    <w:rsid w:val="00866437"/>
    <w:rsid w:val="00880514"/>
    <w:rsid w:val="00894F47"/>
    <w:rsid w:val="008A6B1F"/>
    <w:rsid w:val="008F2E1B"/>
    <w:rsid w:val="009E2B38"/>
    <w:rsid w:val="00A16AF9"/>
    <w:rsid w:val="00A64D66"/>
    <w:rsid w:val="00B1768B"/>
    <w:rsid w:val="00B25378"/>
    <w:rsid w:val="00C112C9"/>
    <w:rsid w:val="00C56A5E"/>
    <w:rsid w:val="00CE59FB"/>
    <w:rsid w:val="00D0023C"/>
    <w:rsid w:val="00D770DB"/>
    <w:rsid w:val="00DD16A8"/>
    <w:rsid w:val="00E033A3"/>
    <w:rsid w:val="00E408BD"/>
    <w:rsid w:val="00E81F0B"/>
    <w:rsid w:val="00ED2F7F"/>
    <w:rsid w:val="00F66218"/>
    <w:rsid w:val="00FF7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01AE"/>
  <w15:docId w15:val="{2351CB31-E35C-4E92-BAFA-CA19A9E78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174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248</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TheHighSchoolForThePerformingAndVisualArts</vt:lpstr>
    </vt:vector>
  </TitlesOfParts>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TheHighSchoolForThePerformingAndVisualArts</dc:title>
  <dc:subject/>
  <dc:creator>HISD</dc:creator>
  <cp:keywords/>
  <cp:lastModifiedBy>Rivas, Priscilla</cp:lastModifiedBy>
  <cp:revision>14</cp:revision>
  <cp:lastPrinted>2021-10-05T18:23:00Z</cp:lastPrinted>
  <dcterms:created xsi:type="dcterms:W3CDTF">2023-03-02T13:03:00Z</dcterms:created>
  <dcterms:modified xsi:type="dcterms:W3CDTF">2023-03-02T13:50:00Z</dcterms:modified>
</cp:coreProperties>
</file>