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A15C" w14:textId="77777777" w:rsidR="00A22718" w:rsidRDefault="00000000" w:rsidP="00A22718">
      <w:pPr>
        <w:pStyle w:val="Heading2"/>
      </w:pPr>
      <w:sdt>
        <w:sdtPr>
          <w:alias w:val="Meeting minutes:"/>
          <w:tag w:val="Meeting minutes:"/>
          <w:id w:val="-953250788"/>
          <w:placeholder>
            <w:docPart w:val="44EA776852AA4C5EA22CE008D22D6EF9"/>
          </w:placeholder>
          <w:temporary/>
          <w:showingPlcHdr/>
          <w15:appearance w15:val="hidden"/>
        </w:sdtPr>
        <w:sdtContent>
          <w:r w:rsidR="00A22718">
            <w:t>Meeting Minutes</w:t>
          </w:r>
        </w:sdtContent>
      </w:sdt>
    </w:p>
    <w:p w14:paraId="78EC492B" w14:textId="7DB2313A" w:rsidR="00A22718" w:rsidRDefault="00000000" w:rsidP="00A22718">
      <w:pPr>
        <w:pStyle w:val="Date"/>
      </w:pPr>
      <w:sdt>
        <w:sdtPr>
          <w:alias w:val="Enter date of meeting:"/>
          <w:tag w:val=""/>
          <w:id w:val="373818028"/>
          <w:placeholder>
            <w:docPart w:val="159C9AC230C84B01B1FE3657BA0927AA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A22718">
            <w:t>Date of meeting</w:t>
          </w:r>
        </w:sdtContent>
      </w:sdt>
    </w:p>
    <w:p w14:paraId="1BBFF57A" w14:textId="77777777" w:rsidR="00A22718" w:rsidRDefault="00A22718" w:rsidP="00A22718">
      <w:r>
        <w:t xml:space="preserve">List of Attendees:  Rita Graves, Vivian Langford, Katie Watson, Raul Rivera-Colon, Jeffrey Shalin, Billie Wesley, Robert Wubbenhorst, Heather Golden, Heather Barrow, Beth </w:t>
      </w:r>
      <w:proofErr w:type="gramStart"/>
      <w:r>
        <w:t>Lane</w:t>
      </w:r>
      <w:proofErr w:type="gramEnd"/>
      <w:r>
        <w:t xml:space="preserve"> and Gina Ford</w:t>
      </w:r>
    </w:p>
    <w:p w14:paraId="2E3910BA" w14:textId="77777777" w:rsidR="00A22718" w:rsidRDefault="00A22718" w:rsidP="00A22718">
      <w:r>
        <w:t>Call to Order 7:36 am</w:t>
      </w:r>
    </w:p>
    <w:p w14:paraId="5E438D61" w14:textId="77777777" w:rsidR="00A22718" w:rsidRDefault="00A22718" w:rsidP="00A22718">
      <w:r>
        <w:t xml:space="preserve">Motion to approve previous </w:t>
      </w:r>
      <w:proofErr w:type="gramStart"/>
      <w:r>
        <w:t>minutes</w:t>
      </w:r>
      <w:proofErr w:type="gramEnd"/>
      <w:r>
        <w:t xml:space="preserve"> </w:t>
      </w:r>
    </w:p>
    <w:p w14:paraId="6093ABF6" w14:textId="77777777" w:rsidR="00A22718" w:rsidRDefault="00A22718" w:rsidP="00A22718">
      <w:r>
        <w:t>Motion – H. Barrow</w:t>
      </w:r>
      <w:r>
        <w:tab/>
        <w:t xml:space="preserve">Second:  </w:t>
      </w:r>
      <w:proofErr w:type="spellStart"/>
      <w:proofErr w:type="gramStart"/>
      <w:r>
        <w:t>H.Golden</w:t>
      </w:r>
      <w:proofErr w:type="spellEnd"/>
      <w:proofErr w:type="gramEnd"/>
      <w:r>
        <w:t xml:space="preserve">    All approved</w:t>
      </w:r>
    </w:p>
    <w:p w14:paraId="1C38E186" w14:textId="77777777" w:rsidR="00A22718" w:rsidRDefault="00A22718" w:rsidP="00A22718">
      <w:r>
        <w:t xml:space="preserve">Motion to approve meeting </w:t>
      </w:r>
      <w:proofErr w:type="gramStart"/>
      <w:r>
        <w:t>agenda</w:t>
      </w:r>
      <w:proofErr w:type="gramEnd"/>
    </w:p>
    <w:p w14:paraId="4D308D66" w14:textId="77777777" w:rsidR="00A22718" w:rsidRDefault="00A22718" w:rsidP="00A22718">
      <w:r>
        <w:t>Motion:  B. Lane</w:t>
      </w:r>
      <w:r>
        <w:tab/>
        <w:t>Second: J Shalin</w:t>
      </w:r>
      <w:r>
        <w:tab/>
        <w:t>All Approved</w:t>
      </w:r>
    </w:p>
    <w:p w14:paraId="5AAD52FA" w14:textId="77777777" w:rsidR="00A22718" w:rsidRDefault="00A22718" w:rsidP="00A22718">
      <w:pPr>
        <w:pStyle w:val="ListNumber"/>
      </w:pPr>
      <w:r>
        <w:t>Agenda Discussion</w:t>
      </w:r>
    </w:p>
    <w:p w14:paraId="46552141" w14:textId="77777777" w:rsidR="00A22718" w:rsidRPr="006D7A45" w:rsidRDefault="00A22718" w:rsidP="00A22718">
      <w:pPr>
        <w:pStyle w:val="NormalIndent"/>
        <w:rPr>
          <w:b/>
          <w:bCs/>
        </w:rPr>
      </w:pPr>
      <w:r w:rsidRPr="006D7A45">
        <w:rPr>
          <w:b/>
          <w:bCs/>
        </w:rPr>
        <w:t>IB Math Sequencing</w:t>
      </w:r>
    </w:p>
    <w:p w14:paraId="4AE98BAF" w14:textId="77777777" w:rsidR="00A22718" w:rsidRDefault="00A22718" w:rsidP="00A22718">
      <w:pPr>
        <w:pStyle w:val="NormalIndent"/>
      </w:pPr>
      <w:r>
        <w:t xml:space="preserve">Discussed changes in course recommendations based on feedback from </w:t>
      </w:r>
      <w:proofErr w:type="gramStart"/>
      <w:r>
        <w:t>colleges</w:t>
      </w:r>
      <w:proofErr w:type="gramEnd"/>
    </w:p>
    <w:p w14:paraId="7CA0A6F1" w14:textId="77777777" w:rsidR="00A22718" w:rsidRDefault="00A22718" w:rsidP="00A22718">
      <w:pPr>
        <w:pStyle w:val="NormalIndent"/>
      </w:pPr>
      <w:r>
        <w:tab/>
        <w:t>Students on college (engineering/math) track will be guided toward the AI Math Track</w:t>
      </w:r>
    </w:p>
    <w:p w14:paraId="3A315ABF" w14:textId="77777777" w:rsidR="00A22718" w:rsidRDefault="00A22718" w:rsidP="00A22718">
      <w:pPr>
        <w:pStyle w:val="NormalIndent"/>
      </w:pPr>
      <w:r>
        <w:tab/>
        <w:t>Students who will be focused on soft science track will be guided to AA Math Track</w:t>
      </w:r>
    </w:p>
    <w:p w14:paraId="12731A25" w14:textId="77777777" w:rsidR="00A22718" w:rsidRPr="007420DE" w:rsidRDefault="00A22718" w:rsidP="00A22718">
      <w:pPr>
        <w:pStyle w:val="NormalIndent"/>
        <w:rPr>
          <w:b/>
          <w:bCs/>
        </w:rPr>
      </w:pPr>
      <w:r w:rsidRPr="007420DE">
        <w:rPr>
          <w:b/>
          <w:bCs/>
        </w:rPr>
        <w:t>Budget Update</w:t>
      </w:r>
    </w:p>
    <w:p w14:paraId="64BEBF3A" w14:textId="77777777" w:rsidR="00A22718" w:rsidRDefault="00A22718" w:rsidP="00A22718">
      <w:pPr>
        <w:pStyle w:val="NormalIndent"/>
      </w:pPr>
      <w:r>
        <w:t>Information regarding the 23-24 budget cycle will be distributed to principals prior to spring break.  No anticipating major changes from last year in structure.</w:t>
      </w:r>
    </w:p>
    <w:p w14:paraId="04BB0058" w14:textId="77777777" w:rsidR="00A22718" w:rsidRDefault="00A22718" w:rsidP="00A22718">
      <w:pPr>
        <w:pStyle w:val="NormalIndent"/>
      </w:pPr>
      <w:r>
        <w:t>Discussed changes that are on the horizon for the 24-25 school year due to a forecasted budget deficit for the district.</w:t>
      </w:r>
    </w:p>
    <w:p w14:paraId="1508F581" w14:textId="77777777" w:rsidR="00A22718" w:rsidRDefault="00A22718" w:rsidP="00A22718">
      <w:pPr>
        <w:pStyle w:val="NormalIndent"/>
        <w:ind w:left="0"/>
        <w:rPr>
          <w:b/>
          <w:bCs/>
        </w:rPr>
      </w:pPr>
      <w:r>
        <w:rPr>
          <w:b/>
          <w:bCs/>
        </w:rPr>
        <w:t xml:space="preserve">      Hiring Update</w:t>
      </w:r>
    </w:p>
    <w:p w14:paraId="13BF1EEC" w14:textId="77777777" w:rsidR="00A22718" w:rsidRDefault="00A22718" w:rsidP="00A22718">
      <w:pPr>
        <w:pStyle w:val="NormalIndent"/>
      </w:pPr>
      <w:r>
        <w:t>District has automated the process for employees to notify schools/human resources if they return for the 23-24 school year.  Incentives of $1000 offered for those that notify by a certain date.  This will allow schools to begin hiring earlier than in the past.</w:t>
      </w:r>
    </w:p>
    <w:p w14:paraId="2611FB09" w14:textId="77777777" w:rsidR="00A22718" w:rsidRDefault="00A22718" w:rsidP="00A22718">
      <w:pPr>
        <w:pStyle w:val="NormalIndent"/>
      </w:pPr>
      <w:r>
        <w:t>Lamar interview team will be formed in March to begin hiring for the new year.</w:t>
      </w:r>
    </w:p>
    <w:p w14:paraId="1AD83DB2" w14:textId="77777777" w:rsidR="00A22718" w:rsidRPr="00BD4873" w:rsidRDefault="00A22718" w:rsidP="00A22718">
      <w:pPr>
        <w:pStyle w:val="NormalIndent"/>
      </w:pPr>
    </w:p>
    <w:p w14:paraId="74C39CB1" w14:textId="77777777" w:rsidR="00A22718" w:rsidRDefault="00A22718" w:rsidP="00A22718">
      <w:pPr>
        <w:pStyle w:val="NormalIndent"/>
      </w:pPr>
      <w:r>
        <w:t xml:space="preserve">Motion to </w:t>
      </w:r>
      <w:proofErr w:type="gramStart"/>
      <w:r>
        <w:t>Adjourn  B</w:t>
      </w:r>
      <w:proofErr w:type="gramEnd"/>
      <w:r>
        <w:t xml:space="preserve"> Lane           Second H Barrow    All Agreed</w:t>
      </w:r>
    </w:p>
    <w:p w14:paraId="0F5F3A00" w14:textId="77777777" w:rsidR="00A22718" w:rsidRDefault="00A22718" w:rsidP="00A22718">
      <w:pPr>
        <w:pStyle w:val="NormalIndent"/>
      </w:pPr>
      <w:r>
        <w:t>Meeting Adjourned   8:12 am</w:t>
      </w:r>
    </w:p>
    <w:p w14:paraId="5340C3AD" w14:textId="77777777" w:rsidR="00A22718" w:rsidRDefault="00A22718" w:rsidP="00A22718">
      <w:pPr>
        <w:pStyle w:val="NormalIndent"/>
      </w:pPr>
    </w:p>
    <w:p w14:paraId="1F3D5AE9" w14:textId="77777777" w:rsidR="006724ED" w:rsidRDefault="006724ED"/>
    <w:sectPr w:rsidR="006724ED" w:rsidSect="00E55D11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FE4E" w14:textId="77777777" w:rsidR="00243840" w:rsidRDefault="00243840" w:rsidP="00A22718">
      <w:pPr>
        <w:spacing w:before="0" w:after="0" w:line="240" w:lineRule="auto"/>
      </w:pPr>
      <w:r>
        <w:separator/>
      </w:r>
    </w:p>
  </w:endnote>
  <w:endnote w:type="continuationSeparator" w:id="0">
    <w:p w14:paraId="63D3770A" w14:textId="77777777" w:rsidR="00243840" w:rsidRDefault="00243840" w:rsidP="00A227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3347" w14:textId="77777777" w:rsidR="00243840" w:rsidRDefault="00243840" w:rsidP="00A22718">
      <w:pPr>
        <w:spacing w:before="0" w:after="0" w:line="240" w:lineRule="auto"/>
      </w:pPr>
      <w:r>
        <w:separator/>
      </w:r>
    </w:p>
  </w:footnote>
  <w:footnote w:type="continuationSeparator" w:id="0">
    <w:p w14:paraId="1C194F5F" w14:textId="77777777" w:rsidR="00243840" w:rsidRDefault="00243840" w:rsidP="00A227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AE18" w14:textId="77777777" w:rsidR="00934E9A" w:rsidRDefault="00000000">
    <w:pPr>
      <w:pStyle w:val="Header"/>
    </w:pPr>
    <w:sdt>
      <w:sdtPr>
        <w:alias w:val="Organization name:"/>
        <w:tag w:val=""/>
        <w:id w:val="-142659844"/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>
          <w:t>Organization Name</w:t>
        </w:r>
      </w:sdtContent>
    </w:sdt>
  </w:p>
  <w:p w14:paraId="66E6BE49" w14:textId="214390E1" w:rsidR="00934E9A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>
          <w:t>Meeting Minutes</w:t>
        </w:r>
      </w:sdtContent>
    </w:sdt>
    <w:r>
      <w:t xml:space="preserve">, </w:t>
    </w:r>
    <w:sdt>
      <w:sdtPr>
        <w:alias w:val="Date:"/>
        <w:tag w:val=""/>
        <w:id w:val="-1612037418"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7D62F2">
          <w:t xml:space="preserve">     </w:t>
        </w:r>
      </w:sdtContent>
    </w:sdt>
  </w:p>
  <w:p w14:paraId="3D1EE231" w14:textId="77777777" w:rsidR="00934E9A" w:rsidRDefault="0000000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2F75" w14:textId="7650A995" w:rsidR="00A22718" w:rsidRPr="00A22718" w:rsidRDefault="00A22718" w:rsidP="00A22718">
    <w:pPr>
      <w:pStyle w:val="Header"/>
      <w:jc w:val="center"/>
      <w:rPr>
        <w:color w:val="4472C4" w:themeColor="accent1"/>
        <w:sz w:val="44"/>
        <w:szCs w:val="44"/>
      </w:rPr>
    </w:pPr>
    <w:r w:rsidRPr="00A22718">
      <w:rPr>
        <w:color w:val="4472C4" w:themeColor="accent1"/>
        <w:sz w:val="44"/>
        <w:szCs w:val="44"/>
      </w:rPr>
      <w:t>LAMAR HIGH SCHOOL</w:t>
    </w:r>
  </w:p>
  <w:p w14:paraId="0F86B8BC" w14:textId="2D28D4AF" w:rsidR="00A22718" w:rsidRPr="00A22718" w:rsidRDefault="00A22718" w:rsidP="00A22718">
    <w:pPr>
      <w:pStyle w:val="Header"/>
      <w:jc w:val="center"/>
      <w:rPr>
        <w:color w:val="4472C4" w:themeColor="accent1"/>
        <w:sz w:val="44"/>
        <w:szCs w:val="44"/>
      </w:rPr>
    </w:pPr>
    <w:r w:rsidRPr="00A22718">
      <w:rPr>
        <w:color w:val="4472C4" w:themeColor="accent1"/>
        <w:sz w:val="44"/>
        <w:szCs w:val="44"/>
      </w:rPr>
      <w:t>School Decision Making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num w:numId="1" w16cid:durableId="210687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0tzQ1NDSwNDA2sjRS0lEKTi0uzszPAykwrAUAQ+ca6SwAAAA="/>
  </w:docVars>
  <w:rsids>
    <w:rsidRoot w:val="00A22718"/>
    <w:rsid w:val="00243840"/>
    <w:rsid w:val="006724ED"/>
    <w:rsid w:val="007D62F2"/>
    <w:rsid w:val="00A22718"/>
    <w:rsid w:val="00B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FC13"/>
  <w15:chartTrackingRefBased/>
  <w15:docId w15:val="{4716D600-983D-43D6-8B0C-F7B786A2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71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71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71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A2271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A2271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A2271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2271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2271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A22718"/>
    <w:pPr>
      <w:numPr>
        <w:numId w:val="1"/>
      </w:numPr>
      <w:spacing w:before="240" w:after="120"/>
      <w:contextualSpacing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271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718"/>
    <w:rPr>
      <w:rFonts w:eastAsiaTheme="minorEastAsia"/>
      <w:spacing w:val="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EA776852AA4C5EA22CE008D22D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FDAAC-3901-4871-BD34-C90322E2E531}"/>
      </w:docPartPr>
      <w:docPartBody>
        <w:p w:rsidR="00044C2C" w:rsidRDefault="00561892" w:rsidP="00561892">
          <w:pPr>
            <w:pStyle w:val="44EA776852AA4C5EA22CE008D22D6EF9"/>
          </w:pPr>
          <w:r>
            <w:t>Meeting Minutes</w:t>
          </w:r>
        </w:p>
      </w:docPartBody>
    </w:docPart>
    <w:docPart>
      <w:docPartPr>
        <w:name w:val="159C9AC230C84B01B1FE3657BA092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34FDF-959F-40DE-B14C-2B5CE20978D7}"/>
      </w:docPartPr>
      <w:docPartBody>
        <w:p w:rsidR="00044C2C" w:rsidRDefault="00561892" w:rsidP="00561892">
          <w:pPr>
            <w:pStyle w:val="159C9AC230C84B01B1FE3657BA0927AA"/>
          </w:pPr>
          <w:r>
            <w:t>Date of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92"/>
    <w:rsid w:val="00044C2C"/>
    <w:rsid w:val="00561892"/>
    <w:rsid w:val="008A5A0E"/>
    <w:rsid w:val="00B3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EA776852AA4C5EA22CE008D22D6EF9">
    <w:name w:val="44EA776852AA4C5EA22CE008D22D6EF9"/>
    <w:rsid w:val="00561892"/>
  </w:style>
  <w:style w:type="paragraph" w:customStyle="1" w:styleId="159C9AC230C84B01B1FE3657BA0927AA">
    <w:name w:val="159C9AC230C84B01B1FE3657BA0927AA"/>
    <w:rsid w:val="005618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Merlan, David</cp:lastModifiedBy>
  <cp:revision>2</cp:revision>
  <dcterms:created xsi:type="dcterms:W3CDTF">2023-04-28T18:19:00Z</dcterms:created>
  <dcterms:modified xsi:type="dcterms:W3CDTF">2023-04-28T18:19:00Z</dcterms:modified>
</cp:coreProperties>
</file>