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C4" w:rsidRPr="00DA02E1" w:rsidRDefault="00CB10C4" w:rsidP="00AB00B6">
      <w:pPr>
        <w:spacing w:after="0"/>
        <w:jc w:val="center"/>
        <w:rPr>
          <w:b/>
          <w:sz w:val="24"/>
          <w:szCs w:val="24"/>
        </w:rPr>
      </w:pPr>
      <w:r w:rsidRPr="00DA02E1">
        <w:rPr>
          <w:b/>
          <w:sz w:val="24"/>
          <w:szCs w:val="24"/>
        </w:rPr>
        <w:t>Lamar High School</w:t>
      </w:r>
    </w:p>
    <w:p w:rsidR="005425D6" w:rsidRPr="00DA02E1" w:rsidRDefault="005A7531" w:rsidP="00AB00B6">
      <w:pPr>
        <w:spacing w:after="0"/>
        <w:jc w:val="center"/>
        <w:rPr>
          <w:b/>
          <w:sz w:val="24"/>
          <w:szCs w:val="24"/>
        </w:rPr>
      </w:pPr>
      <w:r w:rsidRPr="00DA02E1">
        <w:rPr>
          <w:b/>
          <w:sz w:val="24"/>
          <w:szCs w:val="24"/>
        </w:rPr>
        <w:t>SDMC Meeting</w:t>
      </w:r>
      <w:r w:rsidR="00580C20">
        <w:rPr>
          <w:b/>
          <w:sz w:val="24"/>
          <w:szCs w:val="24"/>
        </w:rPr>
        <w:t xml:space="preserve"> Minutes</w:t>
      </w:r>
    </w:p>
    <w:p w:rsidR="005A7531" w:rsidRPr="00DA02E1" w:rsidRDefault="00CF54D8" w:rsidP="00AB00B6">
      <w:pPr>
        <w:spacing w:after="0"/>
        <w:jc w:val="center"/>
        <w:rPr>
          <w:b/>
          <w:sz w:val="24"/>
          <w:szCs w:val="24"/>
        </w:rPr>
      </w:pPr>
      <w:r>
        <w:rPr>
          <w:b/>
          <w:sz w:val="24"/>
          <w:szCs w:val="24"/>
        </w:rPr>
        <w:t>9/26</w:t>
      </w:r>
      <w:r w:rsidR="005A7531" w:rsidRPr="00DA02E1">
        <w:rPr>
          <w:b/>
          <w:sz w:val="24"/>
          <w:szCs w:val="24"/>
        </w:rPr>
        <w:t>/2019</w:t>
      </w:r>
    </w:p>
    <w:p w:rsidR="00CB10C4" w:rsidRPr="00DA02E1" w:rsidRDefault="00CB10C4" w:rsidP="00AB00B6">
      <w:pPr>
        <w:jc w:val="both"/>
        <w:rPr>
          <w:b/>
          <w:sz w:val="24"/>
          <w:szCs w:val="24"/>
        </w:rPr>
      </w:pPr>
    </w:p>
    <w:p w:rsidR="005A7531" w:rsidRPr="00DA02E1" w:rsidRDefault="00F85F07">
      <w:pPr>
        <w:rPr>
          <w:b/>
          <w:sz w:val="24"/>
          <w:szCs w:val="24"/>
        </w:rPr>
      </w:pPr>
      <w:r w:rsidRPr="00DA02E1">
        <w:rPr>
          <w:b/>
          <w:sz w:val="24"/>
          <w:szCs w:val="24"/>
        </w:rPr>
        <w:t xml:space="preserve">Meeting Called to Order: </w:t>
      </w:r>
      <w:r w:rsidR="00A45EF5" w:rsidRPr="00DA02E1">
        <w:rPr>
          <w:b/>
          <w:sz w:val="24"/>
          <w:szCs w:val="24"/>
        </w:rPr>
        <w:t>7:3</w:t>
      </w:r>
      <w:r w:rsidR="005461A8">
        <w:rPr>
          <w:b/>
          <w:sz w:val="24"/>
          <w:szCs w:val="24"/>
        </w:rPr>
        <w:t>0am</w:t>
      </w:r>
      <w:r w:rsidR="00580C20">
        <w:rPr>
          <w:b/>
          <w:sz w:val="24"/>
          <w:szCs w:val="24"/>
        </w:rPr>
        <w:t xml:space="preserve">                                    Location:  Alumni Room</w:t>
      </w:r>
    </w:p>
    <w:p w:rsidR="00CB10C4" w:rsidRPr="00DA02E1" w:rsidRDefault="00CB10C4">
      <w:pPr>
        <w:rPr>
          <w:b/>
          <w:sz w:val="24"/>
          <w:szCs w:val="24"/>
          <w:u w:val="single"/>
        </w:rPr>
      </w:pPr>
      <w:r w:rsidRPr="00DA02E1">
        <w:rPr>
          <w:b/>
          <w:sz w:val="24"/>
          <w:szCs w:val="24"/>
          <w:u w:val="single"/>
        </w:rPr>
        <w:t>Meeting Minutes:</w:t>
      </w:r>
    </w:p>
    <w:p w:rsidR="00D90BFD" w:rsidRDefault="00F85F07" w:rsidP="00DF5E04">
      <w:pPr>
        <w:rPr>
          <w:sz w:val="24"/>
          <w:szCs w:val="24"/>
        </w:rPr>
      </w:pPr>
      <w:r w:rsidRPr="00DA02E1">
        <w:rPr>
          <w:sz w:val="24"/>
          <w:szCs w:val="24"/>
        </w:rPr>
        <w:t xml:space="preserve">All members were asked to sign in for the meeting.  </w:t>
      </w:r>
      <w:r w:rsidR="001F0105" w:rsidRPr="00DA02E1">
        <w:rPr>
          <w:sz w:val="24"/>
          <w:szCs w:val="24"/>
        </w:rPr>
        <w:t xml:space="preserve">A motion was made to approve the </w:t>
      </w:r>
      <w:r w:rsidR="00176230" w:rsidRPr="00DA02E1">
        <w:rPr>
          <w:sz w:val="24"/>
          <w:szCs w:val="24"/>
        </w:rPr>
        <w:t>m</w:t>
      </w:r>
      <w:r w:rsidRPr="00DA02E1">
        <w:rPr>
          <w:sz w:val="24"/>
          <w:szCs w:val="24"/>
        </w:rPr>
        <w:t>inutes fro</w:t>
      </w:r>
      <w:r w:rsidR="00A45EF5" w:rsidRPr="00DA02E1">
        <w:rPr>
          <w:sz w:val="24"/>
          <w:szCs w:val="24"/>
        </w:rPr>
        <w:t xml:space="preserve">m the previous </w:t>
      </w:r>
      <w:r w:rsidR="00D90BFD">
        <w:rPr>
          <w:sz w:val="24"/>
          <w:szCs w:val="24"/>
        </w:rPr>
        <w:t>SDMC meeting. Motion made, seconded and approved.</w:t>
      </w:r>
    </w:p>
    <w:p w:rsidR="005461A8" w:rsidRDefault="00DF5E04" w:rsidP="00DF5E04">
      <w:pPr>
        <w:rPr>
          <w:sz w:val="24"/>
          <w:szCs w:val="24"/>
        </w:rPr>
      </w:pPr>
      <w:r w:rsidRPr="00DA02E1">
        <w:rPr>
          <w:sz w:val="24"/>
          <w:szCs w:val="24"/>
        </w:rPr>
        <w:t xml:space="preserve">Principal Graves asked the committee to review the agenda and accept.  </w:t>
      </w:r>
      <w:r w:rsidR="00CF54D8">
        <w:rPr>
          <w:sz w:val="24"/>
          <w:szCs w:val="24"/>
        </w:rPr>
        <w:t xml:space="preserve">Motion to </w:t>
      </w:r>
      <w:r w:rsidR="00A7166E">
        <w:rPr>
          <w:sz w:val="24"/>
          <w:szCs w:val="24"/>
        </w:rPr>
        <w:t xml:space="preserve">approve was made, seconded and </w:t>
      </w:r>
      <w:r w:rsidR="00CF54D8">
        <w:rPr>
          <w:sz w:val="24"/>
          <w:szCs w:val="24"/>
        </w:rPr>
        <w:t>approved.</w:t>
      </w:r>
    </w:p>
    <w:p w:rsidR="00A7166E" w:rsidRDefault="001D4ABF" w:rsidP="001D4ABF">
      <w:pPr>
        <w:tabs>
          <w:tab w:val="left" w:pos="6930"/>
        </w:tabs>
        <w:rPr>
          <w:sz w:val="24"/>
          <w:szCs w:val="24"/>
        </w:rPr>
      </w:pPr>
      <w:r>
        <w:rPr>
          <w:sz w:val="24"/>
          <w:szCs w:val="24"/>
        </w:rPr>
        <w:t xml:space="preserve">Attendees: Present at the meeting were Rita Graves, Sergio Arjon, Nadia Coleman, Betty Penaloza, Janna Rancifer, Raul Rivera-Colon, Jeffrey Shalin, Blake Wilson, Justin Wingard, Alexander Braham, Mary Ellen Fernandez, Keri King, Billie Wesley, Amy Earle, </w:t>
      </w:r>
      <w:proofErr w:type="spellStart"/>
      <w:r>
        <w:rPr>
          <w:sz w:val="24"/>
          <w:szCs w:val="24"/>
        </w:rPr>
        <w:t>Chrysi</w:t>
      </w:r>
      <w:proofErr w:type="spellEnd"/>
      <w:r>
        <w:rPr>
          <w:sz w:val="24"/>
          <w:szCs w:val="24"/>
        </w:rPr>
        <w:t xml:space="preserve"> Polydoros, Gretchen Himsl, Pat Rosenberg and Mackenzie Wilson.</w:t>
      </w:r>
    </w:p>
    <w:p w:rsidR="00CF54D8" w:rsidRPr="00A603FD" w:rsidRDefault="00CF54D8" w:rsidP="00DF5E04">
      <w:pPr>
        <w:rPr>
          <w:b/>
          <w:sz w:val="24"/>
          <w:szCs w:val="24"/>
        </w:rPr>
      </w:pPr>
      <w:r w:rsidRPr="00A603FD">
        <w:rPr>
          <w:b/>
          <w:sz w:val="24"/>
          <w:szCs w:val="24"/>
        </w:rPr>
        <w:t>Mrs. Graves presented the following:</w:t>
      </w:r>
    </w:p>
    <w:p w:rsidR="00CF54D8" w:rsidRDefault="00CF54D8" w:rsidP="00CF54D8">
      <w:pPr>
        <w:pStyle w:val="ListParagraph"/>
        <w:numPr>
          <w:ilvl w:val="0"/>
          <w:numId w:val="2"/>
        </w:numPr>
        <w:rPr>
          <w:sz w:val="24"/>
          <w:szCs w:val="24"/>
        </w:rPr>
      </w:pPr>
      <w:r w:rsidRPr="00A603FD">
        <w:rPr>
          <w:b/>
          <w:sz w:val="24"/>
          <w:szCs w:val="24"/>
          <w:u w:val="single"/>
        </w:rPr>
        <w:t>Roles of the SDMC</w:t>
      </w:r>
      <w:r w:rsidR="00A603FD">
        <w:rPr>
          <w:sz w:val="24"/>
          <w:szCs w:val="24"/>
        </w:rPr>
        <w:t xml:space="preserve">: </w:t>
      </w:r>
      <w:r>
        <w:rPr>
          <w:sz w:val="24"/>
          <w:szCs w:val="24"/>
        </w:rPr>
        <w:t>The campus-level SDMC shall serve to advise the Principal on making decisions in the areas of planning, budgeting curriculum, staffing patterns, staff development, and school organization.</w:t>
      </w:r>
    </w:p>
    <w:p w:rsidR="00A603FD" w:rsidRDefault="00A603FD" w:rsidP="00A603FD">
      <w:pPr>
        <w:pStyle w:val="ListParagraph"/>
        <w:rPr>
          <w:sz w:val="24"/>
          <w:szCs w:val="24"/>
        </w:rPr>
      </w:pPr>
    </w:p>
    <w:p w:rsidR="00A603FD" w:rsidRDefault="00A603FD" w:rsidP="00A603FD">
      <w:pPr>
        <w:pStyle w:val="ListParagraph"/>
        <w:numPr>
          <w:ilvl w:val="0"/>
          <w:numId w:val="2"/>
        </w:numPr>
        <w:rPr>
          <w:sz w:val="24"/>
          <w:szCs w:val="24"/>
        </w:rPr>
      </w:pPr>
      <w:r w:rsidRPr="00A603FD">
        <w:rPr>
          <w:b/>
          <w:sz w:val="24"/>
          <w:szCs w:val="24"/>
          <w:u w:val="single"/>
        </w:rPr>
        <w:t>Meeting Dates</w:t>
      </w:r>
      <w:r>
        <w:rPr>
          <w:sz w:val="24"/>
          <w:szCs w:val="24"/>
        </w:rPr>
        <w:t>:</w:t>
      </w:r>
    </w:p>
    <w:p w:rsidR="00CF54D8" w:rsidRPr="00A603FD" w:rsidRDefault="00CF54D8" w:rsidP="00A603FD">
      <w:pPr>
        <w:ind w:left="720"/>
        <w:rPr>
          <w:sz w:val="24"/>
          <w:szCs w:val="24"/>
        </w:rPr>
      </w:pPr>
      <w:r w:rsidRPr="00A603FD">
        <w:rPr>
          <w:sz w:val="24"/>
          <w:szCs w:val="24"/>
        </w:rPr>
        <w:t>Discussion of meeting schedule- do we prefer to meet monthly or quarterly.  The committee voted to meet quarterly rather than monthly.</w:t>
      </w:r>
    </w:p>
    <w:p w:rsidR="00A603FD" w:rsidRDefault="00A603FD" w:rsidP="00A603FD">
      <w:pPr>
        <w:pStyle w:val="ListParagraph"/>
        <w:numPr>
          <w:ilvl w:val="0"/>
          <w:numId w:val="2"/>
        </w:numPr>
        <w:rPr>
          <w:sz w:val="24"/>
          <w:szCs w:val="24"/>
        </w:rPr>
      </w:pPr>
      <w:r w:rsidRPr="00100824">
        <w:rPr>
          <w:b/>
          <w:sz w:val="24"/>
          <w:szCs w:val="24"/>
          <w:u w:val="single"/>
        </w:rPr>
        <w:t>Enrollment and Budget</w:t>
      </w:r>
      <w:r w:rsidR="00912D81" w:rsidRPr="00100824">
        <w:rPr>
          <w:b/>
          <w:sz w:val="24"/>
          <w:szCs w:val="24"/>
          <w:u w:val="single"/>
        </w:rPr>
        <w:t xml:space="preserve"> Update</w:t>
      </w:r>
      <w:r>
        <w:rPr>
          <w:sz w:val="24"/>
          <w:szCs w:val="24"/>
        </w:rPr>
        <w:t>:</w:t>
      </w:r>
      <w:r w:rsidR="00580C20">
        <w:rPr>
          <w:sz w:val="24"/>
          <w:szCs w:val="24"/>
        </w:rPr>
        <w:t xml:space="preserve"> A brief overview was given of the enrollment projection and the actual enrollment.  The projected enrollment is 3070 and the actual enrollment </w:t>
      </w:r>
      <w:r w:rsidR="005A3B88">
        <w:rPr>
          <w:sz w:val="24"/>
          <w:szCs w:val="24"/>
        </w:rPr>
        <w:t>currently</w:t>
      </w:r>
      <w:r w:rsidR="00580C20">
        <w:rPr>
          <w:sz w:val="24"/>
          <w:szCs w:val="24"/>
        </w:rPr>
        <w:t xml:space="preserve"> is 2795.  All grade levels are running between </w:t>
      </w:r>
      <w:r w:rsidR="005A3B88">
        <w:rPr>
          <w:sz w:val="24"/>
          <w:szCs w:val="24"/>
        </w:rPr>
        <w:t>800 &amp; 700 students.  Mrs. Graves discussed reducing discretionary stipends, closing unfilled positions, cutting travel/fees, reducing extra pay and reducing discretionary spending to align the budget.</w:t>
      </w:r>
      <w:bookmarkStart w:id="0" w:name="_GoBack"/>
      <w:bookmarkEnd w:id="0"/>
    </w:p>
    <w:p w:rsidR="00A603FD" w:rsidRDefault="00A603FD" w:rsidP="00A603FD">
      <w:pPr>
        <w:pStyle w:val="ListParagraph"/>
        <w:rPr>
          <w:b/>
          <w:sz w:val="24"/>
          <w:szCs w:val="24"/>
        </w:rPr>
      </w:pPr>
    </w:p>
    <w:p w:rsidR="00A603FD" w:rsidRDefault="00A603FD" w:rsidP="00A603FD">
      <w:pPr>
        <w:pStyle w:val="ListParagraph"/>
        <w:rPr>
          <w:b/>
          <w:sz w:val="24"/>
          <w:szCs w:val="24"/>
        </w:rPr>
      </w:pPr>
    </w:p>
    <w:p w:rsidR="00A603FD" w:rsidRPr="00C708F6" w:rsidRDefault="00A603FD" w:rsidP="00A603FD">
      <w:pPr>
        <w:pStyle w:val="ListParagraph"/>
        <w:numPr>
          <w:ilvl w:val="0"/>
          <w:numId w:val="2"/>
        </w:numPr>
        <w:rPr>
          <w:sz w:val="24"/>
          <w:szCs w:val="24"/>
        </w:rPr>
      </w:pPr>
      <w:r w:rsidRPr="00100824">
        <w:rPr>
          <w:b/>
          <w:sz w:val="24"/>
          <w:szCs w:val="24"/>
          <w:u w:val="single"/>
        </w:rPr>
        <w:t>S</w:t>
      </w:r>
      <w:r w:rsidR="00912D81" w:rsidRPr="00100824">
        <w:rPr>
          <w:b/>
          <w:sz w:val="24"/>
          <w:szCs w:val="24"/>
          <w:u w:val="single"/>
        </w:rPr>
        <w:t>chool Accountability</w:t>
      </w:r>
      <w:r w:rsidRPr="00A603FD">
        <w:rPr>
          <w:b/>
          <w:sz w:val="24"/>
          <w:szCs w:val="24"/>
        </w:rPr>
        <w:t>:</w:t>
      </w:r>
      <w:r w:rsidR="00580C20">
        <w:rPr>
          <w:b/>
          <w:sz w:val="24"/>
          <w:szCs w:val="24"/>
        </w:rPr>
        <w:t xml:space="preserve"> </w:t>
      </w:r>
      <w:r w:rsidR="00580C20" w:rsidRPr="00580C20">
        <w:rPr>
          <w:sz w:val="24"/>
          <w:szCs w:val="24"/>
        </w:rPr>
        <w:t>Mrs. Graves provided a handout of the State Accountability</w:t>
      </w:r>
      <w:r w:rsidR="00580C20">
        <w:rPr>
          <w:b/>
          <w:sz w:val="24"/>
          <w:szCs w:val="24"/>
        </w:rPr>
        <w:t xml:space="preserve"> </w:t>
      </w:r>
      <w:r w:rsidR="00580C20" w:rsidRPr="00580C20">
        <w:rPr>
          <w:sz w:val="24"/>
          <w:szCs w:val="24"/>
        </w:rPr>
        <w:t>summary</w:t>
      </w:r>
      <w:r w:rsidR="00580C20">
        <w:rPr>
          <w:b/>
          <w:sz w:val="24"/>
          <w:szCs w:val="24"/>
        </w:rPr>
        <w:t xml:space="preserve">. </w:t>
      </w:r>
      <w:r w:rsidR="00C708F6">
        <w:rPr>
          <w:b/>
          <w:sz w:val="24"/>
          <w:szCs w:val="24"/>
        </w:rPr>
        <w:t xml:space="preserve"> </w:t>
      </w:r>
      <w:r w:rsidR="00C708F6" w:rsidRPr="00C708F6">
        <w:rPr>
          <w:sz w:val="24"/>
          <w:szCs w:val="24"/>
        </w:rPr>
        <w:t xml:space="preserve">Lamar High School has “Met Standard </w:t>
      </w:r>
      <w:r w:rsidR="00C708F6">
        <w:rPr>
          <w:sz w:val="24"/>
          <w:szCs w:val="24"/>
        </w:rPr>
        <w:t>“and has received 5 out of 7 distinction designations.  Academic Achievement in Reading/</w:t>
      </w:r>
      <w:proofErr w:type="gramStart"/>
      <w:r w:rsidR="00C708F6">
        <w:rPr>
          <w:sz w:val="24"/>
          <w:szCs w:val="24"/>
        </w:rPr>
        <w:t>ELA ,</w:t>
      </w:r>
      <w:proofErr w:type="gramEnd"/>
      <w:r w:rsidR="002F64EF">
        <w:rPr>
          <w:sz w:val="24"/>
          <w:szCs w:val="24"/>
        </w:rPr>
        <w:t xml:space="preserve"> </w:t>
      </w:r>
      <w:r w:rsidR="00C708F6">
        <w:rPr>
          <w:sz w:val="24"/>
          <w:szCs w:val="24"/>
        </w:rPr>
        <w:t>Mathematics, Science, Social Studies and Postsecondary Readiness.</w:t>
      </w:r>
      <w:r w:rsidR="00C708F6" w:rsidRPr="00C708F6">
        <w:rPr>
          <w:sz w:val="24"/>
          <w:szCs w:val="24"/>
        </w:rPr>
        <w:t xml:space="preserve">  </w:t>
      </w:r>
    </w:p>
    <w:p w:rsidR="00A603FD" w:rsidRDefault="00A603FD" w:rsidP="00A603FD">
      <w:pPr>
        <w:rPr>
          <w:b/>
          <w:sz w:val="24"/>
          <w:szCs w:val="24"/>
        </w:rPr>
      </w:pPr>
    </w:p>
    <w:p w:rsidR="00100824" w:rsidRDefault="00A603FD" w:rsidP="00100824">
      <w:pPr>
        <w:pStyle w:val="ListParagraph"/>
        <w:numPr>
          <w:ilvl w:val="0"/>
          <w:numId w:val="2"/>
        </w:numPr>
        <w:rPr>
          <w:b/>
          <w:sz w:val="24"/>
          <w:szCs w:val="24"/>
        </w:rPr>
      </w:pPr>
      <w:r w:rsidRPr="00100824">
        <w:rPr>
          <w:b/>
          <w:sz w:val="24"/>
          <w:szCs w:val="24"/>
          <w:u w:val="single"/>
        </w:rPr>
        <w:t>School Improvement Plan</w:t>
      </w:r>
      <w:r>
        <w:rPr>
          <w:b/>
          <w:sz w:val="24"/>
          <w:szCs w:val="24"/>
        </w:rPr>
        <w:t>:</w:t>
      </w:r>
      <w:r w:rsidR="00912D81">
        <w:rPr>
          <w:b/>
          <w:sz w:val="24"/>
          <w:szCs w:val="24"/>
        </w:rPr>
        <w:t xml:space="preserve"> </w:t>
      </w:r>
      <w:r w:rsidR="00912D81" w:rsidRPr="00100824">
        <w:rPr>
          <w:sz w:val="24"/>
          <w:szCs w:val="24"/>
        </w:rPr>
        <w:t>Mrs. Graves shared the goals for the SIP.</w:t>
      </w:r>
    </w:p>
    <w:p w:rsidR="00100824" w:rsidRPr="00100824" w:rsidRDefault="00100824" w:rsidP="00100824">
      <w:pPr>
        <w:pStyle w:val="ListParagraph"/>
        <w:rPr>
          <w:b/>
          <w:sz w:val="24"/>
          <w:szCs w:val="24"/>
        </w:rPr>
      </w:pPr>
    </w:p>
    <w:p w:rsidR="00912D81" w:rsidRPr="00100824" w:rsidRDefault="00100824" w:rsidP="00100824">
      <w:pPr>
        <w:pStyle w:val="ListParagraph"/>
        <w:rPr>
          <w:sz w:val="24"/>
          <w:szCs w:val="24"/>
        </w:rPr>
      </w:pPr>
      <w:r w:rsidRPr="00100824">
        <w:rPr>
          <w:sz w:val="24"/>
          <w:szCs w:val="24"/>
        </w:rPr>
        <w:t xml:space="preserve">Goal 1- </w:t>
      </w:r>
      <w:r w:rsidR="00912D81" w:rsidRPr="00100824">
        <w:rPr>
          <w:sz w:val="24"/>
          <w:szCs w:val="24"/>
        </w:rPr>
        <w:t>Literacy/</w:t>
      </w:r>
      <w:r w:rsidRPr="00100824">
        <w:rPr>
          <w:sz w:val="24"/>
          <w:szCs w:val="24"/>
        </w:rPr>
        <w:t>Reading: Improve</w:t>
      </w:r>
      <w:r w:rsidR="00912D81" w:rsidRPr="00100824">
        <w:rPr>
          <w:sz w:val="24"/>
          <w:szCs w:val="24"/>
        </w:rPr>
        <w:t xml:space="preserve"> academic performance for all subgroups</w:t>
      </w:r>
      <w:r w:rsidRPr="00100824">
        <w:rPr>
          <w:sz w:val="24"/>
          <w:szCs w:val="24"/>
        </w:rPr>
        <w:t>- Lamar High School will continue to close the achievement gap for all students in all subgroups.  All subgroups will achieve 80% mastery as evidenced by the 2020 English 1 and English 2 STARR/EOC.</w:t>
      </w:r>
    </w:p>
    <w:p w:rsidR="00100824" w:rsidRPr="00100824" w:rsidRDefault="00100824" w:rsidP="00100824">
      <w:pPr>
        <w:pStyle w:val="ListParagraph"/>
        <w:rPr>
          <w:sz w:val="24"/>
          <w:szCs w:val="24"/>
        </w:rPr>
      </w:pPr>
    </w:p>
    <w:p w:rsidR="00100824" w:rsidRPr="00100824" w:rsidRDefault="00100824" w:rsidP="00100824">
      <w:pPr>
        <w:pStyle w:val="ListParagraph"/>
        <w:rPr>
          <w:sz w:val="24"/>
          <w:szCs w:val="24"/>
        </w:rPr>
      </w:pPr>
      <w:r w:rsidRPr="00100824">
        <w:rPr>
          <w:sz w:val="24"/>
          <w:szCs w:val="24"/>
        </w:rPr>
        <w:t>Goal 2- Math: Improve academic performance for all subgroups- Lamar High School will continue to close the achievement gap for all students in all subgroups.  All subgroups will achieve 85% mastery as evidenced by the 2019 Algebra 1 STARR/EOC.</w:t>
      </w:r>
    </w:p>
    <w:p w:rsidR="00A603FD" w:rsidRPr="00100824" w:rsidRDefault="00A603FD" w:rsidP="00A603FD">
      <w:pPr>
        <w:pStyle w:val="ListParagraph"/>
        <w:rPr>
          <w:sz w:val="24"/>
          <w:szCs w:val="24"/>
        </w:rPr>
      </w:pPr>
    </w:p>
    <w:p w:rsidR="00100824" w:rsidRPr="00100824" w:rsidRDefault="00100824" w:rsidP="00A603FD">
      <w:pPr>
        <w:pStyle w:val="ListParagraph"/>
        <w:rPr>
          <w:sz w:val="24"/>
          <w:szCs w:val="24"/>
        </w:rPr>
      </w:pPr>
      <w:r w:rsidRPr="00100824">
        <w:rPr>
          <w:sz w:val="24"/>
          <w:szCs w:val="24"/>
        </w:rPr>
        <w:t>Goal 3- Post Secondary Readiness- Increase the percentage of students who meet requirements for college, career, or military readiness.</w:t>
      </w:r>
    </w:p>
    <w:p w:rsidR="00100824" w:rsidRPr="00100824" w:rsidRDefault="00100824" w:rsidP="00A603FD">
      <w:pPr>
        <w:pStyle w:val="ListParagraph"/>
        <w:rPr>
          <w:sz w:val="24"/>
          <w:szCs w:val="24"/>
        </w:rPr>
      </w:pPr>
    </w:p>
    <w:p w:rsidR="00100824" w:rsidRPr="00100824" w:rsidRDefault="00100824" w:rsidP="00A603FD">
      <w:pPr>
        <w:pStyle w:val="ListParagraph"/>
        <w:rPr>
          <w:sz w:val="24"/>
          <w:szCs w:val="24"/>
        </w:rPr>
      </w:pPr>
      <w:r w:rsidRPr="00100824">
        <w:rPr>
          <w:sz w:val="24"/>
          <w:szCs w:val="24"/>
        </w:rPr>
        <w:t>Goal 4- Attendance- Improve student average daily attendance rate from 94.2% to 95%.</w:t>
      </w:r>
    </w:p>
    <w:p w:rsidR="00100824" w:rsidRPr="00A603FD" w:rsidRDefault="00100824" w:rsidP="00A603FD">
      <w:pPr>
        <w:pStyle w:val="ListParagraph"/>
        <w:rPr>
          <w:b/>
          <w:sz w:val="24"/>
          <w:szCs w:val="24"/>
        </w:rPr>
      </w:pPr>
    </w:p>
    <w:p w:rsidR="00A603FD" w:rsidRPr="00100824" w:rsidRDefault="00A603FD" w:rsidP="00A603FD">
      <w:pPr>
        <w:pStyle w:val="ListParagraph"/>
        <w:numPr>
          <w:ilvl w:val="0"/>
          <w:numId w:val="2"/>
        </w:numPr>
        <w:rPr>
          <w:sz w:val="24"/>
          <w:szCs w:val="24"/>
        </w:rPr>
      </w:pPr>
      <w:r w:rsidRPr="00912D81">
        <w:rPr>
          <w:b/>
          <w:sz w:val="24"/>
          <w:szCs w:val="24"/>
          <w:u w:val="single"/>
        </w:rPr>
        <w:t xml:space="preserve">Procedures for Requesting </w:t>
      </w:r>
      <w:r w:rsidR="00912D81" w:rsidRPr="00912D81">
        <w:rPr>
          <w:b/>
          <w:sz w:val="24"/>
          <w:szCs w:val="24"/>
          <w:u w:val="single"/>
        </w:rPr>
        <w:t>I</w:t>
      </w:r>
      <w:r w:rsidRPr="00912D81">
        <w:rPr>
          <w:b/>
          <w:sz w:val="24"/>
          <w:szCs w:val="24"/>
          <w:u w:val="single"/>
        </w:rPr>
        <w:t>tem for Agenda</w:t>
      </w:r>
      <w:r>
        <w:rPr>
          <w:b/>
          <w:sz w:val="24"/>
          <w:szCs w:val="24"/>
        </w:rPr>
        <w:t xml:space="preserve">:  </w:t>
      </w:r>
      <w:r w:rsidR="00912D81" w:rsidRPr="00100824">
        <w:rPr>
          <w:sz w:val="24"/>
          <w:szCs w:val="24"/>
        </w:rPr>
        <w:t>Email Principal Graves and Ms. Ibarra before noon on the day before the next SDMC meeting.  The request will be evaluated and scheduled for the next meeting or an upcoming event.</w:t>
      </w:r>
    </w:p>
    <w:p w:rsidR="00A603FD" w:rsidRPr="00A603FD" w:rsidRDefault="00A603FD" w:rsidP="00A603FD">
      <w:pPr>
        <w:rPr>
          <w:b/>
          <w:sz w:val="24"/>
          <w:szCs w:val="24"/>
        </w:rPr>
      </w:pPr>
    </w:p>
    <w:p w:rsidR="00AB00B6" w:rsidRPr="00DA02E1" w:rsidRDefault="00AB00B6">
      <w:pPr>
        <w:rPr>
          <w:b/>
          <w:sz w:val="24"/>
          <w:szCs w:val="24"/>
          <w:u w:val="single"/>
        </w:rPr>
      </w:pPr>
    </w:p>
    <w:p w:rsidR="00DF5E04" w:rsidRPr="00DA02E1" w:rsidRDefault="00DF5E04">
      <w:pPr>
        <w:rPr>
          <w:b/>
          <w:sz w:val="24"/>
          <w:szCs w:val="24"/>
          <w:u w:val="single"/>
        </w:rPr>
      </w:pPr>
    </w:p>
    <w:p w:rsidR="009F1ECE" w:rsidRDefault="009F1ECE">
      <w:pPr>
        <w:rPr>
          <w:sz w:val="24"/>
          <w:szCs w:val="24"/>
        </w:rPr>
      </w:pPr>
      <w:r w:rsidRPr="00DA02E1">
        <w:rPr>
          <w:sz w:val="24"/>
          <w:szCs w:val="24"/>
        </w:rPr>
        <w:t xml:space="preserve">Meeting was adjourned at </w:t>
      </w:r>
      <w:r w:rsidR="00AB00B6">
        <w:rPr>
          <w:sz w:val="24"/>
          <w:szCs w:val="24"/>
        </w:rPr>
        <w:t>8:</w:t>
      </w:r>
      <w:r w:rsidR="00C708F6">
        <w:rPr>
          <w:sz w:val="24"/>
          <w:szCs w:val="24"/>
        </w:rPr>
        <w:t>22</w:t>
      </w:r>
      <w:r w:rsidR="00AB00B6">
        <w:rPr>
          <w:sz w:val="24"/>
          <w:szCs w:val="24"/>
        </w:rPr>
        <w:t>am</w:t>
      </w:r>
    </w:p>
    <w:p w:rsidR="00C708F6" w:rsidRDefault="00C708F6">
      <w:pPr>
        <w:rPr>
          <w:sz w:val="24"/>
          <w:szCs w:val="24"/>
        </w:rPr>
      </w:pPr>
    </w:p>
    <w:p w:rsidR="00C708F6" w:rsidRPr="00DA02E1" w:rsidRDefault="00C708F6">
      <w:pPr>
        <w:rPr>
          <w:sz w:val="24"/>
          <w:szCs w:val="24"/>
        </w:rPr>
      </w:pPr>
      <w:r>
        <w:rPr>
          <w:sz w:val="24"/>
          <w:szCs w:val="24"/>
        </w:rPr>
        <w:t>Next SDMC meeting 11/14/19</w:t>
      </w:r>
    </w:p>
    <w:sectPr w:rsidR="00C708F6" w:rsidRPr="00DA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416EE"/>
    <w:multiLevelType w:val="hybridMultilevel"/>
    <w:tmpl w:val="AB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B17BE"/>
    <w:multiLevelType w:val="hybridMultilevel"/>
    <w:tmpl w:val="6B8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C0E91"/>
    <w:multiLevelType w:val="hybridMultilevel"/>
    <w:tmpl w:val="2A64B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DF518E"/>
    <w:multiLevelType w:val="hybridMultilevel"/>
    <w:tmpl w:val="DA66F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2637F"/>
    <w:rsid w:val="00100824"/>
    <w:rsid w:val="00176230"/>
    <w:rsid w:val="001A2F5E"/>
    <w:rsid w:val="001D4ABF"/>
    <w:rsid w:val="001F0105"/>
    <w:rsid w:val="002F64EF"/>
    <w:rsid w:val="005425D6"/>
    <w:rsid w:val="005461A8"/>
    <w:rsid w:val="00580C20"/>
    <w:rsid w:val="005A3B88"/>
    <w:rsid w:val="005A7531"/>
    <w:rsid w:val="00757A79"/>
    <w:rsid w:val="007E1A46"/>
    <w:rsid w:val="00835504"/>
    <w:rsid w:val="00912D81"/>
    <w:rsid w:val="00937C20"/>
    <w:rsid w:val="00954371"/>
    <w:rsid w:val="009F1ECE"/>
    <w:rsid w:val="00A45EF5"/>
    <w:rsid w:val="00A603FD"/>
    <w:rsid w:val="00A7166E"/>
    <w:rsid w:val="00AB00B6"/>
    <w:rsid w:val="00C708F6"/>
    <w:rsid w:val="00CA26EE"/>
    <w:rsid w:val="00CB10C4"/>
    <w:rsid w:val="00CF54D8"/>
    <w:rsid w:val="00D90BFD"/>
    <w:rsid w:val="00DA02E1"/>
    <w:rsid w:val="00DF5E04"/>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455B"/>
  <w15:chartTrackingRefBased/>
  <w15:docId w15:val="{F8DAC454-C57C-4D36-9BBD-CFD7FB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04"/>
    <w:pPr>
      <w:ind w:left="720"/>
      <w:contextualSpacing/>
    </w:pPr>
  </w:style>
  <w:style w:type="paragraph" w:styleId="BalloonText">
    <w:name w:val="Balloon Text"/>
    <w:basedOn w:val="Normal"/>
    <w:link w:val="BalloonTextChar"/>
    <w:uiPriority w:val="99"/>
    <w:semiHidden/>
    <w:unhideWhenUsed/>
    <w:rsid w:val="0095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2019-09-25T20:40:00Z</cp:lastPrinted>
  <dcterms:created xsi:type="dcterms:W3CDTF">2019-11-14T12:30:00Z</dcterms:created>
  <dcterms:modified xsi:type="dcterms:W3CDTF">2019-11-14T12:30:00Z</dcterms:modified>
</cp:coreProperties>
</file>