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1C68" w14:textId="5911E00C" w:rsidR="004C4D12" w:rsidRDefault="00CC2AE4">
      <w:bookmarkStart w:id="0" w:name="_GoBack"/>
      <w:bookmarkEnd w:id="0"/>
      <w:r>
        <w:t>SDMC 1/23/20</w:t>
      </w:r>
    </w:p>
    <w:p w14:paraId="5FD228E9" w14:textId="34D881D7" w:rsidR="00C13E32" w:rsidRDefault="00C13E32" w:rsidP="00C13E32">
      <w:r>
        <w:t xml:space="preserve">Member Present: E. Williams, H. Gaines, A. King, S. Halvorsen, M. Bowyer, S </w:t>
      </w:r>
      <w:proofErr w:type="spellStart"/>
      <w:r>
        <w:t>Blankfield</w:t>
      </w:r>
      <w:proofErr w:type="spellEnd"/>
      <w:r>
        <w:t>, J. Lear, J. Witt, A. Ingraham, C. Thomsen, S. Schaffer-Boardman, C. Leon, A. Ruiz, I. Santillan, C. Boynton, Loeb, D. Gentry, D. Thompson</w:t>
      </w:r>
    </w:p>
    <w:p w14:paraId="1DCD1603" w14:textId="77777777" w:rsidR="00C13E32" w:rsidRDefault="00C13E32"/>
    <w:p w14:paraId="2BAC9B51" w14:textId="509F05FF" w:rsidR="00CC2AE4" w:rsidRPr="00C13E32" w:rsidRDefault="00CC2AE4">
      <w:pPr>
        <w:rPr>
          <w:b/>
          <w:bCs/>
          <w:u w:val="single"/>
        </w:rPr>
      </w:pPr>
      <w:r w:rsidRPr="00C13E32">
        <w:rPr>
          <w:b/>
          <w:bCs/>
          <w:u w:val="single"/>
        </w:rPr>
        <w:t>General updates</w:t>
      </w:r>
    </w:p>
    <w:p w14:paraId="7FB5EC7D" w14:textId="499DEF05" w:rsidR="00CC2AE4" w:rsidRDefault="00CC2AE4">
      <w:r>
        <w:t xml:space="preserve">We have filled hourly 3-5 </w:t>
      </w:r>
      <w:r w:rsidR="00C13E32">
        <w:t>reading</w:t>
      </w:r>
      <w:r>
        <w:t xml:space="preserve"> intervention position, Michelle Darnell</w:t>
      </w:r>
    </w:p>
    <w:p w14:paraId="0613E070" w14:textId="6CE3FE65" w:rsidR="00CC2AE4" w:rsidRDefault="00CC2AE4">
      <w:r>
        <w:t xml:space="preserve">Lisa </w:t>
      </w:r>
      <w:r w:rsidR="00C13E32">
        <w:t>Feine</w:t>
      </w:r>
      <w:r>
        <w:t xml:space="preserve"> retired in December (special </w:t>
      </w:r>
      <w:r w:rsidR="00C13E32">
        <w:t>education) we</w:t>
      </w:r>
      <w:r>
        <w:t xml:space="preserve"> filled her position with 2 hourly certified teachers. In the late spring we will post to start looking for one full time person</w:t>
      </w:r>
      <w:r w:rsidR="00C13E32">
        <w:t xml:space="preserve"> for next school year. </w:t>
      </w:r>
    </w:p>
    <w:p w14:paraId="7DCB8AFE" w14:textId="04A03F84" w:rsidR="00CC2AE4" w:rsidRDefault="00CC2AE4"/>
    <w:p w14:paraId="12B16D91" w14:textId="746391DD" w:rsidR="00CC2AE4" w:rsidRPr="00C13E32" w:rsidRDefault="00C13E32">
      <w:pPr>
        <w:rPr>
          <w:b/>
          <w:bCs/>
          <w:u w:val="single"/>
        </w:rPr>
      </w:pPr>
      <w:r w:rsidRPr="00C13E32">
        <w:rPr>
          <w:b/>
          <w:bCs/>
          <w:u w:val="single"/>
        </w:rPr>
        <w:t>Academic</w:t>
      </w:r>
      <w:r w:rsidR="00CC2AE4" w:rsidRPr="00C13E32">
        <w:rPr>
          <w:b/>
          <w:bCs/>
          <w:u w:val="single"/>
        </w:rPr>
        <w:t xml:space="preserve"> updates – data and student performance</w:t>
      </w:r>
    </w:p>
    <w:p w14:paraId="101941A9" w14:textId="4606C2E3" w:rsidR="00CC2AE4" w:rsidRDefault="00CC2AE4">
      <w:r>
        <w:t>Growth for all students and what that looks like, shift for teacher/admin and parents</w:t>
      </w:r>
    </w:p>
    <w:p w14:paraId="0C6F601A" w14:textId="26645377" w:rsidR="00CC2AE4" w:rsidRDefault="00CC2AE4">
      <w:r>
        <w:t xml:space="preserve">Support </w:t>
      </w:r>
      <w:r w:rsidR="00C13E32">
        <w:t>for</w:t>
      </w:r>
      <w:r>
        <w:t xml:space="preserve"> all kids – supports will change to TEK based groups, rethinking how we service kids so that all students show academic growth </w:t>
      </w:r>
      <w:r w:rsidR="00C13E32">
        <w:t>whether</w:t>
      </w:r>
      <w:r>
        <w:t xml:space="preserve"> they are highly successful academically or a struggling learner. </w:t>
      </w:r>
    </w:p>
    <w:p w14:paraId="624BA795" w14:textId="2C7D4D42" w:rsidR="00F11F1F" w:rsidRDefault="00F11F1F">
      <w:r>
        <w:t>Newsletter will come this Friday with more explanation</w:t>
      </w:r>
    </w:p>
    <w:p w14:paraId="643BB7F5" w14:textId="5E09B0D2" w:rsidR="00F11F1F" w:rsidRDefault="00F11F1F"/>
    <w:p w14:paraId="34D14BF2" w14:textId="5A36B8F0" w:rsidR="00F11F1F" w:rsidRPr="00C13E32" w:rsidRDefault="00F11F1F">
      <w:pPr>
        <w:rPr>
          <w:b/>
          <w:bCs/>
          <w:u w:val="single"/>
        </w:rPr>
      </w:pPr>
      <w:r w:rsidRPr="00C13E32">
        <w:rPr>
          <w:b/>
          <w:bCs/>
          <w:u w:val="single"/>
        </w:rPr>
        <w:t>Safety</w:t>
      </w:r>
    </w:p>
    <w:p w14:paraId="0061B312" w14:textId="59C81328" w:rsidR="00F11F1F" w:rsidRDefault="00F11F1F">
      <w:r>
        <w:t>Preparing as much as possible</w:t>
      </w:r>
      <w:r w:rsidR="00C13E32">
        <w:t xml:space="preserve"> every day</w:t>
      </w:r>
    </w:p>
    <w:p w14:paraId="3FAE4923" w14:textId="1CBC04C3" w:rsidR="00F11F1F" w:rsidRDefault="00F11F1F">
      <w:r>
        <w:t>Dawn</w:t>
      </w:r>
      <w:r w:rsidR="00C13E32">
        <w:t xml:space="preserve"> </w:t>
      </w:r>
      <w:r>
        <w:t xml:space="preserve">sent an email after incident at BHS, she received emails from parents with questions and </w:t>
      </w:r>
      <w:r w:rsidR="00C13E32">
        <w:t>concerns, addressing</w:t>
      </w:r>
      <w:r>
        <w:t xml:space="preserve"> what we did once we heard about what happened at </w:t>
      </w:r>
      <w:r w:rsidR="00C13E32">
        <w:t xml:space="preserve">BHS. </w:t>
      </w:r>
      <w:r>
        <w:t xml:space="preserve"> </w:t>
      </w:r>
      <w:r w:rsidR="00C13E32">
        <w:t>W</w:t>
      </w:r>
      <w:r>
        <w:t xml:space="preserve">e did not go into a full lockdown but brought everyone inside. Front office staff recognizes </w:t>
      </w:r>
      <w:r w:rsidR="00C13E32">
        <w:t>most of</w:t>
      </w:r>
      <w:r>
        <w:t xml:space="preserve"> the parents on camps as familiar faces. All staff left once extended day was over and all students were dismissed. Custodial staff </w:t>
      </w:r>
      <w:r w:rsidR="00C13E32">
        <w:t>dismissed</w:t>
      </w:r>
      <w:r>
        <w:t xml:space="preserve"> early. </w:t>
      </w:r>
    </w:p>
    <w:p w14:paraId="1681B2B7" w14:textId="524C4E4B" w:rsidR="00F11F1F" w:rsidRDefault="00F11F1F"/>
    <w:p w14:paraId="546474F4" w14:textId="2C6DD555" w:rsidR="00E20245" w:rsidRPr="00C13E32" w:rsidRDefault="00E20245">
      <w:pPr>
        <w:rPr>
          <w:b/>
          <w:bCs/>
          <w:u w:val="single"/>
        </w:rPr>
      </w:pPr>
      <w:r w:rsidRPr="00C13E32">
        <w:rPr>
          <w:b/>
          <w:bCs/>
          <w:u w:val="single"/>
        </w:rPr>
        <w:t>Campus Procedures</w:t>
      </w:r>
    </w:p>
    <w:p w14:paraId="157D5C10" w14:textId="0B587FE7" w:rsidR="00E20245" w:rsidRDefault="00E20245">
      <w:r>
        <w:t>Red book-every teacher has one and it’s in every room on our campus</w:t>
      </w:r>
      <w:r w:rsidR="00C13E32">
        <w:t xml:space="preserve">. We </w:t>
      </w:r>
      <w:r>
        <w:t>review</w:t>
      </w:r>
      <w:r w:rsidR="00C13E32">
        <w:t>ed</w:t>
      </w:r>
      <w:r>
        <w:t xml:space="preserve"> procedures in it. </w:t>
      </w:r>
      <w:r w:rsidR="00C13E32">
        <w:t>Fire</w:t>
      </w:r>
      <w:r>
        <w:t xml:space="preserve"> drills, </w:t>
      </w:r>
      <w:r w:rsidR="00C13E32">
        <w:t>weather</w:t>
      </w:r>
      <w:r>
        <w:t xml:space="preserve"> and lockdown drills are </w:t>
      </w:r>
      <w:r w:rsidR="00C13E32">
        <w:t>practiced</w:t>
      </w:r>
      <w:r>
        <w:t xml:space="preserve"> on campus. </w:t>
      </w:r>
      <w:r w:rsidR="00C13E32">
        <w:t>Fire</w:t>
      </w:r>
      <w:r>
        <w:t xml:space="preserve"> drills are done on a monthly basis. When we do a lockdown, doors are locked no one should </w:t>
      </w:r>
      <w:r w:rsidR="00C13E32">
        <w:t xml:space="preserve">open </w:t>
      </w:r>
      <w:r>
        <w:t xml:space="preserve">a door. </w:t>
      </w:r>
      <w:r w:rsidR="00C13E32">
        <w:t xml:space="preserve">Teachers discuss with students in an age appropriate level what to do if you’re in the hallways or restrooms. </w:t>
      </w:r>
    </w:p>
    <w:p w14:paraId="6CA0C0BB" w14:textId="5BAB0DDE" w:rsidR="00E20245" w:rsidRDefault="00E20245">
      <w:r>
        <w:t>Reviewed emergency procedures…</w:t>
      </w:r>
    </w:p>
    <w:p w14:paraId="4C3FEC9E" w14:textId="7C2AD6F6" w:rsidR="00E20245" w:rsidRDefault="00E20245">
      <w:r>
        <w:t>Morning time – change we made last year, drop off outside, no entrance in</w:t>
      </w:r>
      <w:r w:rsidR="00C13E32">
        <w:t xml:space="preserve"> </w:t>
      </w:r>
      <w:r>
        <w:t xml:space="preserve">back doors, </w:t>
      </w:r>
      <w:r w:rsidR="00C13E32">
        <w:t xml:space="preserve">through </w:t>
      </w:r>
      <w:r>
        <w:t xml:space="preserve">front doors </w:t>
      </w:r>
      <w:r w:rsidR="00C13E32">
        <w:t xml:space="preserve">visitors </w:t>
      </w:r>
      <w:r>
        <w:t xml:space="preserve">must check in at front desk and get </w:t>
      </w:r>
      <w:r w:rsidR="00C13E32">
        <w:t>visitor</w:t>
      </w:r>
      <w:r>
        <w:t xml:space="preserve"> badge. </w:t>
      </w:r>
    </w:p>
    <w:p w14:paraId="27926492" w14:textId="30D65FC7" w:rsidR="00E20245" w:rsidRDefault="00E20245">
      <w:r>
        <w:lastRenderedPageBreak/>
        <w:t xml:space="preserve">Emergency contact information – when things </w:t>
      </w:r>
      <w:r w:rsidR="00C13E32">
        <w:t>change, we</w:t>
      </w:r>
      <w:r>
        <w:t xml:space="preserve"> need to know so that we can add/update the form</w:t>
      </w:r>
    </w:p>
    <w:p w14:paraId="67DC3C5D" w14:textId="7A78E03E" w:rsidR="00803FC4" w:rsidRDefault="00C13E32">
      <w:r>
        <w:t xml:space="preserve">Question - </w:t>
      </w:r>
      <w:r w:rsidR="00803FC4">
        <w:t xml:space="preserve">Has HISD every considered a program like </w:t>
      </w:r>
      <w:proofErr w:type="spellStart"/>
      <w:r w:rsidR="00803FC4">
        <w:t>MyCHart</w:t>
      </w:r>
      <w:proofErr w:type="spellEnd"/>
      <w:r w:rsidR="00803FC4">
        <w:t xml:space="preserve">. Could parents </w:t>
      </w:r>
      <w:r>
        <w:t>update</w:t>
      </w:r>
      <w:r w:rsidR="00803FC4">
        <w:t xml:space="preserve"> information through the parent portal for grades, </w:t>
      </w:r>
      <w:proofErr w:type="spellStart"/>
      <w:r w:rsidR="00803FC4">
        <w:t>etc</w:t>
      </w:r>
      <w:proofErr w:type="spellEnd"/>
      <w:r w:rsidR="00803FC4">
        <w:t>…</w:t>
      </w:r>
    </w:p>
    <w:p w14:paraId="4D9317DA" w14:textId="105C4043" w:rsidR="00803FC4" w:rsidRDefault="00A5132E">
      <w:r>
        <w:t xml:space="preserve">There are two white pones with instructions underneath, anyone can call a lockdown. </w:t>
      </w:r>
    </w:p>
    <w:p w14:paraId="3E19F234" w14:textId="7B94AC03" w:rsidR="00A5132E" w:rsidRDefault="00C13E32">
      <w:r>
        <w:t>We</w:t>
      </w:r>
      <w:r w:rsidR="00A5132E">
        <w:t xml:space="preserve"> </w:t>
      </w:r>
      <w:r>
        <w:t>constantly</w:t>
      </w:r>
      <w:r w:rsidR="00A5132E">
        <w:t xml:space="preserve"> look at </w:t>
      </w:r>
      <w:r>
        <w:t>improvements</w:t>
      </w:r>
      <w:r w:rsidR="00A5132E">
        <w:t xml:space="preserve"> after each drill getting feedback from teachers/staff</w:t>
      </w:r>
    </w:p>
    <w:p w14:paraId="71267E52" w14:textId="392C0C86" w:rsidR="00A5132E" w:rsidRDefault="00A5132E">
      <w:r>
        <w:t xml:space="preserve">We </w:t>
      </w:r>
      <w:r w:rsidR="00C13E32">
        <w:t>have previously</w:t>
      </w:r>
      <w:r>
        <w:t xml:space="preserve"> had active shooter trainings from outside agencies, more recent trainings have talked about where students should be potentially placed, how your room is organized</w:t>
      </w:r>
      <w:r w:rsidR="00C13E32">
        <w:t xml:space="preserve"> for an active shooter or lockdown. </w:t>
      </w:r>
    </w:p>
    <w:p w14:paraId="6AB7A6F2" w14:textId="55B51C87" w:rsidR="00341B32" w:rsidRDefault="00C13E32">
      <w:r>
        <w:t>Question – could PTO look into parent</w:t>
      </w:r>
      <w:r w:rsidR="00341B32">
        <w:t xml:space="preserve"> training about guns</w:t>
      </w:r>
      <w:r>
        <w:t xml:space="preserve"> and the “</w:t>
      </w:r>
      <w:r w:rsidR="00341B32">
        <w:t>See something, say something</w:t>
      </w:r>
      <w:r>
        <w:t>”</w:t>
      </w:r>
      <w:r w:rsidR="00341B32">
        <w:t xml:space="preserve"> protocols</w:t>
      </w:r>
    </w:p>
    <w:p w14:paraId="40B5F9E2" w14:textId="31C215BA" w:rsidR="00341B32" w:rsidRDefault="00341B32">
      <w:r>
        <w:t xml:space="preserve">Questions – </w:t>
      </w:r>
    </w:p>
    <w:p w14:paraId="73F79030" w14:textId="2054172C" w:rsidR="00341B32" w:rsidRDefault="00341B32">
      <w:r>
        <w:t>Parent asked if our glass is bullet proof</w:t>
      </w:r>
    </w:p>
    <w:p w14:paraId="5509AEC7" w14:textId="7D803569" w:rsidR="00D367FD" w:rsidRDefault="00C13E32">
      <w:r>
        <w:t>Preservice online</w:t>
      </w:r>
      <w:r w:rsidR="00C268AB">
        <w:t xml:space="preserve"> trainings done yearly</w:t>
      </w:r>
    </w:p>
    <w:p w14:paraId="74E60D21" w14:textId="38929A08" w:rsidR="006C7644" w:rsidRDefault="006C7644"/>
    <w:p w14:paraId="6B2C063C" w14:textId="53B9C86C" w:rsidR="006C7644" w:rsidRDefault="00C13E32">
      <w:r>
        <w:t>Note – campus needs to a</w:t>
      </w:r>
      <w:r w:rsidR="006C7644">
        <w:t>dd class roster</w:t>
      </w:r>
      <w:r>
        <w:t>s</w:t>
      </w:r>
      <w:r w:rsidR="006C7644">
        <w:t xml:space="preserve"> to cafeteria for fire drill</w:t>
      </w:r>
    </w:p>
    <w:p w14:paraId="6A68BF05" w14:textId="4F751515" w:rsidR="00C268AB" w:rsidRDefault="00C268AB"/>
    <w:p w14:paraId="2973CAC5" w14:textId="77777777" w:rsidR="00F11F1F" w:rsidRDefault="00F11F1F"/>
    <w:sectPr w:rsidR="00F1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E4"/>
    <w:rsid w:val="00341B32"/>
    <w:rsid w:val="004C4D12"/>
    <w:rsid w:val="006C7644"/>
    <w:rsid w:val="00803FC4"/>
    <w:rsid w:val="00A5132E"/>
    <w:rsid w:val="00AF1D8F"/>
    <w:rsid w:val="00C13E32"/>
    <w:rsid w:val="00C268AB"/>
    <w:rsid w:val="00CC2AE4"/>
    <w:rsid w:val="00D367FD"/>
    <w:rsid w:val="00E20245"/>
    <w:rsid w:val="00E2379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FA82"/>
  <w15:chartTrackingRefBased/>
  <w15:docId w15:val="{E397FECE-4DE1-432D-BD98-F838585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Heather H</dc:creator>
  <cp:keywords/>
  <dc:description/>
  <cp:lastModifiedBy>Thompson, Dawn E</cp:lastModifiedBy>
  <cp:revision>2</cp:revision>
  <dcterms:created xsi:type="dcterms:W3CDTF">2020-02-13T15:56:00Z</dcterms:created>
  <dcterms:modified xsi:type="dcterms:W3CDTF">2020-02-13T15:56:00Z</dcterms:modified>
</cp:coreProperties>
</file>