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74629" w14:textId="77777777" w:rsidR="005E6890" w:rsidRDefault="005E6890" w:rsidP="00B528A0"/>
    <w:p w14:paraId="3B64434D" w14:textId="77777777" w:rsidR="00711CDB" w:rsidRPr="00B80246" w:rsidRDefault="00711CDB" w:rsidP="00711CDB">
      <w:pPr>
        <w:rPr>
          <w:rFonts w:ascii="Arial" w:hAnsi="Arial" w:cs="Arial"/>
          <w:sz w:val="24"/>
        </w:rPr>
      </w:pPr>
      <w:r>
        <w:rPr>
          <w:rFonts w:ascii="Arial" w:hAnsi="Arial" w:cs="Arial"/>
          <w:sz w:val="24"/>
        </w:rPr>
        <w:t>01/27/2021</w:t>
      </w:r>
    </w:p>
    <w:p w14:paraId="1076C59B" w14:textId="77777777" w:rsidR="00711CDB" w:rsidRDefault="00711CDB" w:rsidP="00711CDB">
      <w:pPr>
        <w:pStyle w:val="Title"/>
        <w:jc w:val="center"/>
        <w:rPr>
          <w:rFonts w:ascii="Arial" w:hAnsi="Arial" w:cs="Arial"/>
          <w:b/>
          <w:sz w:val="48"/>
          <w:szCs w:val="22"/>
        </w:rPr>
      </w:pPr>
      <w:r w:rsidRPr="00B80246">
        <w:rPr>
          <w:rFonts w:ascii="Arial" w:hAnsi="Arial" w:cs="Arial"/>
          <w:b/>
          <w:sz w:val="48"/>
          <w:szCs w:val="22"/>
        </w:rPr>
        <w:t xml:space="preserve">SDMC </w:t>
      </w:r>
      <w:r>
        <w:rPr>
          <w:rFonts w:ascii="Arial" w:hAnsi="Arial" w:cs="Arial"/>
          <w:b/>
          <w:sz w:val="48"/>
          <w:szCs w:val="22"/>
        </w:rPr>
        <w:t>MINUTES</w:t>
      </w:r>
    </w:p>
    <w:p w14:paraId="37877C9D" w14:textId="77777777" w:rsidR="00711CDB" w:rsidRDefault="00711CDB" w:rsidP="00711CDB"/>
    <w:p w14:paraId="63C45A71" w14:textId="77777777" w:rsidR="00711CDB" w:rsidRPr="00415379" w:rsidRDefault="00711CDB" w:rsidP="00711CDB">
      <w:pPr>
        <w:spacing w:line="480" w:lineRule="auto"/>
        <w:rPr>
          <w:rFonts w:ascii="Times New Roman" w:hAnsi="Times New Roman"/>
        </w:rPr>
      </w:pPr>
      <w:r w:rsidRPr="00415379">
        <w:rPr>
          <w:rFonts w:ascii="Times New Roman" w:hAnsi="Times New Roman"/>
        </w:rPr>
        <w:t xml:space="preserve">Members Present - </w:t>
      </w:r>
    </w:p>
    <w:p w14:paraId="7ECE7EDC" w14:textId="77777777" w:rsidR="00711CDB" w:rsidRPr="00415379" w:rsidRDefault="00711CDB" w:rsidP="00711CDB">
      <w:pPr>
        <w:spacing w:line="480" w:lineRule="auto"/>
        <w:rPr>
          <w:rFonts w:ascii="Times New Roman" w:hAnsi="Times New Roman"/>
        </w:rPr>
      </w:pPr>
      <w:r w:rsidRPr="00415379">
        <w:rPr>
          <w:rFonts w:ascii="Times New Roman" w:hAnsi="Times New Roman"/>
        </w:rPr>
        <w:t>Meagan Edwards, Felicia Thompson, Brianna Stubblefield, Rosa Castro, Amy Villanueva, Kenneth Dupre, Charnele Harris, and Bethany Wiles</w:t>
      </w:r>
    </w:p>
    <w:p w14:paraId="52E5A7A5" w14:textId="77777777" w:rsidR="00711CDB" w:rsidRDefault="00711CDB" w:rsidP="00711CDB">
      <w:pPr>
        <w:pStyle w:val="ListParagraph"/>
        <w:spacing w:line="480" w:lineRule="auto"/>
        <w:ind w:left="720"/>
      </w:pPr>
    </w:p>
    <w:p w14:paraId="4F5D4A2B" w14:textId="77777777" w:rsidR="00711CDB" w:rsidRDefault="00711CDB" w:rsidP="00711CDB">
      <w:pPr>
        <w:pStyle w:val="ListParagraph"/>
        <w:numPr>
          <w:ilvl w:val="0"/>
          <w:numId w:val="4"/>
        </w:numPr>
        <w:spacing w:line="480" w:lineRule="auto"/>
      </w:pPr>
      <w:r>
        <w:t xml:space="preserve">Failure Reports and Grading – 52% of students have at least one F on Cycle 2 report card. Root causes virtual students are not turning in assignments, attendance looks good because they log into live lessons but parent communication about missing assignments is not consistent. Admin will begin running grade reports weekly and support teachers with admin calls for </w:t>
      </w:r>
      <w:proofErr w:type="gramStart"/>
      <w:r>
        <w:t>parents</w:t>
      </w:r>
      <w:proofErr w:type="gramEnd"/>
      <w:r>
        <w:t xml:space="preserve"> teachers state they cannot get a response or work returned from. Other action steps include: </w:t>
      </w:r>
    </w:p>
    <w:p w14:paraId="48F33CAC" w14:textId="77777777" w:rsidR="00711CDB" w:rsidRDefault="00711CDB" w:rsidP="00711CDB">
      <w:pPr>
        <w:pStyle w:val="ListParagraph"/>
        <w:widowControl/>
        <w:numPr>
          <w:ilvl w:val="0"/>
          <w:numId w:val="7"/>
        </w:numPr>
        <w:autoSpaceDE/>
        <w:autoSpaceDN/>
        <w:adjustRightInd/>
        <w:rPr>
          <w:rFonts w:ascii="Calibri" w:hAnsi="Calibri"/>
        </w:rPr>
      </w:pPr>
      <w:r>
        <w:t>Ensuring teachers do not close assignments so that parents can go back and complete even if late.</w:t>
      </w:r>
    </w:p>
    <w:p w14:paraId="366B5F49" w14:textId="77777777" w:rsidR="00711CDB" w:rsidRDefault="00711CDB" w:rsidP="00711CDB">
      <w:pPr>
        <w:pStyle w:val="ListParagraph"/>
        <w:widowControl/>
        <w:numPr>
          <w:ilvl w:val="0"/>
          <w:numId w:val="7"/>
        </w:numPr>
        <w:autoSpaceDE/>
        <w:autoSpaceDN/>
        <w:adjustRightInd/>
      </w:pPr>
      <w:r>
        <w:t xml:space="preserve">Parents personally called/Dojo messaged </w:t>
      </w:r>
      <w:proofErr w:type="gramStart"/>
      <w:r>
        <w:t>in regards to</w:t>
      </w:r>
      <w:proofErr w:type="gramEnd"/>
      <w:r>
        <w:t xml:space="preserve"> missing assignments rather than a general blast to whole class; admin make calls when teachers are not able to make contact. </w:t>
      </w:r>
    </w:p>
    <w:p w14:paraId="50335454" w14:textId="77777777" w:rsidR="00711CDB" w:rsidRDefault="00711CDB" w:rsidP="00711CDB">
      <w:pPr>
        <w:pStyle w:val="ListParagraph"/>
        <w:widowControl/>
        <w:numPr>
          <w:ilvl w:val="0"/>
          <w:numId w:val="7"/>
        </w:numPr>
        <w:autoSpaceDE/>
        <w:autoSpaceDN/>
        <w:adjustRightInd/>
      </w:pPr>
      <w:r>
        <w:t>Review of Progress Reports/Report Cards by appraiser prior to sending home</w:t>
      </w:r>
    </w:p>
    <w:p w14:paraId="5C36E811" w14:textId="77777777" w:rsidR="00711CDB" w:rsidRDefault="00711CDB" w:rsidP="00711CDB">
      <w:pPr>
        <w:pStyle w:val="ListParagraph"/>
        <w:widowControl/>
        <w:numPr>
          <w:ilvl w:val="0"/>
          <w:numId w:val="7"/>
        </w:numPr>
        <w:autoSpaceDE/>
        <w:autoSpaceDN/>
        <w:adjustRightInd/>
      </w:pPr>
      <w:r>
        <w:t xml:space="preserve">We have been attempting home visits but with the Wraparound still out and covering absences we are short on </w:t>
      </w:r>
      <w:proofErr w:type="gramStart"/>
      <w:r>
        <w:t>man power</w:t>
      </w:r>
      <w:proofErr w:type="gramEnd"/>
      <w:r>
        <w:t xml:space="preserve">.  We will devise a plan to pick this back up. </w:t>
      </w:r>
    </w:p>
    <w:p w14:paraId="4171ADF1" w14:textId="77777777" w:rsidR="00711CDB" w:rsidRDefault="00711CDB" w:rsidP="00711CDB"/>
    <w:p w14:paraId="412AC141" w14:textId="77777777" w:rsidR="00711CDB" w:rsidRDefault="00711CDB" w:rsidP="00711CDB">
      <w:pPr>
        <w:pStyle w:val="ListParagraph"/>
        <w:numPr>
          <w:ilvl w:val="0"/>
          <w:numId w:val="4"/>
        </w:numPr>
        <w:spacing w:line="480" w:lineRule="auto"/>
      </w:pPr>
      <w:r>
        <w:t xml:space="preserve">Budget Projection – we did not have to pay back any monies despite being short students from projection. We have the funds for one interventionist to support Tier 2 and 3 </w:t>
      </w:r>
      <w:r>
        <w:lastRenderedPageBreak/>
        <w:t>students in grades 3-5.  We applied for State Comp Ed funds and if awarded we will get a second interventionist to support HFW failures and EL students.</w:t>
      </w:r>
    </w:p>
    <w:p w14:paraId="2044B820" w14:textId="77777777" w:rsidR="00711CDB" w:rsidRDefault="00711CDB" w:rsidP="00711CDB">
      <w:pPr>
        <w:pStyle w:val="ListParagraph"/>
        <w:numPr>
          <w:ilvl w:val="0"/>
          <w:numId w:val="4"/>
        </w:numPr>
        <w:spacing w:line="480" w:lineRule="auto"/>
      </w:pPr>
      <w:r>
        <w:t>Staffing Changes – Ms. Rueda resigned leaving a 1</w:t>
      </w:r>
      <w:r w:rsidRPr="003E75E5">
        <w:rPr>
          <w:vertAlign w:val="superscript"/>
        </w:rPr>
        <w:t>st</w:t>
      </w:r>
      <w:r>
        <w:t xml:space="preserve"> grade ELA vacancy.  Mrs. Villanueva has returned virtually and </w:t>
      </w:r>
      <w:proofErr w:type="gramStart"/>
      <w:r>
        <w:t>in order to</w:t>
      </w:r>
      <w:proofErr w:type="gramEnd"/>
      <w:r>
        <w:t xml:space="preserve"> ensure instructional continuity to students, we will have Villanueva take </w:t>
      </w:r>
      <w:proofErr w:type="spellStart"/>
      <w:r>
        <w:t>Ruesda’s</w:t>
      </w:r>
      <w:proofErr w:type="spellEnd"/>
      <w:r>
        <w:t xml:space="preserve"> place in first and leave Mrs. </w:t>
      </w:r>
      <w:proofErr w:type="spellStart"/>
      <w:r>
        <w:t>Authment</w:t>
      </w:r>
      <w:proofErr w:type="spellEnd"/>
      <w:r>
        <w:t xml:space="preserve"> in second grade as she has been the teacher for the past four months.  Mrs. Tidwell will supervise the face to face first graders while virtually supporting our BSC students. </w:t>
      </w:r>
    </w:p>
    <w:p w14:paraId="0758717B" w14:textId="77777777" w:rsidR="00711CDB" w:rsidRDefault="00711CDB" w:rsidP="00711CDB">
      <w:pPr>
        <w:pStyle w:val="ListParagraph"/>
        <w:numPr>
          <w:ilvl w:val="0"/>
          <w:numId w:val="4"/>
        </w:numPr>
        <w:spacing w:line="480" w:lineRule="auto"/>
      </w:pPr>
      <w:r>
        <w:t xml:space="preserve">HB3 Reading and Math Plan – the plan was sent out to all staff t outlining the Grissom plan to address the requirements of HB3.  </w:t>
      </w:r>
    </w:p>
    <w:p w14:paraId="67062498" w14:textId="77777777" w:rsidR="00711CDB" w:rsidRDefault="00711CDB" w:rsidP="00711CDB">
      <w:pPr>
        <w:pStyle w:val="ListParagraph"/>
        <w:numPr>
          <w:ilvl w:val="0"/>
          <w:numId w:val="4"/>
        </w:numPr>
        <w:spacing w:line="480" w:lineRule="auto"/>
      </w:pPr>
      <w:r>
        <w:t>Black History Month – Door Contest – Due 2/12/2021 and we will announce a winner Monday 2/15/2021 and award a class &amp; teacher prize.</w:t>
      </w:r>
    </w:p>
    <w:p w14:paraId="712F20C0" w14:textId="541CBF3E" w:rsidR="005E6890" w:rsidRDefault="00711CDB" w:rsidP="00711CDB">
      <w:pPr>
        <w:pStyle w:val="ListParagraph"/>
        <w:numPr>
          <w:ilvl w:val="0"/>
          <w:numId w:val="4"/>
        </w:numPr>
        <w:spacing w:line="480" w:lineRule="auto"/>
      </w:pPr>
      <w:r>
        <w:t xml:space="preserve">Q &amp; A’s:  no further items for discussion or concerns brought to the committee </w:t>
      </w:r>
    </w:p>
    <w:sectPr w:rsidR="005E6890" w:rsidSect="004875C8">
      <w:headerReference w:type="default" r:id="rId7"/>
      <w:pgSz w:w="12240" w:h="15840"/>
      <w:pgMar w:top="1440" w:right="1440" w:bottom="1440" w:left="1440" w:header="720" w:footer="6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1225B" w14:textId="77777777" w:rsidR="000F4F02" w:rsidRDefault="000F4F02" w:rsidP="00A65070">
      <w:pPr>
        <w:spacing w:after="0" w:line="240" w:lineRule="auto"/>
      </w:pPr>
      <w:r>
        <w:separator/>
      </w:r>
    </w:p>
  </w:endnote>
  <w:endnote w:type="continuationSeparator" w:id="0">
    <w:p w14:paraId="51E89CA0" w14:textId="77777777" w:rsidR="000F4F02" w:rsidRDefault="000F4F02" w:rsidP="00A6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98153" w14:textId="77777777" w:rsidR="000F4F02" w:rsidRDefault="000F4F02" w:rsidP="00A65070">
      <w:pPr>
        <w:spacing w:after="0" w:line="240" w:lineRule="auto"/>
      </w:pPr>
      <w:r>
        <w:separator/>
      </w:r>
    </w:p>
  </w:footnote>
  <w:footnote w:type="continuationSeparator" w:id="0">
    <w:p w14:paraId="0FF90C24" w14:textId="77777777" w:rsidR="000F4F02" w:rsidRDefault="000F4F02" w:rsidP="00A65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523B0" w14:textId="77777777" w:rsidR="004058DD" w:rsidRPr="00081FCA" w:rsidRDefault="004058DD" w:rsidP="00081FCA">
    <w:pPr>
      <w:pStyle w:val="Header"/>
      <w:jc w:val="center"/>
      <w:rPr>
        <w:rFonts w:ascii="Century Gothic" w:hAnsi="Century Gothic"/>
        <w:smallCaps/>
        <w:sz w:val="45"/>
        <w:szCs w:val="45"/>
        <w:u w:val="single"/>
      </w:rPr>
    </w:pPr>
    <w:r w:rsidRPr="00081FCA">
      <w:rPr>
        <w:noProof/>
        <w:sz w:val="45"/>
        <w:szCs w:val="45"/>
        <w:u w:val="single"/>
      </w:rPr>
      <w:drawing>
        <wp:anchor distT="0" distB="0" distL="114300" distR="114300" simplePos="0" relativeHeight="251660288" behindDoc="1" locked="0" layoutInCell="1" allowOverlap="1" wp14:anchorId="44F8FBE9" wp14:editId="2185F47E">
          <wp:simplePos x="0" y="0"/>
          <wp:positionH relativeFrom="margin">
            <wp:posOffset>0</wp:posOffset>
          </wp:positionH>
          <wp:positionV relativeFrom="paragraph">
            <wp:posOffset>99060</wp:posOffset>
          </wp:positionV>
          <wp:extent cx="1097280" cy="941705"/>
          <wp:effectExtent l="0" t="0" r="762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1097280" cy="941705"/>
                  </a:xfrm>
                  <a:prstGeom prst="rect">
                    <a:avLst/>
                  </a:prstGeom>
                </pic:spPr>
              </pic:pic>
            </a:graphicData>
          </a:graphic>
          <wp14:sizeRelH relativeFrom="page">
            <wp14:pctWidth>0</wp14:pctWidth>
          </wp14:sizeRelH>
          <wp14:sizeRelV relativeFrom="page">
            <wp14:pctHeight>0</wp14:pctHeight>
          </wp14:sizeRelV>
        </wp:anchor>
      </w:drawing>
    </w:r>
    <w:r w:rsidRPr="00081FCA">
      <w:rPr>
        <w:rFonts w:ascii="Century Gothic" w:hAnsi="Century Gothic"/>
        <w:smallCaps/>
        <w:sz w:val="45"/>
        <w:szCs w:val="45"/>
        <w:u w:val="single"/>
      </w:rPr>
      <w:t>Virgil I. Grissom Elementary School</w:t>
    </w:r>
  </w:p>
  <w:p w14:paraId="7AE705D4" w14:textId="77777777" w:rsidR="004058DD" w:rsidRPr="0029260F" w:rsidRDefault="004058DD" w:rsidP="00A65070">
    <w:pPr>
      <w:pStyle w:val="Header"/>
      <w:jc w:val="center"/>
      <w:rPr>
        <w:rFonts w:ascii="Century Gothic" w:hAnsi="Century Gothic"/>
        <w:smallCaps/>
        <w:spacing w:val="20"/>
        <w:sz w:val="26"/>
        <w:szCs w:val="26"/>
      </w:rPr>
    </w:pPr>
    <w:r w:rsidRPr="0029260F">
      <w:rPr>
        <w:rFonts w:ascii="Century Gothic" w:hAnsi="Century Gothic"/>
        <w:smallCaps/>
        <w:spacing w:val="20"/>
        <w:sz w:val="26"/>
        <w:szCs w:val="26"/>
      </w:rPr>
      <w:t xml:space="preserve">4900 Simsbrook Street </w:t>
    </w:r>
    <w:r w:rsidRPr="0029260F">
      <w:rPr>
        <w:rFonts w:ascii="Wingdings" w:hAnsi="Wingdings" w:cs="Wingdings"/>
        <w:spacing w:val="20"/>
        <w:sz w:val="26"/>
        <w:szCs w:val="26"/>
      </w:rPr>
      <w:t></w:t>
    </w:r>
    <w:r w:rsidRPr="0029260F">
      <w:rPr>
        <w:rFonts w:ascii="Century Gothic" w:hAnsi="Century Gothic"/>
        <w:smallCaps/>
        <w:spacing w:val="20"/>
        <w:sz w:val="26"/>
        <w:szCs w:val="26"/>
      </w:rPr>
      <w:t xml:space="preserve"> Houston, Texas </w:t>
    </w:r>
    <w:r w:rsidRPr="0029260F">
      <w:rPr>
        <w:rFonts w:ascii="Wingdings" w:hAnsi="Wingdings" w:cs="Wingdings"/>
        <w:spacing w:val="20"/>
        <w:sz w:val="26"/>
        <w:szCs w:val="26"/>
      </w:rPr>
      <w:t></w:t>
    </w:r>
    <w:r w:rsidRPr="0029260F">
      <w:rPr>
        <w:rFonts w:ascii="Century Gothic" w:hAnsi="Century Gothic"/>
        <w:smallCaps/>
        <w:spacing w:val="20"/>
        <w:sz w:val="26"/>
        <w:szCs w:val="26"/>
      </w:rPr>
      <w:t xml:space="preserve"> 77045-5321</w:t>
    </w:r>
  </w:p>
  <w:p w14:paraId="0BD78FA1" w14:textId="77777777" w:rsidR="004058DD" w:rsidRPr="00F24260" w:rsidRDefault="004058DD" w:rsidP="00A65070">
    <w:pPr>
      <w:pStyle w:val="Header"/>
      <w:jc w:val="center"/>
      <w:rPr>
        <w:rFonts w:ascii="Century Gothic" w:hAnsi="Century Gothic"/>
        <w:smallCaps/>
        <w:spacing w:val="20"/>
        <w:szCs w:val="26"/>
      </w:rPr>
    </w:pPr>
    <w:r w:rsidRPr="00F24260">
      <w:rPr>
        <w:rFonts w:ascii="Century Gothic" w:hAnsi="Century Gothic"/>
        <w:smallCaps/>
        <w:spacing w:val="20"/>
        <w:szCs w:val="26"/>
      </w:rPr>
      <w:t>facebook.com/</w:t>
    </w:r>
    <w:proofErr w:type="spellStart"/>
    <w:r w:rsidRPr="00F24260">
      <w:rPr>
        <w:rFonts w:ascii="Century Gothic" w:hAnsi="Century Gothic"/>
        <w:smallCaps/>
        <w:spacing w:val="20"/>
        <w:szCs w:val="26"/>
      </w:rPr>
      <w:t>GrissomES</w:t>
    </w:r>
    <w:proofErr w:type="spellEnd"/>
    <w:r w:rsidRPr="00F24260">
      <w:rPr>
        <w:rFonts w:ascii="Century Gothic" w:hAnsi="Century Gothic"/>
        <w:smallCaps/>
        <w:spacing w:val="20"/>
        <w:szCs w:val="26"/>
      </w:rPr>
      <w:t xml:space="preserve"> </w:t>
    </w:r>
    <w:r>
      <w:rPr>
        <w:rFonts w:ascii="Century Gothic" w:hAnsi="Century Gothic"/>
        <w:smallCaps/>
        <w:spacing w:val="20"/>
        <w:szCs w:val="26"/>
      </w:rPr>
      <w:t xml:space="preserve">              </w:t>
    </w:r>
    <w:r w:rsidRPr="00F24260">
      <w:rPr>
        <w:rFonts w:ascii="Century Gothic" w:hAnsi="Century Gothic"/>
        <w:smallCaps/>
        <w:spacing w:val="20"/>
        <w:szCs w:val="26"/>
      </w:rPr>
      <w:t xml:space="preserve">   twitter.com/</w:t>
    </w:r>
    <w:proofErr w:type="spellStart"/>
    <w:r w:rsidRPr="00F24260">
      <w:rPr>
        <w:rFonts w:ascii="Century Gothic" w:hAnsi="Century Gothic"/>
        <w:smallCaps/>
        <w:spacing w:val="20"/>
        <w:szCs w:val="26"/>
      </w:rPr>
      <w:t>GrissomHISD</w:t>
    </w:r>
    <w:proofErr w:type="spellEnd"/>
  </w:p>
  <w:p w14:paraId="67ADBF78" w14:textId="77777777" w:rsidR="004058DD" w:rsidRPr="0096159A" w:rsidRDefault="004058DD" w:rsidP="00A65070">
    <w:pPr>
      <w:pStyle w:val="Header"/>
      <w:jc w:val="center"/>
      <w:rPr>
        <w:rFonts w:ascii="Century Gothic" w:hAnsi="Century Gothic"/>
        <w:smallCaps/>
        <w:sz w:val="12"/>
        <w:szCs w:val="46"/>
      </w:rPr>
    </w:pPr>
  </w:p>
  <w:tbl>
    <w:tblPr>
      <w:tblStyle w:val="TableGrid"/>
      <w:tblpPr w:leftFromText="180" w:rightFromText="180" w:vertAnchor="text" w:tblpX="1953" w:tblpY="1"/>
      <w:tblOverlap w:val="never"/>
      <w:tblW w:w="39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9"/>
      <w:gridCol w:w="3690"/>
    </w:tblGrid>
    <w:tr w:rsidR="004058DD" w14:paraId="224A6908" w14:textId="77777777" w:rsidTr="00081FCA">
      <w:tc>
        <w:tcPr>
          <w:tcW w:w="2500" w:type="pct"/>
        </w:tcPr>
        <w:p w14:paraId="0F975057" w14:textId="77777777" w:rsidR="004058DD" w:rsidRPr="00081FCA" w:rsidRDefault="004058DD" w:rsidP="00081FCA">
          <w:pPr>
            <w:pStyle w:val="Header"/>
            <w:rPr>
              <w:rFonts w:ascii="Century Gothic" w:hAnsi="Century Gothic"/>
              <w:smallCaps/>
              <w:sz w:val="26"/>
              <w:szCs w:val="26"/>
            </w:rPr>
          </w:pPr>
          <w:r w:rsidRPr="00081FCA">
            <w:rPr>
              <w:rFonts w:ascii="Century Gothic" w:hAnsi="Century Gothic"/>
              <w:smallCaps/>
              <w:sz w:val="26"/>
              <w:szCs w:val="26"/>
            </w:rPr>
            <w:t>T: 713-434-5660</w:t>
          </w:r>
        </w:p>
        <w:p w14:paraId="3AF1C2BE" w14:textId="77777777" w:rsidR="004058DD" w:rsidRPr="00081FCA" w:rsidRDefault="004058DD" w:rsidP="00081FCA">
          <w:pPr>
            <w:pStyle w:val="Header"/>
            <w:rPr>
              <w:rFonts w:ascii="Century Gothic" w:hAnsi="Century Gothic"/>
              <w:smallCaps/>
              <w:sz w:val="26"/>
              <w:szCs w:val="26"/>
            </w:rPr>
          </w:pPr>
          <w:r w:rsidRPr="00081FCA">
            <w:rPr>
              <w:rFonts w:ascii="Century Gothic" w:hAnsi="Century Gothic"/>
              <w:smallCaps/>
              <w:sz w:val="26"/>
              <w:szCs w:val="26"/>
            </w:rPr>
            <w:t>F: 713-434-5664</w:t>
          </w:r>
        </w:p>
      </w:tc>
      <w:tc>
        <w:tcPr>
          <w:tcW w:w="2500" w:type="pct"/>
        </w:tcPr>
        <w:p w14:paraId="67C8C225" w14:textId="77777777" w:rsidR="004058DD" w:rsidRPr="00081FCA" w:rsidRDefault="004058DD" w:rsidP="00081FCA">
          <w:pPr>
            <w:pStyle w:val="Header"/>
            <w:jc w:val="right"/>
            <w:rPr>
              <w:rFonts w:ascii="Century Gothic" w:hAnsi="Century Gothic"/>
              <w:smallCaps/>
              <w:sz w:val="26"/>
              <w:szCs w:val="26"/>
            </w:rPr>
          </w:pPr>
          <w:r>
            <w:rPr>
              <w:rFonts w:ascii="Century Gothic" w:hAnsi="Century Gothic"/>
              <w:smallCaps/>
              <w:sz w:val="26"/>
              <w:szCs w:val="26"/>
            </w:rPr>
            <w:t>Meagan B. Edwards</w:t>
          </w:r>
        </w:p>
        <w:p w14:paraId="1BCCFE74" w14:textId="77777777" w:rsidR="004058DD" w:rsidRPr="00081FCA" w:rsidRDefault="004058DD" w:rsidP="00081FCA">
          <w:pPr>
            <w:pStyle w:val="Header"/>
            <w:jc w:val="right"/>
            <w:rPr>
              <w:rFonts w:ascii="Century Gothic" w:hAnsi="Century Gothic"/>
              <w:smallCaps/>
              <w:sz w:val="26"/>
              <w:szCs w:val="26"/>
            </w:rPr>
          </w:pPr>
          <w:r w:rsidRPr="00081FCA">
            <w:rPr>
              <w:rFonts w:ascii="Century Gothic" w:hAnsi="Century Gothic"/>
              <w:smallCaps/>
              <w:sz w:val="26"/>
              <w:szCs w:val="26"/>
            </w:rPr>
            <w:t>Principal</w:t>
          </w:r>
        </w:p>
      </w:tc>
    </w:tr>
  </w:tbl>
  <w:p w14:paraId="3F1C43BE" w14:textId="77777777" w:rsidR="004058DD" w:rsidRPr="00A65070" w:rsidRDefault="004058DD" w:rsidP="00081FCA">
    <w:pPr>
      <w:pStyle w:val="Head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405A8"/>
    <w:multiLevelType w:val="hybridMultilevel"/>
    <w:tmpl w:val="B12C5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40D06"/>
    <w:multiLevelType w:val="hybridMultilevel"/>
    <w:tmpl w:val="F4A85C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2439F"/>
    <w:multiLevelType w:val="hybridMultilevel"/>
    <w:tmpl w:val="D366A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3C4BC5"/>
    <w:multiLevelType w:val="hybridMultilevel"/>
    <w:tmpl w:val="F4A85C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932594"/>
    <w:multiLevelType w:val="hybridMultilevel"/>
    <w:tmpl w:val="F4A85C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E40EF3"/>
    <w:multiLevelType w:val="hybridMultilevel"/>
    <w:tmpl w:val="A148CB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98D174D"/>
    <w:multiLevelType w:val="hybridMultilevel"/>
    <w:tmpl w:val="35E62A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70"/>
    <w:rsid w:val="000179EA"/>
    <w:rsid w:val="000330BD"/>
    <w:rsid w:val="0003769D"/>
    <w:rsid w:val="00056F31"/>
    <w:rsid w:val="00081FCA"/>
    <w:rsid w:val="000E5073"/>
    <w:rsid w:val="000E5260"/>
    <w:rsid w:val="000F41A9"/>
    <w:rsid w:val="000F4F02"/>
    <w:rsid w:val="00102C35"/>
    <w:rsid w:val="001363DD"/>
    <w:rsid w:val="00153852"/>
    <w:rsid w:val="00174B2E"/>
    <w:rsid w:val="00176B29"/>
    <w:rsid w:val="001B4E95"/>
    <w:rsid w:val="00215373"/>
    <w:rsid w:val="002457B0"/>
    <w:rsid w:val="00254272"/>
    <w:rsid w:val="0029260F"/>
    <w:rsid w:val="00383929"/>
    <w:rsid w:val="00396B80"/>
    <w:rsid w:val="003A692D"/>
    <w:rsid w:val="003B4C76"/>
    <w:rsid w:val="003C76F6"/>
    <w:rsid w:val="003E75E5"/>
    <w:rsid w:val="003F3180"/>
    <w:rsid w:val="003F5917"/>
    <w:rsid w:val="004058DD"/>
    <w:rsid w:val="00415379"/>
    <w:rsid w:val="004875C8"/>
    <w:rsid w:val="00495CE4"/>
    <w:rsid w:val="004A709B"/>
    <w:rsid w:val="00500DDF"/>
    <w:rsid w:val="005139CC"/>
    <w:rsid w:val="00547B32"/>
    <w:rsid w:val="005B2B19"/>
    <w:rsid w:val="005E6890"/>
    <w:rsid w:val="00601638"/>
    <w:rsid w:val="0060262C"/>
    <w:rsid w:val="00695498"/>
    <w:rsid w:val="006A40EC"/>
    <w:rsid w:val="006A5ECA"/>
    <w:rsid w:val="006B1066"/>
    <w:rsid w:val="00711CDB"/>
    <w:rsid w:val="00712056"/>
    <w:rsid w:val="00713777"/>
    <w:rsid w:val="007339D1"/>
    <w:rsid w:val="007C709E"/>
    <w:rsid w:val="007E7D33"/>
    <w:rsid w:val="00815B52"/>
    <w:rsid w:val="008A5B67"/>
    <w:rsid w:val="008D55E0"/>
    <w:rsid w:val="00903EA9"/>
    <w:rsid w:val="00954CDA"/>
    <w:rsid w:val="0096159A"/>
    <w:rsid w:val="009E0880"/>
    <w:rsid w:val="009F5A0F"/>
    <w:rsid w:val="00A65070"/>
    <w:rsid w:val="00A729BC"/>
    <w:rsid w:val="00A80FA4"/>
    <w:rsid w:val="00B12AE0"/>
    <w:rsid w:val="00B528A0"/>
    <w:rsid w:val="00B560F3"/>
    <w:rsid w:val="00B80246"/>
    <w:rsid w:val="00BA7456"/>
    <w:rsid w:val="00BB06E8"/>
    <w:rsid w:val="00BF40A7"/>
    <w:rsid w:val="00C2703A"/>
    <w:rsid w:val="00C4696E"/>
    <w:rsid w:val="00C6152F"/>
    <w:rsid w:val="00C90BEA"/>
    <w:rsid w:val="00CB2B9A"/>
    <w:rsid w:val="00D0163D"/>
    <w:rsid w:val="00D10C0C"/>
    <w:rsid w:val="00D26DAC"/>
    <w:rsid w:val="00D31F27"/>
    <w:rsid w:val="00D52054"/>
    <w:rsid w:val="00D8532B"/>
    <w:rsid w:val="00D948DA"/>
    <w:rsid w:val="00DD770F"/>
    <w:rsid w:val="00DF1B7A"/>
    <w:rsid w:val="00E665D9"/>
    <w:rsid w:val="00EA3717"/>
    <w:rsid w:val="00ED2CAE"/>
    <w:rsid w:val="00F0735A"/>
    <w:rsid w:val="00F24260"/>
    <w:rsid w:val="00F303D7"/>
    <w:rsid w:val="00F56E30"/>
    <w:rsid w:val="00F7561C"/>
    <w:rsid w:val="00FE5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947AC"/>
  <w15:chartTrackingRefBased/>
  <w15:docId w15:val="{80C058F5-03C2-4EB9-A4AD-82EDAD35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890"/>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D770F"/>
    <w:pPr>
      <w:keepNext/>
      <w:keepLines/>
      <w:spacing w:before="240" w:after="0" w:line="259" w:lineRule="auto"/>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070"/>
  </w:style>
  <w:style w:type="paragraph" w:styleId="Footer">
    <w:name w:val="footer"/>
    <w:basedOn w:val="Normal"/>
    <w:link w:val="FooterChar"/>
    <w:uiPriority w:val="99"/>
    <w:unhideWhenUsed/>
    <w:rsid w:val="00A65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070"/>
  </w:style>
  <w:style w:type="character" w:styleId="Strong">
    <w:name w:val="Strong"/>
    <w:uiPriority w:val="22"/>
    <w:qFormat/>
    <w:rsid w:val="0096159A"/>
    <w:rPr>
      <w:rFonts w:ascii="Bookman Old Style" w:hAnsi="Bookman Old Style"/>
      <w:b/>
      <w:bCs/>
      <w:sz w:val="20"/>
    </w:rPr>
  </w:style>
  <w:style w:type="table" w:styleId="TableGrid">
    <w:name w:val="Table Grid"/>
    <w:basedOn w:val="TableNormal"/>
    <w:uiPriority w:val="39"/>
    <w:rsid w:val="00961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770F"/>
    <w:rPr>
      <w:rFonts w:ascii="Calibri Light" w:eastAsia="Times New Roman" w:hAnsi="Calibri Light" w:cs="Times New Roman"/>
      <w:color w:val="2F5496"/>
      <w:sz w:val="32"/>
      <w:szCs w:val="32"/>
    </w:rPr>
  </w:style>
  <w:style w:type="paragraph" w:styleId="ListParagraph">
    <w:name w:val="List Paragraph"/>
    <w:basedOn w:val="Normal"/>
    <w:uiPriority w:val="34"/>
    <w:qFormat/>
    <w:rsid w:val="00DD770F"/>
    <w:pPr>
      <w:widowControl w:val="0"/>
      <w:autoSpaceDE w:val="0"/>
      <w:autoSpaceDN w:val="0"/>
      <w:adjustRightInd w:val="0"/>
      <w:spacing w:after="0" w:line="240" w:lineRule="auto"/>
    </w:pPr>
    <w:rPr>
      <w:rFonts w:ascii="Times New Roman" w:eastAsia="Times New Roman" w:hAnsi="Times New Roman"/>
      <w:sz w:val="24"/>
      <w:szCs w:val="24"/>
    </w:rPr>
  </w:style>
  <w:style w:type="paragraph" w:styleId="Title">
    <w:name w:val="Title"/>
    <w:basedOn w:val="Normal"/>
    <w:next w:val="Normal"/>
    <w:link w:val="TitleChar"/>
    <w:uiPriority w:val="10"/>
    <w:qFormat/>
    <w:rsid w:val="00DD770F"/>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DD770F"/>
    <w:rPr>
      <w:rFonts w:ascii="Calibri Light" w:eastAsia="Times New Roman" w:hAnsi="Calibri Light" w:cs="Times New Roman"/>
      <w:spacing w:val="-10"/>
      <w:kern w:val="28"/>
      <w:sz w:val="56"/>
      <w:szCs w:val="56"/>
    </w:rPr>
  </w:style>
  <w:style w:type="paragraph" w:styleId="BalloonText">
    <w:name w:val="Balloon Text"/>
    <w:basedOn w:val="Normal"/>
    <w:link w:val="BalloonTextChar"/>
    <w:uiPriority w:val="99"/>
    <w:semiHidden/>
    <w:unhideWhenUsed/>
    <w:rsid w:val="00C90B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BE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142800">
      <w:bodyDiv w:val="1"/>
      <w:marLeft w:val="0"/>
      <w:marRight w:val="0"/>
      <w:marTop w:val="0"/>
      <w:marBottom w:val="0"/>
      <w:divBdr>
        <w:top w:val="none" w:sz="0" w:space="0" w:color="auto"/>
        <w:left w:val="none" w:sz="0" w:space="0" w:color="auto"/>
        <w:bottom w:val="none" w:sz="0" w:space="0" w:color="auto"/>
        <w:right w:val="none" w:sz="0" w:space="0" w:color="auto"/>
      </w:divBdr>
    </w:div>
    <w:div w:id="587496373">
      <w:bodyDiv w:val="1"/>
      <w:marLeft w:val="0"/>
      <w:marRight w:val="0"/>
      <w:marTop w:val="0"/>
      <w:marBottom w:val="0"/>
      <w:divBdr>
        <w:top w:val="none" w:sz="0" w:space="0" w:color="auto"/>
        <w:left w:val="none" w:sz="0" w:space="0" w:color="auto"/>
        <w:bottom w:val="none" w:sz="0" w:space="0" w:color="auto"/>
        <w:right w:val="none" w:sz="0" w:space="0" w:color="auto"/>
      </w:divBdr>
    </w:div>
    <w:div w:id="678656793">
      <w:bodyDiv w:val="1"/>
      <w:marLeft w:val="0"/>
      <w:marRight w:val="0"/>
      <w:marTop w:val="0"/>
      <w:marBottom w:val="0"/>
      <w:divBdr>
        <w:top w:val="none" w:sz="0" w:space="0" w:color="auto"/>
        <w:left w:val="none" w:sz="0" w:space="0" w:color="auto"/>
        <w:bottom w:val="none" w:sz="0" w:space="0" w:color="auto"/>
        <w:right w:val="none" w:sz="0" w:space="0" w:color="auto"/>
      </w:divBdr>
    </w:div>
    <w:div w:id="2077507751">
      <w:bodyDiv w:val="1"/>
      <w:marLeft w:val="0"/>
      <w:marRight w:val="0"/>
      <w:marTop w:val="0"/>
      <w:marBottom w:val="0"/>
      <w:divBdr>
        <w:top w:val="none" w:sz="0" w:space="0" w:color="auto"/>
        <w:left w:val="none" w:sz="0" w:space="0" w:color="auto"/>
        <w:bottom w:val="none" w:sz="0" w:space="0" w:color="auto"/>
        <w:right w:val="none" w:sz="0" w:space="0" w:color="auto"/>
      </w:divBdr>
    </w:div>
    <w:div w:id="209369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 Aileen</dc:creator>
  <cp:keywords/>
  <dc:description/>
  <cp:lastModifiedBy>Castro, Aileen</cp:lastModifiedBy>
  <cp:revision>2</cp:revision>
  <cp:lastPrinted>2021-01-27T20:41:00Z</cp:lastPrinted>
  <dcterms:created xsi:type="dcterms:W3CDTF">2021-01-28T16:16:00Z</dcterms:created>
  <dcterms:modified xsi:type="dcterms:W3CDTF">2021-01-28T16:16:00Z</dcterms:modified>
</cp:coreProperties>
</file>