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210"/>
        <w:gridCol w:w="5130"/>
      </w:tblGrid>
      <w:tr w:rsidR="00DA724C" w14:paraId="197D4F75" w14:textId="77777777" w:rsidTr="003A0DC1">
        <w:tc>
          <w:tcPr>
            <w:tcW w:w="6210" w:type="dxa"/>
            <w:shd w:val="clear" w:color="auto" w:fill="FF0000"/>
          </w:tcPr>
          <w:p w14:paraId="575D7327" w14:textId="11088048" w:rsidR="00DA724C" w:rsidRPr="00AE7C6E" w:rsidRDefault="00DA724C" w:rsidP="00C80EEF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</w:pPr>
            <w:r w:rsidRPr="00AE7C6E"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  <w:t>Agenda</w:t>
            </w:r>
          </w:p>
        </w:tc>
        <w:tc>
          <w:tcPr>
            <w:tcW w:w="5130" w:type="dxa"/>
            <w:shd w:val="clear" w:color="auto" w:fill="FF0000"/>
          </w:tcPr>
          <w:p w14:paraId="37177201" w14:textId="02913D0F" w:rsidR="00DA724C" w:rsidRPr="00AE7C6E" w:rsidRDefault="00DA724C" w:rsidP="00C80EEF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</w:pPr>
            <w:r w:rsidRPr="00AE7C6E"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  <w:t>Notes</w:t>
            </w:r>
          </w:p>
        </w:tc>
      </w:tr>
      <w:tr w:rsidR="00AE7C6E" w14:paraId="64756DAE" w14:textId="77777777" w:rsidTr="006018D3">
        <w:tc>
          <w:tcPr>
            <w:tcW w:w="11340" w:type="dxa"/>
            <w:gridSpan w:val="2"/>
          </w:tcPr>
          <w:p w14:paraId="5EAB15EF" w14:textId="35FD6863" w:rsidR="00AE7C6E" w:rsidRPr="00AE7C6E" w:rsidRDefault="00AE7C6E" w:rsidP="00AE7C6E">
            <w:pPr>
              <w:pStyle w:val="Header"/>
              <w:jc w:val="center"/>
              <w:rPr>
                <w:rFonts w:ascii="Algerian" w:hAnsi="Algerian"/>
                <w:sz w:val="24"/>
                <w:szCs w:val="24"/>
              </w:rPr>
            </w:pPr>
            <w:r w:rsidRPr="00AE7C6E">
              <w:rPr>
                <w:rFonts w:ascii="Algerian" w:hAnsi="Algerian"/>
                <w:sz w:val="24"/>
                <w:szCs w:val="24"/>
              </w:rPr>
              <w:t xml:space="preserve">start time: </w:t>
            </w:r>
            <w:r w:rsidR="003A0DC1">
              <w:rPr>
                <w:rFonts w:ascii="Algerian" w:hAnsi="Algerian"/>
                <w:sz w:val="24"/>
                <w:szCs w:val="24"/>
              </w:rPr>
              <w:t xml:space="preserve">4:17 p.m. </w:t>
            </w:r>
            <w:r w:rsidRPr="00AE7C6E">
              <w:rPr>
                <w:rFonts w:ascii="Algerian" w:hAnsi="Algerian"/>
                <w:sz w:val="24"/>
                <w:szCs w:val="24"/>
              </w:rPr>
              <w:t xml:space="preserve"> </w:t>
            </w:r>
            <w:r>
              <w:rPr>
                <w:rFonts w:ascii="Algerian" w:hAnsi="Algerian"/>
                <w:sz w:val="24"/>
                <w:szCs w:val="24"/>
              </w:rPr>
              <w:t xml:space="preserve">             </w:t>
            </w:r>
            <w:r w:rsidRPr="00AE7C6E">
              <w:rPr>
                <w:rFonts w:ascii="Algerian" w:hAnsi="Algerian"/>
                <w:sz w:val="24"/>
                <w:szCs w:val="24"/>
              </w:rPr>
              <w:t xml:space="preserve"> end Time:</w:t>
            </w:r>
            <w:r w:rsidR="003A0DC1">
              <w:rPr>
                <w:rFonts w:ascii="Algerian" w:hAnsi="Algerian"/>
                <w:sz w:val="24"/>
                <w:szCs w:val="24"/>
              </w:rPr>
              <w:t xml:space="preserve"> 5:32 p.m.</w:t>
            </w:r>
          </w:p>
        </w:tc>
      </w:tr>
      <w:tr w:rsidR="00DA724C" w14:paraId="1623BBEB" w14:textId="77777777" w:rsidTr="003A0DC1">
        <w:tc>
          <w:tcPr>
            <w:tcW w:w="6210" w:type="dxa"/>
          </w:tcPr>
          <w:p w14:paraId="75F8CF84" w14:textId="6E22C1ED" w:rsidR="00DA724C" w:rsidRPr="008E0BF9" w:rsidRDefault="00DA724C" w:rsidP="008E0BF9">
            <w:pPr>
              <w:jc w:val="center"/>
              <w:rPr>
                <w:b/>
                <w:bCs/>
              </w:rPr>
            </w:pPr>
            <w:r w:rsidRPr="008E0BF9">
              <w:rPr>
                <w:b/>
                <w:bCs/>
              </w:rPr>
              <w:t>Welcome/Roll Call</w:t>
            </w:r>
          </w:p>
        </w:tc>
        <w:tc>
          <w:tcPr>
            <w:tcW w:w="5130" w:type="dxa"/>
          </w:tcPr>
          <w:p w14:paraId="653DFD1A" w14:textId="0509194F" w:rsidR="00DA724C" w:rsidRPr="008E0BF9" w:rsidRDefault="003A0DC1" w:rsidP="008E0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DA724C" w14:paraId="3009163B" w14:textId="77777777" w:rsidTr="003A0DC1">
        <w:tc>
          <w:tcPr>
            <w:tcW w:w="6210" w:type="dxa"/>
          </w:tcPr>
          <w:p w14:paraId="775DECBB" w14:textId="2C2CCEE7" w:rsidR="00C80EEF" w:rsidRDefault="003A0DC1" w:rsidP="003A0DC1">
            <w:pPr>
              <w:jc w:val="both"/>
            </w:pPr>
            <w:r w:rsidRPr="00476E59">
              <w:t>Watch December TES Optional Webinar Recording </w:t>
            </w:r>
            <w:hyperlink r:id="rId7" w:tgtFrame="_blank" w:tooltip="https://houstonisd-onmicrosoft.zoom.us/rec/share/HdbYrGEDiVQkWlOXAIJ8PCoJJ3fALTaA7fk8-f8X5aqMqb6hdJ5yvs-tiSG-krC7.wpt8s9Enl3fa-Slf" w:history="1">
              <w:r w:rsidRPr="00476E59">
                <w:rPr>
                  <w:rStyle w:val="Hyperlink"/>
                </w:rPr>
                <w:t>here</w:t>
              </w:r>
            </w:hyperlink>
            <w:r w:rsidRPr="00476E59">
              <w:t> if SDMC members were unable to join optional webinars in December and/or would like to gain more context.</w:t>
            </w:r>
          </w:p>
        </w:tc>
        <w:tc>
          <w:tcPr>
            <w:tcW w:w="5130" w:type="dxa"/>
          </w:tcPr>
          <w:p w14:paraId="694FA8BC" w14:textId="21D74D39" w:rsidR="00DA724C" w:rsidRDefault="003A0DC1" w:rsidP="00DA724C">
            <w:r>
              <w:t>Optional</w:t>
            </w:r>
          </w:p>
        </w:tc>
      </w:tr>
      <w:tr w:rsidR="00C80EEF" w14:paraId="1D5338D7" w14:textId="77777777" w:rsidTr="003A0DC1">
        <w:tc>
          <w:tcPr>
            <w:tcW w:w="6210" w:type="dxa"/>
          </w:tcPr>
          <w:p w14:paraId="31E16431" w14:textId="5575DB12" w:rsidR="00C80EEF" w:rsidRPr="003A0DC1" w:rsidRDefault="003A0DC1" w:rsidP="003A0DC1">
            <w:pPr>
              <w:rPr>
                <w:b/>
                <w:bCs/>
                <w:u w:val="single"/>
              </w:rPr>
            </w:pPr>
            <w:r w:rsidRPr="00476E59">
              <w:t>Play recording of slides 1-12 here: </w:t>
            </w:r>
            <w:hyperlink r:id="rId8" w:tgtFrame="_blank" w:tooltip="Original URL: https://houstonisd.sharepoint.com/:v:/t/PerformanceManagementTeamVision2035/EYqo018WYhBEhTMjaO2T8PIBierZbfKYJt6x8y4W3GDiPA?e=gnDe1N&amp;nav=eyJyZWZlcnJhbEluZm8iOnsicmVmZXJyYWxBcHAiOiJTdHJlYW1XZWJBcHAiLCJyZWZlcnJhbFZpZXciOiJTaGFyZURpYWxvZy1MaW5rIiwicm" w:history="1">
              <w:r w:rsidRPr="00476E59">
                <w:rPr>
                  <w:rStyle w:val="Hyperlink"/>
                  <w:noProof/>
                </w:rPr>
                <w:drawing>
                  <wp:inline distT="0" distB="0" distL="0" distR="0" wp14:anchorId="2562269F" wp14:editId="41705683">
                    <wp:extent cx="304800" cy="304800"/>
                    <wp:effectExtent l="0" t="0" r="0" b="0"/>
                    <wp:docPr id="402565999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6E59">
                <w:rPr>
                  <w:rStyle w:val="Hyperlink"/>
                </w:rPr>
                <w:t> SDMC (TES Portion) Q2.mp4</w:t>
              </w:r>
            </w:hyperlink>
          </w:p>
        </w:tc>
        <w:tc>
          <w:tcPr>
            <w:tcW w:w="5130" w:type="dxa"/>
          </w:tcPr>
          <w:p w14:paraId="2ECD8425" w14:textId="0FEBF61F" w:rsidR="00C80EEF" w:rsidRDefault="001A01DD" w:rsidP="00DA724C">
            <w:r>
              <w:t xml:space="preserve">Printed and Shared </w:t>
            </w:r>
          </w:p>
        </w:tc>
      </w:tr>
      <w:tr w:rsidR="003A0DC1" w14:paraId="0870B030" w14:textId="77777777" w:rsidTr="003A0DC1">
        <w:tc>
          <w:tcPr>
            <w:tcW w:w="6210" w:type="dxa"/>
          </w:tcPr>
          <w:p w14:paraId="4B6D3FBC" w14:textId="77777777" w:rsidR="003A0DC1" w:rsidRPr="00476E59" w:rsidRDefault="003A0DC1" w:rsidP="003A0DC1">
            <w:r w:rsidRPr="00476E59">
              <w:t>Provide time for SDMC to explore additional resources [located on SDMC SharePoint and links below] (also on slide 13 of attached slide):</w:t>
            </w:r>
          </w:p>
          <w:p w14:paraId="3932F6B3" w14:textId="77777777" w:rsidR="003A0DC1" w:rsidRPr="00476E59" w:rsidRDefault="003A0DC1" w:rsidP="003A0DC1">
            <w:pPr>
              <w:numPr>
                <w:ilvl w:val="0"/>
                <w:numId w:val="7"/>
              </w:numPr>
              <w:spacing w:line="278" w:lineRule="auto"/>
            </w:pPr>
            <w:hyperlink r:id="rId10" w:tgtFrame="_blank" w:tooltip="Original URL: https://houstonisd-my.sharepoint.com/:b:/g/personal/p00293840_houstonisd_org/EUBalINGEUtBjn83ALo15bwBHK9MRu4yqIvWr6wy97SJQA?e=rO3QEV. Click or tap if you trust this link." w:history="1">
              <w:r w:rsidRPr="00476E59">
                <w:rPr>
                  <w:rStyle w:val="Hyperlink"/>
                  <w:noProof/>
                </w:rPr>
                <w:drawing>
                  <wp:inline distT="0" distB="0" distL="0" distR="0" wp14:anchorId="7C4FBEE0" wp14:editId="1A5A8021">
                    <wp:extent cx="304800" cy="304800"/>
                    <wp:effectExtent l="0" t="0" r="0" b="0"/>
                    <wp:docPr id="1389223713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6E59">
                <w:rPr>
                  <w:rStyle w:val="Hyperlink"/>
                </w:rPr>
                <w:t> TES One Pager Copy.pdf</w:t>
              </w:r>
            </w:hyperlink>
          </w:p>
          <w:p w14:paraId="732EFDFA" w14:textId="77777777" w:rsidR="003A0DC1" w:rsidRPr="00476E59" w:rsidRDefault="003A0DC1" w:rsidP="003A0DC1">
            <w:pPr>
              <w:numPr>
                <w:ilvl w:val="0"/>
                <w:numId w:val="7"/>
              </w:numPr>
              <w:spacing w:line="278" w:lineRule="auto"/>
            </w:pPr>
            <w:r w:rsidRPr="00476E59">
              <w:t>Running TES FAQ: </w:t>
            </w:r>
            <w:hyperlink r:id="rId12" w:tgtFrame="_blank" w:tooltip="Original URL: https://houstonisd.sharepoint.com/:w:/t/PerformanceManagementTeamVision2035/EfrZYDJR-TNItc4stsSHlv4BQlEiiiNkjpzBuWSEYxhNWQ?e=7IX0fv. Click or tap if you trust this link." w:history="1">
              <w:r w:rsidRPr="00476E59">
                <w:rPr>
                  <w:rStyle w:val="Hyperlink"/>
                  <w:noProof/>
                </w:rPr>
                <w:drawing>
                  <wp:inline distT="0" distB="0" distL="0" distR="0" wp14:anchorId="1CF22312" wp14:editId="10381C0B">
                    <wp:extent cx="304800" cy="304800"/>
                    <wp:effectExtent l="0" t="0" r="0" b="0"/>
                    <wp:docPr id="2096324293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6E59">
                <w:rPr>
                  <w:rStyle w:val="Hyperlink"/>
                </w:rPr>
                <w:t> Q&amp;A_TES Stakeholder Questions vSHARE.docx</w:t>
              </w:r>
            </w:hyperlink>
          </w:p>
          <w:p w14:paraId="6CD24E90" w14:textId="77777777" w:rsidR="003A0DC1" w:rsidRPr="00476E59" w:rsidRDefault="003A0DC1" w:rsidP="003A0DC1">
            <w:pPr>
              <w:numPr>
                <w:ilvl w:val="0"/>
                <w:numId w:val="7"/>
              </w:numPr>
              <w:spacing w:line="278" w:lineRule="auto"/>
            </w:pPr>
            <w:r w:rsidRPr="00476E59">
              <w:t>Additional slides for context (slides 25 and onward in deck) – </w:t>
            </w:r>
            <w:r w:rsidRPr="00476E59">
              <w:rPr>
                <w:i/>
                <w:iCs/>
              </w:rPr>
              <w:t xml:space="preserve">this includes teacher and leader survey data from the November TES survey; we think this is </w:t>
            </w:r>
            <w:proofErr w:type="gramStart"/>
            <w:r w:rsidRPr="00476E59">
              <w:rPr>
                <w:i/>
                <w:iCs/>
              </w:rPr>
              <w:t>really helpful</w:t>
            </w:r>
            <w:proofErr w:type="gramEnd"/>
            <w:r w:rsidRPr="00476E59">
              <w:rPr>
                <w:i/>
                <w:iCs/>
              </w:rPr>
              <w:t xml:space="preserve"> for SDMC members to consider given teacher and leader voice should be a driver of this system; this was presented in the December optional webinar.</w:t>
            </w:r>
          </w:p>
          <w:p w14:paraId="67A6986B" w14:textId="5B1CD622" w:rsidR="003A0DC1" w:rsidRDefault="003A0DC1" w:rsidP="003A0DC1">
            <w:pPr>
              <w:pStyle w:val="ListParagraph"/>
              <w:ind w:left="1440"/>
            </w:pPr>
            <w:r w:rsidRPr="00476E59">
              <w:t>*</w:t>
            </w:r>
            <w:r w:rsidRPr="00476E59">
              <w:rPr>
                <w:i/>
                <w:iCs/>
              </w:rPr>
              <w:t xml:space="preserve">Note that SDMC members who are not HISD employees do not have </w:t>
            </w:r>
            <w:proofErr w:type="spellStart"/>
            <w:r w:rsidRPr="00476E59">
              <w:rPr>
                <w:i/>
                <w:iCs/>
              </w:rPr>
              <w:t>Sharepoint</w:t>
            </w:r>
            <w:proofErr w:type="spellEnd"/>
            <w:r w:rsidRPr="00476E59">
              <w:rPr>
                <w:i/>
                <w:iCs/>
              </w:rPr>
              <w:t xml:space="preserve"> access, so you may want to print or download and attach linked documents for distribution.  </w:t>
            </w:r>
          </w:p>
        </w:tc>
        <w:tc>
          <w:tcPr>
            <w:tcW w:w="5130" w:type="dxa"/>
          </w:tcPr>
          <w:p w14:paraId="7D32298B" w14:textId="07A7D7E7" w:rsidR="003A0DC1" w:rsidRDefault="001A01DD" w:rsidP="003A0DC1">
            <w:r>
              <w:t>Printed and Shared</w:t>
            </w:r>
          </w:p>
        </w:tc>
      </w:tr>
      <w:tr w:rsidR="003A0DC1" w14:paraId="5F56823F" w14:textId="77777777" w:rsidTr="003A0DC1">
        <w:tc>
          <w:tcPr>
            <w:tcW w:w="6210" w:type="dxa"/>
          </w:tcPr>
          <w:p w14:paraId="75D3A454" w14:textId="3CD3E7B6" w:rsidR="003A0DC1" w:rsidRPr="003A0DC1" w:rsidRDefault="003A0DC1" w:rsidP="003A0DC1">
            <w:pPr>
              <w:rPr>
                <w:b/>
                <w:bCs/>
                <w:u w:val="single"/>
              </w:rPr>
            </w:pPr>
            <w:r w:rsidRPr="00476E59">
              <w:t>Preview TES framework options, context, and discussion questions (slides 15-20)</w:t>
            </w:r>
          </w:p>
        </w:tc>
        <w:tc>
          <w:tcPr>
            <w:tcW w:w="5130" w:type="dxa"/>
          </w:tcPr>
          <w:p w14:paraId="2D184953" w14:textId="77777777" w:rsidR="003A0DC1" w:rsidRDefault="003A0DC1" w:rsidP="003A0DC1">
            <w:r>
              <w:t xml:space="preserve">TES Portion Slides – </w:t>
            </w:r>
          </w:p>
          <w:p w14:paraId="128B2AD5" w14:textId="77777777" w:rsidR="001A01DD" w:rsidRDefault="001A01DD" w:rsidP="003A0DC1"/>
          <w:p w14:paraId="7C241202" w14:textId="62969B7D" w:rsidR="003A0DC1" w:rsidRDefault="003A0DC1" w:rsidP="003A0DC1">
            <w:r>
              <w:t>Framework Deliberation Pie Chart Demonstrated</w:t>
            </w:r>
          </w:p>
          <w:p w14:paraId="41624E7A" w14:textId="77777777" w:rsidR="003A0DC1" w:rsidRDefault="003A0DC1" w:rsidP="003A0DC1">
            <w:pPr>
              <w:pStyle w:val="ListParagraph"/>
            </w:pPr>
            <w:r>
              <w:t>Quality of instruction 30% - 50%</w:t>
            </w:r>
          </w:p>
          <w:p w14:paraId="73696BDE" w14:textId="77777777" w:rsidR="003A0DC1" w:rsidRDefault="003A0DC1" w:rsidP="003A0DC1">
            <w:pPr>
              <w:pStyle w:val="ListParagraph"/>
            </w:pPr>
            <w:r>
              <w:t>Student Achievement 25% - 35%</w:t>
            </w:r>
          </w:p>
          <w:p w14:paraId="2E5C23C7" w14:textId="77777777" w:rsidR="003A0DC1" w:rsidRDefault="003A0DC1" w:rsidP="003A0DC1">
            <w:pPr>
              <w:pStyle w:val="ListParagraph"/>
            </w:pPr>
            <w:r>
              <w:t>Potential Components 5% - 15%</w:t>
            </w:r>
          </w:p>
          <w:p w14:paraId="1FD55426" w14:textId="77777777" w:rsidR="003A0DC1" w:rsidRDefault="003A0DC1" w:rsidP="003A0DC1">
            <w:pPr>
              <w:pStyle w:val="ListParagraph"/>
            </w:pPr>
            <w:r>
              <w:t>Planning &amp; Professionalism Rubric 5% - 15%</w:t>
            </w:r>
          </w:p>
          <w:p w14:paraId="42D85D4A" w14:textId="77777777" w:rsidR="001A01DD" w:rsidRDefault="001A01DD" w:rsidP="003A0DC1">
            <w:pPr>
              <w:pStyle w:val="ListParagraph"/>
            </w:pPr>
          </w:p>
          <w:p w14:paraId="623A292B" w14:textId="6AFF9AB2" w:rsidR="003A0DC1" w:rsidRDefault="003A0DC1" w:rsidP="003A0DC1">
            <w:r>
              <w:t>TES Frameworks A-E and a Build Your Own were discussed:</w:t>
            </w:r>
          </w:p>
          <w:p w14:paraId="283A5644" w14:textId="594B0B9A" w:rsidR="003A0DC1" w:rsidRDefault="003A0DC1" w:rsidP="003A0DC1">
            <w:pPr>
              <w:spacing w:line="278" w:lineRule="auto"/>
            </w:pPr>
            <w:r>
              <w:t xml:space="preserve">    </w:t>
            </w:r>
            <w:r>
              <w:t>Student surveys will only be 3-5</w:t>
            </w:r>
            <w:r w:rsidRPr="003A0DC1">
              <w:rPr>
                <w:vertAlign w:val="superscript"/>
              </w:rPr>
              <w:t xml:space="preserve">th </w:t>
            </w:r>
            <w:r>
              <w:t>for options D&amp;E</w:t>
            </w:r>
          </w:p>
          <w:p w14:paraId="610C3582" w14:textId="36C051F8" w:rsidR="003A0DC1" w:rsidRDefault="003A0DC1" w:rsidP="003A0DC1">
            <w:pPr>
              <w:spacing w:line="278" w:lineRule="auto"/>
            </w:pPr>
            <w:r>
              <w:t xml:space="preserve">    </w:t>
            </w:r>
            <w:r>
              <w:t xml:space="preserve">Panaroma is used throughout the </w:t>
            </w:r>
            <w:r>
              <w:t>S</w:t>
            </w:r>
            <w:r>
              <w:t>tate of Texas</w:t>
            </w:r>
          </w:p>
          <w:p w14:paraId="6172B7D4" w14:textId="77777777" w:rsidR="003A0DC1" w:rsidRDefault="003A0DC1" w:rsidP="003A0DC1">
            <w:pPr>
              <w:spacing w:line="278" w:lineRule="auto"/>
            </w:pPr>
            <w:r>
              <w:t xml:space="preserve">    </w:t>
            </w:r>
            <w:r>
              <w:t xml:space="preserve">Current T-TESS demonstrates 65% </w:t>
            </w:r>
            <w:r>
              <w:t xml:space="preserve">in Quality of              </w:t>
            </w:r>
          </w:p>
          <w:p w14:paraId="2C6DAF05" w14:textId="4B1F31F1" w:rsidR="003A0DC1" w:rsidRDefault="003A0DC1" w:rsidP="003A0DC1">
            <w:pPr>
              <w:spacing w:line="278" w:lineRule="auto"/>
            </w:pPr>
            <w:r>
              <w:t xml:space="preserve">         Instruction</w:t>
            </w:r>
          </w:p>
          <w:p w14:paraId="1ADCAD34" w14:textId="77777777" w:rsidR="001A01DD" w:rsidRDefault="001A01DD" w:rsidP="003A0DC1">
            <w:pPr>
              <w:spacing w:line="278" w:lineRule="auto"/>
            </w:pPr>
          </w:p>
          <w:p w14:paraId="53542D31" w14:textId="4FA151FC" w:rsidR="003A0DC1" w:rsidRDefault="00537038" w:rsidP="00537038">
            <w:pPr>
              <w:spacing w:line="278" w:lineRule="auto"/>
            </w:pPr>
            <w:r>
              <w:t>SDMC Members were allowed Independent Reading to look over the Running TES FAQ</w:t>
            </w:r>
          </w:p>
        </w:tc>
      </w:tr>
      <w:tr w:rsidR="003A0DC1" w:rsidRPr="00537038" w14:paraId="33D175AE" w14:textId="77777777" w:rsidTr="003A0DC1">
        <w:tc>
          <w:tcPr>
            <w:tcW w:w="6210" w:type="dxa"/>
          </w:tcPr>
          <w:p w14:paraId="10BEAE49" w14:textId="0A12CC7A" w:rsidR="003A0DC1" w:rsidRPr="003A0DC1" w:rsidRDefault="003A0DC1" w:rsidP="003A0DC1">
            <w:pPr>
              <w:rPr>
                <w:b/>
                <w:bCs/>
                <w:u w:val="single"/>
              </w:rPr>
            </w:pPr>
            <w:r w:rsidRPr="00476E59">
              <w:t xml:space="preserve">Deliberate on framework options. SDMC leader (principal) should lead conversation; please feel free to utilize discussion </w:t>
            </w:r>
            <w:r w:rsidRPr="00476E59">
              <w:lastRenderedPageBreak/>
              <w:t>questions. You must select a first choice; you may also submit a second or third choice.</w:t>
            </w:r>
          </w:p>
        </w:tc>
        <w:tc>
          <w:tcPr>
            <w:tcW w:w="5130" w:type="dxa"/>
          </w:tcPr>
          <w:p w14:paraId="51976DDD" w14:textId="7DEC3388" w:rsidR="003A0DC1" w:rsidRDefault="00537038" w:rsidP="003A0DC1">
            <w:r>
              <w:lastRenderedPageBreak/>
              <w:t>Deliberation –</w:t>
            </w:r>
          </w:p>
          <w:p w14:paraId="383E34FD" w14:textId="77777777" w:rsidR="00537038" w:rsidRDefault="00537038" w:rsidP="003A0DC1"/>
          <w:p w14:paraId="2B28A734" w14:textId="77777777" w:rsidR="00537038" w:rsidRDefault="00537038" w:rsidP="003A0DC1">
            <w:r w:rsidRPr="00537038">
              <w:lastRenderedPageBreak/>
              <w:t>Q: Framework D&amp;E contain</w:t>
            </w:r>
            <w:r>
              <w:t>s a 5% - 10% Student Survey (about Teacher) in grades 3</w:t>
            </w:r>
            <w:r w:rsidRPr="00537038">
              <w:rPr>
                <w:vertAlign w:val="superscript"/>
              </w:rPr>
              <w:t>rd</w:t>
            </w:r>
            <w:r>
              <w:t xml:space="preserve"> – 5</w:t>
            </w:r>
            <w:r w:rsidRPr="00537038">
              <w:rPr>
                <w:vertAlign w:val="superscript"/>
              </w:rPr>
              <w:t>th</w:t>
            </w:r>
            <w:r>
              <w:t>, what about K-2</w:t>
            </w:r>
            <w:proofErr w:type="gramStart"/>
            <w:r w:rsidRPr="00537038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?</w:t>
            </w:r>
            <w:proofErr w:type="gramEnd"/>
            <w:r>
              <w:t xml:space="preserve"> </w:t>
            </w:r>
          </w:p>
          <w:p w14:paraId="37B2DD34" w14:textId="77777777" w:rsidR="00537038" w:rsidRDefault="00537038" w:rsidP="001A01DD">
            <w:pPr>
              <w:pStyle w:val="ListParagraph"/>
              <w:numPr>
                <w:ilvl w:val="0"/>
                <w:numId w:val="10"/>
              </w:numPr>
            </w:pPr>
            <w:r>
              <w:t>K-2</w:t>
            </w:r>
            <w:r w:rsidRPr="00537038">
              <w:rPr>
                <w:vertAlign w:val="superscript"/>
              </w:rPr>
              <w:t>nd</w:t>
            </w:r>
            <w:r>
              <w:t xml:space="preserve"> will not be surveyed and the percentage will come from other areas. </w:t>
            </w:r>
          </w:p>
          <w:p w14:paraId="004C4B9F" w14:textId="77777777" w:rsidR="00537038" w:rsidRDefault="00537038" w:rsidP="00537038">
            <w:r>
              <w:t>Q: When will the surveys be administered?</w:t>
            </w:r>
          </w:p>
          <w:p w14:paraId="720822C5" w14:textId="77777777" w:rsidR="00537038" w:rsidRDefault="00537038" w:rsidP="001A01DD">
            <w:pPr>
              <w:pStyle w:val="ListParagraph"/>
              <w:numPr>
                <w:ilvl w:val="0"/>
                <w:numId w:val="10"/>
              </w:numPr>
            </w:pPr>
            <w:r>
              <w:t xml:space="preserve">All </w:t>
            </w:r>
            <w:proofErr w:type="gramStart"/>
            <w:r>
              <w:t>students</w:t>
            </w:r>
            <w:proofErr w:type="gramEnd"/>
            <w:r>
              <w:t xml:space="preserve"> 3</w:t>
            </w:r>
            <w:r w:rsidRPr="00537038">
              <w:rPr>
                <w:vertAlign w:val="superscript"/>
              </w:rPr>
              <w:t>rd</w:t>
            </w:r>
            <w:r>
              <w:t xml:space="preserve"> – 5</w:t>
            </w:r>
            <w:r w:rsidRPr="00537038">
              <w:rPr>
                <w:vertAlign w:val="superscript"/>
              </w:rPr>
              <w:t>th</w:t>
            </w:r>
            <w:r>
              <w:t xml:space="preserve"> will be surveyed in the MOY and EOY. </w:t>
            </w:r>
          </w:p>
          <w:p w14:paraId="740E578F" w14:textId="77777777" w:rsidR="00537038" w:rsidRDefault="00537038" w:rsidP="00537038">
            <w:r>
              <w:t>Q: Are we allowed to ask Teachers for their input in which option to choose?</w:t>
            </w:r>
          </w:p>
          <w:p w14:paraId="72FC9374" w14:textId="77777777" w:rsidR="00537038" w:rsidRDefault="00537038" w:rsidP="001A01DD">
            <w:pPr>
              <w:pStyle w:val="ListParagraph"/>
              <w:numPr>
                <w:ilvl w:val="0"/>
                <w:numId w:val="10"/>
              </w:numPr>
            </w:pPr>
            <w:r>
              <w:t xml:space="preserve">No, SDMC members will deliberate, choose and vote for our campus. </w:t>
            </w:r>
          </w:p>
          <w:p w14:paraId="1DD0AA83" w14:textId="493A9D9A" w:rsidR="00537038" w:rsidRDefault="00537038" w:rsidP="00537038">
            <w:r>
              <w:t xml:space="preserve">2025-2026 NES - Incentive Pay will be given based on Student Performance. </w:t>
            </w:r>
          </w:p>
          <w:p w14:paraId="088A0DF6" w14:textId="77777777" w:rsidR="00ED071B" w:rsidRDefault="00ED071B" w:rsidP="00537038"/>
          <w:p w14:paraId="2A46B83F" w14:textId="2BA2E089" w:rsidR="00ED071B" w:rsidRDefault="00ED071B" w:rsidP="00537038">
            <w:r>
              <w:t xml:space="preserve">2023-2024 Majority of the points were received from Campus Action Plan. Our ranking was received in August of this school year based on a 0-100% and we did meet at a 100%. It was focused on DOL Trackers, spot forms and written responses lead us into 100% and if we stay on </w:t>
            </w:r>
            <w:proofErr w:type="gramStart"/>
            <w:r>
              <w:t>track</w:t>
            </w:r>
            <w:proofErr w:type="gramEnd"/>
            <w:r>
              <w:t xml:space="preserve"> we will be able to get 100% again. </w:t>
            </w:r>
          </w:p>
          <w:p w14:paraId="0B068534" w14:textId="77777777" w:rsidR="00ED071B" w:rsidRDefault="00ED071B" w:rsidP="00537038"/>
          <w:p w14:paraId="3061F161" w14:textId="1FD102FA" w:rsidR="00ED071B" w:rsidRDefault="00ED071B" w:rsidP="00537038">
            <w:r>
              <w:t xml:space="preserve">Q: Will student surveys be available to teachers </w:t>
            </w:r>
            <w:proofErr w:type="gramStart"/>
            <w:r>
              <w:t>to</w:t>
            </w:r>
            <w:proofErr w:type="gramEnd"/>
            <w:r>
              <w:t xml:space="preserve"> see? </w:t>
            </w:r>
          </w:p>
          <w:p w14:paraId="35C04DAE" w14:textId="140DBD95" w:rsidR="00ED071B" w:rsidRDefault="00ED071B" w:rsidP="001A01DD">
            <w:pPr>
              <w:pStyle w:val="ListParagraph"/>
              <w:numPr>
                <w:ilvl w:val="0"/>
                <w:numId w:val="10"/>
              </w:numPr>
            </w:pPr>
            <w:r>
              <w:t>Unknown, generic question will be given but it is unknown if it will be available to show teachers.</w:t>
            </w:r>
          </w:p>
          <w:p w14:paraId="298CAD5D" w14:textId="77777777" w:rsidR="009E2EEC" w:rsidRDefault="009E2EEC" w:rsidP="009E2EEC">
            <w:pPr>
              <w:pStyle w:val="ListParagraph"/>
            </w:pPr>
          </w:p>
          <w:p w14:paraId="7037131E" w14:textId="15E55E2D" w:rsidR="00ED071B" w:rsidRDefault="00ED071B" w:rsidP="00ED071B">
            <w:r>
              <w:t>Discussion over the difference of the Frameworks:</w:t>
            </w:r>
          </w:p>
          <w:p w14:paraId="7F8A73C9" w14:textId="23C1E36D" w:rsidR="00ED071B" w:rsidRDefault="00ED071B" w:rsidP="001A01DD">
            <w:pPr>
              <w:pStyle w:val="ListParagraph"/>
              <w:numPr>
                <w:ilvl w:val="0"/>
                <w:numId w:val="10"/>
              </w:numPr>
            </w:pPr>
            <w:r>
              <w:t>A-C, Majority of the difference are within the Campus Action Plan and the Student Action Plan.</w:t>
            </w:r>
          </w:p>
          <w:p w14:paraId="58B00B7A" w14:textId="03E5C098" w:rsidR="00ED071B" w:rsidRDefault="00ED071B" w:rsidP="001A01DD">
            <w:pPr>
              <w:pStyle w:val="ListParagraph"/>
              <w:numPr>
                <w:ilvl w:val="0"/>
                <w:numId w:val="10"/>
              </w:numPr>
            </w:pPr>
            <w:r>
              <w:t xml:space="preserve">D&amp;E, </w:t>
            </w:r>
            <w:r w:rsidR="009E2EEC">
              <w:t xml:space="preserve">difference from A-C frameworks is the Student Surveys. </w:t>
            </w:r>
          </w:p>
          <w:p w14:paraId="791CA5BD" w14:textId="73EA91F1" w:rsidR="009E2EEC" w:rsidRDefault="009E2EEC" w:rsidP="001A01DD">
            <w:pPr>
              <w:pStyle w:val="ListParagraph"/>
              <w:numPr>
                <w:ilvl w:val="0"/>
                <w:numId w:val="10"/>
              </w:numPr>
            </w:pPr>
            <w:r>
              <w:t>We need to determine what percentage do we want to lean into.</w:t>
            </w:r>
          </w:p>
          <w:p w14:paraId="238596F0" w14:textId="7F559935" w:rsidR="009E2EEC" w:rsidRDefault="009E2EEC" w:rsidP="001A01DD">
            <w:pPr>
              <w:pStyle w:val="ListParagraph"/>
              <w:numPr>
                <w:ilvl w:val="0"/>
                <w:numId w:val="10"/>
              </w:numPr>
            </w:pPr>
            <w:r>
              <w:t xml:space="preserve">Without Student input we will have more control over what happens in other areas. </w:t>
            </w:r>
          </w:p>
          <w:p w14:paraId="0DEE3C06" w14:textId="77777777" w:rsidR="009E2EEC" w:rsidRDefault="009E2EEC" w:rsidP="009E2EEC">
            <w:pPr>
              <w:pStyle w:val="ListParagraph"/>
            </w:pPr>
          </w:p>
          <w:p w14:paraId="674FD31A" w14:textId="7A176891" w:rsidR="00537038" w:rsidRDefault="003517F6" w:rsidP="003517F6">
            <w:r>
              <w:t xml:space="preserve">Indicators of Success were shown. They were chosen from the action plan. The degree of implementation of each indicator identified will be evaluated at the end of the school year. </w:t>
            </w:r>
          </w:p>
          <w:p w14:paraId="5B31BC3E" w14:textId="77777777" w:rsidR="003517F6" w:rsidRDefault="003517F6" w:rsidP="003517F6"/>
          <w:p w14:paraId="299DE52F" w14:textId="77D028FA" w:rsidR="003517F6" w:rsidRDefault="003517F6" w:rsidP="003517F6">
            <w:r>
              <w:t xml:space="preserve">Targeted distribution, including all testing: CIRCLE, </w:t>
            </w:r>
            <w:proofErr w:type="spellStart"/>
            <w:r>
              <w:t>Dibels</w:t>
            </w:r>
            <w:proofErr w:type="spellEnd"/>
            <w:r>
              <w:t>, NWEA MAP, STAAR</w:t>
            </w:r>
          </w:p>
          <w:p w14:paraId="4D373CAB" w14:textId="5FA1F396" w:rsidR="001A01DD" w:rsidRDefault="001A01DD" w:rsidP="003517F6">
            <w:r>
              <w:t xml:space="preserve">Deliberated Items: </w:t>
            </w:r>
          </w:p>
          <w:p w14:paraId="29C4D43E" w14:textId="6F277106" w:rsidR="001A01DD" w:rsidRDefault="001A01DD" w:rsidP="001A01DD">
            <w:pPr>
              <w:pStyle w:val="ListParagraph"/>
              <w:numPr>
                <w:ilvl w:val="0"/>
                <w:numId w:val="10"/>
              </w:numPr>
            </w:pPr>
            <w:r>
              <w:t>Proposed eliminating D&amp;E</w:t>
            </w:r>
          </w:p>
          <w:p w14:paraId="32DEC648" w14:textId="3F847747" w:rsidR="001A01DD" w:rsidRDefault="001A01DD" w:rsidP="001A01DD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Proposed Customizing:</w:t>
            </w:r>
          </w:p>
          <w:p w14:paraId="4B2F54A2" w14:textId="45D1C965" w:rsidR="001A01DD" w:rsidRDefault="001A01DD" w:rsidP="001A01DD">
            <w:pPr>
              <w:pStyle w:val="ListParagraph"/>
              <w:spacing w:line="278" w:lineRule="auto"/>
            </w:pPr>
            <w:r>
              <w:t xml:space="preserve">Maximizing Quality of instruction 50% (instruction breeds </w:t>
            </w:r>
            <w:r>
              <w:t xml:space="preserve">student </w:t>
            </w:r>
            <w:r>
              <w:t xml:space="preserve">achievement) </w:t>
            </w:r>
          </w:p>
          <w:p w14:paraId="44DAA1A3" w14:textId="77777777" w:rsidR="001A01DD" w:rsidRDefault="001A01DD" w:rsidP="001A01DD">
            <w:pPr>
              <w:pStyle w:val="ListParagraph"/>
              <w:spacing w:line="278" w:lineRule="auto"/>
            </w:pPr>
            <w:r>
              <w:t xml:space="preserve">Lowering Student Achievement </w:t>
            </w:r>
            <w:r>
              <w:t xml:space="preserve">as student performance </w:t>
            </w:r>
            <w:r>
              <w:t xml:space="preserve">can depend </w:t>
            </w:r>
            <w:r>
              <w:t xml:space="preserve">on how the students day is going. </w:t>
            </w:r>
          </w:p>
          <w:p w14:paraId="186F75D6" w14:textId="77777777" w:rsidR="001A01DD" w:rsidRDefault="001A01DD" w:rsidP="001A01DD">
            <w:pPr>
              <w:pStyle w:val="ListParagraph"/>
              <w:spacing w:line="278" w:lineRule="auto"/>
            </w:pPr>
          </w:p>
          <w:p w14:paraId="16A6CD2E" w14:textId="77777777" w:rsidR="001A01DD" w:rsidRDefault="001A01DD" w:rsidP="001A01DD">
            <w:pPr>
              <w:spacing w:line="278" w:lineRule="auto"/>
            </w:pPr>
            <w:r>
              <w:t>TES Frameworks Chosen:</w:t>
            </w:r>
          </w:p>
          <w:p w14:paraId="23D4F502" w14:textId="06CEB100" w:rsidR="001A01DD" w:rsidRDefault="001A01DD" w:rsidP="001A01DD">
            <w:pPr>
              <w:pStyle w:val="ListParagraph"/>
              <w:numPr>
                <w:ilvl w:val="0"/>
                <w:numId w:val="10"/>
              </w:numPr>
              <w:spacing w:line="278" w:lineRule="auto"/>
            </w:pPr>
            <w:r>
              <w:t>1</w:t>
            </w:r>
            <w:r w:rsidRPr="001A01DD">
              <w:rPr>
                <w:vertAlign w:val="superscript"/>
              </w:rPr>
              <w:t>st</w:t>
            </w:r>
            <w:r>
              <w:t xml:space="preserve"> option B</w:t>
            </w:r>
          </w:p>
          <w:p w14:paraId="3A8341A8" w14:textId="77777777" w:rsidR="001A01DD" w:rsidRDefault="001A01DD" w:rsidP="001A01DD">
            <w:pPr>
              <w:pStyle w:val="ListParagraph"/>
              <w:numPr>
                <w:ilvl w:val="0"/>
                <w:numId w:val="10"/>
              </w:numPr>
              <w:spacing w:line="278" w:lineRule="auto"/>
            </w:pPr>
            <w:r>
              <w:t>2</w:t>
            </w:r>
            <w:r w:rsidRPr="001A01DD">
              <w:rPr>
                <w:vertAlign w:val="superscript"/>
              </w:rPr>
              <w:t>nd</w:t>
            </w:r>
            <w:r>
              <w:t xml:space="preserve"> option A</w:t>
            </w:r>
          </w:p>
          <w:p w14:paraId="6F4D56F2" w14:textId="7B0B2280" w:rsidR="001A01DD" w:rsidRDefault="001A01DD" w:rsidP="001A01DD">
            <w:pPr>
              <w:pStyle w:val="ListParagraph"/>
              <w:numPr>
                <w:ilvl w:val="0"/>
                <w:numId w:val="10"/>
              </w:numPr>
              <w:spacing w:line="278" w:lineRule="auto"/>
            </w:pPr>
            <w:r>
              <w:t>3</w:t>
            </w:r>
            <w:r w:rsidRPr="001A01DD">
              <w:rPr>
                <w:vertAlign w:val="superscript"/>
              </w:rPr>
              <w:t>rd</w:t>
            </w:r>
            <w:r>
              <w:t xml:space="preserve"> option F (customized): </w:t>
            </w:r>
          </w:p>
          <w:p w14:paraId="26939C97" w14:textId="3D81E7F3" w:rsidR="001A01DD" w:rsidRDefault="001A01DD" w:rsidP="001A01DD">
            <w:pPr>
              <w:pStyle w:val="ListParagraph"/>
              <w:spacing w:line="278" w:lineRule="auto"/>
            </w:pPr>
            <w:r>
              <w:t>50% Quality of Instruction</w:t>
            </w:r>
          </w:p>
          <w:p w14:paraId="280F95F8" w14:textId="5C7599A1" w:rsidR="001A01DD" w:rsidRDefault="001A01DD" w:rsidP="001A01DD">
            <w:pPr>
              <w:pStyle w:val="ListParagraph"/>
              <w:spacing w:line="278" w:lineRule="auto"/>
            </w:pPr>
            <w:r>
              <w:t>30% Student Achievement</w:t>
            </w:r>
          </w:p>
          <w:p w14:paraId="2D1D4711" w14:textId="78FBB887" w:rsidR="001A01DD" w:rsidRDefault="001A01DD" w:rsidP="001A01DD">
            <w:pPr>
              <w:pStyle w:val="ListParagraph"/>
              <w:spacing w:line="278" w:lineRule="auto"/>
            </w:pPr>
            <w:r>
              <w:t>15% Planning and Professionalism</w:t>
            </w:r>
          </w:p>
          <w:p w14:paraId="1D56A1AF" w14:textId="7537858D" w:rsidR="001A01DD" w:rsidRDefault="001A01DD" w:rsidP="001A01DD">
            <w:pPr>
              <w:pStyle w:val="ListParagraph"/>
              <w:spacing w:line="278" w:lineRule="auto"/>
            </w:pPr>
            <w:r>
              <w:t>5% Campus Action Plan</w:t>
            </w:r>
            <w:r>
              <w:t xml:space="preserve"> </w:t>
            </w:r>
          </w:p>
          <w:p w14:paraId="7E30DE6A" w14:textId="5256CF54" w:rsidR="003517F6" w:rsidRPr="00537038" w:rsidRDefault="003517F6" w:rsidP="003517F6"/>
        </w:tc>
      </w:tr>
      <w:tr w:rsidR="003A0DC1" w14:paraId="48FB4FB9" w14:textId="77777777" w:rsidTr="003A0DC1">
        <w:tc>
          <w:tcPr>
            <w:tcW w:w="6210" w:type="dxa"/>
          </w:tcPr>
          <w:p w14:paraId="1EECC876" w14:textId="6BE5A4DB" w:rsidR="003A0DC1" w:rsidRPr="008E0BF9" w:rsidRDefault="003A0DC1" w:rsidP="003A0DC1">
            <w:pPr>
              <w:rPr>
                <w:b/>
                <w:bCs/>
                <w:u w:val="single"/>
              </w:rPr>
            </w:pPr>
            <w:r w:rsidRPr="00476E59">
              <w:lastRenderedPageBreak/>
              <w:t>Principal submits the exit ticket: Submit your SDMC’s vote and feedback using the provided exit ticket </w:t>
            </w:r>
            <w:hyperlink r:id="rId14" w:tgtFrame="_blank" w:tooltip="https://forms.office.com/r/qrQEs3kK5f" w:history="1">
              <w:r w:rsidRPr="00476E59">
                <w:rPr>
                  <w:rStyle w:val="Hyperlink"/>
                </w:rPr>
                <w:t>link.</w:t>
              </w:r>
            </w:hyperlink>
          </w:p>
        </w:tc>
        <w:tc>
          <w:tcPr>
            <w:tcW w:w="5130" w:type="dxa"/>
          </w:tcPr>
          <w:p w14:paraId="7CD315E1" w14:textId="58FCB36E" w:rsidR="003A0DC1" w:rsidRDefault="001A01DD" w:rsidP="003A0DC1">
            <w:r>
              <w:t xml:space="preserve">Submitted. </w:t>
            </w:r>
          </w:p>
        </w:tc>
      </w:tr>
    </w:tbl>
    <w:p w14:paraId="0FB9C573" w14:textId="77777777" w:rsidR="008302D4" w:rsidRDefault="008302D4" w:rsidP="00AE7C6E"/>
    <w:sectPr w:rsidR="008302D4" w:rsidSect="00DF315D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A983" w14:textId="77777777" w:rsidR="007E394A" w:rsidRDefault="007E394A" w:rsidP="00DA724C">
      <w:pPr>
        <w:spacing w:after="0" w:line="240" w:lineRule="auto"/>
      </w:pPr>
      <w:r>
        <w:separator/>
      </w:r>
    </w:p>
  </w:endnote>
  <w:endnote w:type="continuationSeparator" w:id="0">
    <w:p w14:paraId="69694C0A" w14:textId="77777777" w:rsidR="007E394A" w:rsidRDefault="007E394A" w:rsidP="00DA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A83A" w14:textId="77777777" w:rsidR="007E394A" w:rsidRDefault="007E394A" w:rsidP="00DA724C">
      <w:pPr>
        <w:spacing w:after="0" w:line="240" w:lineRule="auto"/>
      </w:pPr>
      <w:r>
        <w:separator/>
      </w:r>
    </w:p>
  </w:footnote>
  <w:footnote w:type="continuationSeparator" w:id="0">
    <w:p w14:paraId="69158302" w14:textId="77777777" w:rsidR="007E394A" w:rsidRDefault="007E394A" w:rsidP="00DA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4AA4" w14:textId="2F7A54FB" w:rsidR="00DA724C" w:rsidRPr="00AE7C6E" w:rsidRDefault="00DA724C" w:rsidP="00DA724C">
    <w:pPr>
      <w:pStyle w:val="Header"/>
      <w:jc w:val="center"/>
      <w:rPr>
        <w:rFonts w:ascii="Algerian" w:hAnsi="Algerian"/>
        <w:sz w:val="32"/>
        <w:szCs w:val="32"/>
        <w:u w:val="single"/>
      </w:rPr>
    </w:pPr>
    <w:r w:rsidRPr="00AE7C6E">
      <w:rPr>
        <w:rFonts w:ascii="Algerian" w:hAnsi="Algerian"/>
        <w:sz w:val="32"/>
        <w:szCs w:val="32"/>
        <w:u w:val="single"/>
      </w:rPr>
      <w:t xml:space="preserve">Smith elementary </w:t>
    </w:r>
  </w:p>
  <w:p w14:paraId="38D897FF" w14:textId="3E06C7F9" w:rsidR="00DA724C" w:rsidRPr="00AE7C6E" w:rsidRDefault="00DA724C" w:rsidP="00DA724C">
    <w:pPr>
      <w:pStyle w:val="Header"/>
      <w:jc w:val="center"/>
      <w:rPr>
        <w:rFonts w:ascii="Algerian" w:hAnsi="Algerian"/>
        <w:sz w:val="24"/>
        <w:szCs w:val="24"/>
      </w:rPr>
    </w:pPr>
    <w:proofErr w:type="spellStart"/>
    <w:r w:rsidRPr="00AE7C6E">
      <w:rPr>
        <w:rFonts w:ascii="Algerian" w:hAnsi="Algerian"/>
        <w:sz w:val="24"/>
        <w:szCs w:val="24"/>
      </w:rPr>
      <w:t>Sdmc</w:t>
    </w:r>
    <w:proofErr w:type="spellEnd"/>
    <w:r w:rsidR="00C80EEF" w:rsidRPr="00AE7C6E">
      <w:rPr>
        <w:rFonts w:ascii="Algerian" w:hAnsi="Algerian"/>
        <w:sz w:val="24"/>
        <w:szCs w:val="24"/>
      </w:rPr>
      <w:t xml:space="preserve"> </w:t>
    </w:r>
    <w:r w:rsidR="009D5980">
      <w:rPr>
        <w:rFonts w:ascii="Algerian" w:hAnsi="Algerian"/>
        <w:sz w:val="24"/>
        <w:szCs w:val="24"/>
      </w:rPr>
      <w:t>AGENDA &amp; Minutes</w:t>
    </w:r>
  </w:p>
  <w:p w14:paraId="6F3B3666" w14:textId="28F18C28" w:rsidR="00DA724C" w:rsidRPr="00AE7C6E" w:rsidRDefault="009D5980" w:rsidP="00AE7C6E">
    <w:pPr>
      <w:pStyle w:val="Header"/>
      <w:jc w:val="center"/>
      <w:rPr>
        <w:rFonts w:ascii="Algerian" w:hAnsi="Algerian"/>
        <w:sz w:val="24"/>
        <w:szCs w:val="24"/>
      </w:rPr>
    </w:pPr>
    <w:r>
      <w:rPr>
        <w:rFonts w:ascii="Algerian" w:hAnsi="Algerian"/>
        <w:sz w:val="24"/>
        <w:szCs w:val="24"/>
      </w:rPr>
      <w:t>01/07/2025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20C"/>
    <w:multiLevelType w:val="hybridMultilevel"/>
    <w:tmpl w:val="6F463BBA"/>
    <w:lvl w:ilvl="0" w:tplc="7690F95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7101"/>
    <w:multiLevelType w:val="hybridMultilevel"/>
    <w:tmpl w:val="2B2C94D6"/>
    <w:lvl w:ilvl="0" w:tplc="01FC6B1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782A"/>
    <w:multiLevelType w:val="multilevel"/>
    <w:tmpl w:val="7F9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C500A"/>
    <w:multiLevelType w:val="hybridMultilevel"/>
    <w:tmpl w:val="9D902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EB2636"/>
    <w:multiLevelType w:val="hybridMultilevel"/>
    <w:tmpl w:val="631A41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800358"/>
    <w:multiLevelType w:val="hybridMultilevel"/>
    <w:tmpl w:val="04188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DA7ED4"/>
    <w:multiLevelType w:val="hybridMultilevel"/>
    <w:tmpl w:val="C8C00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0B1682"/>
    <w:multiLevelType w:val="hybridMultilevel"/>
    <w:tmpl w:val="6506F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A15F70"/>
    <w:multiLevelType w:val="hybridMultilevel"/>
    <w:tmpl w:val="75BC3340"/>
    <w:lvl w:ilvl="0" w:tplc="B9081D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927E7"/>
    <w:multiLevelType w:val="hybridMultilevel"/>
    <w:tmpl w:val="EB4EB7F4"/>
    <w:lvl w:ilvl="0" w:tplc="C0F4FCA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3954">
    <w:abstractNumId w:val="1"/>
  </w:num>
  <w:num w:numId="2" w16cid:durableId="1190409247">
    <w:abstractNumId w:val="5"/>
  </w:num>
  <w:num w:numId="3" w16cid:durableId="1021005914">
    <w:abstractNumId w:val="7"/>
  </w:num>
  <w:num w:numId="4" w16cid:durableId="1497501521">
    <w:abstractNumId w:val="6"/>
  </w:num>
  <w:num w:numId="5" w16cid:durableId="1018854555">
    <w:abstractNumId w:val="3"/>
  </w:num>
  <w:num w:numId="6" w16cid:durableId="26493953">
    <w:abstractNumId w:val="4"/>
  </w:num>
  <w:num w:numId="7" w16cid:durableId="1730498587">
    <w:abstractNumId w:val="2"/>
  </w:num>
  <w:num w:numId="8" w16cid:durableId="1738433246">
    <w:abstractNumId w:val="0"/>
  </w:num>
  <w:num w:numId="9" w16cid:durableId="1170604340">
    <w:abstractNumId w:val="8"/>
  </w:num>
  <w:num w:numId="10" w16cid:durableId="1911454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C"/>
    <w:rsid w:val="00063C61"/>
    <w:rsid w:val="001A01DD"/>
    <w:rsid w:val="001E68BC"/>
    <w:rsid w:val="00211AA7"/>
    <w:rsid w:val="003517F6"/>
    <w:rsid w:val="003A0DC1"/>
    <w:rsid w:val="00537038"/>
    <w:rsid w:val="005C3119"/>
    <w:rsid w:val="007E394A"/>
    <w:rsid w:val="008302D4"/>
    <w:rsid w:val="008E0BF9"/>
    <w:rsid w:val="009D5980"/>
    <w:rsid w:val="009E2EEC"/>
    <w:rsid w:val="00AE7C6E"/>
    <w:rsid w:val="00B45088"/>
    <w:rsid w:val="00BF21EA"/>
    <w:rsid w:val="00C80EEF"/>
    <w:rsid w:val="00DA724C"/>
    <w:rsid w:val="00DF315D"/>
    <w:rsid w:val="00E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8D28"/>
  <w15:chartTrackingRefBased/>
  <w15:docId w15:val="{FFA90A7B-C8B0-4235-B1F9-B27C67AC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4C"/>
  </w:style>
  <w:style w:type="paragraph" w:styleId="Footer">
    <w:name w:val="footer"/>
    <w:basedOn w:val="Normal"/>
    <w:link w:val="FooterChar"/>
    <w:uiPriority w:val="99"/>
    <w:unhideWhenUsed/>
    <w:rsid w:val="00DA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4C"/>
  </w:style>
  <w:style w:type="table" w:styleId="TableGrid">
    <w:name w:val="Table Grid"/>
    <w:basedOn w:val="TableNormal"/>
    <w:uiPriority w:val="39"/>
    <w:rsid w:val="00DA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B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houstonisd-onmicrosoft.zoom.us/rec/share/HdbYrGEDiVQkWlOXAIJ8PCoJJ3fALTaA7fk8-f8X5aqMqb6hdJ5yvs-tiSG-krC7.wpt8s9Enl3fa-Slf" TargetMode="External"/><Relationship Id="rId12" Type="http://schemas.openxmlformats.org/officeDocument/2006/relationships/hyperlink" Target="https://houstonisd.sharepoint.com/:w:/t/PerformanceManagementTeamVision2035/EfrZYDJR-TNItc4stsSHlv4BQlEiiiNkjpzBuWSEYxhNWQ?e=7IX0f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oustonisd-my.sharepoint.com/:b:/g/personal/p00293840_houstonisd_org/EUBalINGEUtBjn83ALo15bwBHK9MRu4yqIvWr6wy97SJQA?e=rO3QE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orms.office.com/r/qrQEs3kK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Criterio, Rosa M</dc:creator>
  <cp:keywords/>
  <dc:description/>
  <cp:lastModifiedBy>Criterio, Rosa M</cp:lastModifiedBy>
  <cp:revision>2</cp:revision>
  <cp:lastPrinted>2025-01-09T15:02:00Z</cp:lastPrinted>
  <dcterms:created xsi:type="dcterms:W3CDTF">2025-01-09T15:07:00Z</dcterms:created>
  <dcterms:modified xsi:type="dcterms:W3CDTF">2025-01-09T15:07:00Z</dcterms:modified>
</cp:coreProperties>
</file>