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9816" w14:textId="67440478" w:rsidR="00D86C09" w:rsidRDefault="00ED2234" w:rsidP="00D27EBF">
      <w:pPr>
        <w:widowControl w:val="0"/>
        <w:spacing w:line="240" w:lineRule="auto"/>
        <w:jc w:val="center"/>
        <w:rPr>
          <w:b/>
          <w:sz w:val="28"/>
          <w:szCs w:val="28"/>
          <w:lang w:val="es-MX"/>
        </w:rPr>
      </w:pPr>
      <w:bookmarkStart w:id="0" w:name="_Hlk36641726"/>
      <w:bookmarkStart w:id="1" w:name="_Hlk36641432"/>
      <w:r>
        <w:rPr>
          <w:b/>
          <w:sz w:val="28"/>
          <w:szCs w:val="28"/>
          <w:lang w:val="es-MX"/>
        </w:rPr>
        <w:t>Menú de Actividades</w:t>
      </w:r>
    </w:p>
    <w:p w14:paraId="59EEB963" w14:textId="18326584" w:rsidR="00120CB3" w:rsidRPr="00D86C09" w:rsidRDefault="00120CB3" w:rsidP="00D27EBF">
      <w:pPr>
        <w:widowControl w:val="0"/>
        <w:spacing w:line="240" w:lineRule="au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Primer grado bilingüe</w:t>
      </w:r>
    </w:p>
    <w:bookmarkEnd w:id="0"/>
    <w:p w14:paraId="661672F6" w14:textId="35153B1A" w:rsidR="00D86C09" w:rsidRPr="00D86C09" w:rsidRDefault="00D86C09" w:rsidP="00D27EBF">
      <w:pPr>
        <w:jc w:val="center"/>
        <w:rPr>
          <w:sz w:val="28"/>
          <w:szCs w:val="28"/>
          <w:lang w:val="es-MX"/>
        </w:rPr>
      </w:pPr>
      <w:r w:rsidRPr="00D86C09">
        <w:rPr>
          <w:sz w:val="28"/>
          <w:szCs w:val="28"/>
          <w:lang w:val="es-MX"/>
        </w:rPr>
        <w:t>Semana del 6 al 10 de abril de</w:t>
      </w:r>
      <w:r w:rsidR="00ED2234">
        <w:rPr>
          <w:sz w:val="28"/>
          <w:szCs w:val="28"/>
          <w:lang w:val="es-MX"/>
        </w:rPr>
        <w:t>l</w:t>
      </w:r>
      <w:r w:rsidRPr="00D86C09">
        <w:rPr>
          <w:sz w:val="28"/>
          <w:szCs w:val="28"/>
          <w:lang w:val="es-MX"/>
        </w:rPr>
        <w:t xml:space="preserve"> 2020</w:t>
      </w:r>
      <w:r w:rsidRPr="00D86C09">
        <w:rPr>
          <w:rFonts w:ascii="Segoe UI" w:eastAsia="Times New Roman" w:hAnsi="Segoe UI" w:cs="Segoe UI"/>
          <w:sz w:val="24"/>
          <w:szCs w:val="24"/>
          <w:lang w:val="es-ES"/>
        </w:rPr>
        <w:t xml:space="preserve"> </w:t>
      </w:r>
    </w:p>
    <w:p w14:paraId="06452196" w14:textId="77777777" w:rsidR="00D86C09" w:rsidRPr="00ED2234" w:rsidRDefault="00D86C09" w:rsidP="00D27EBF">
      <w:pPr>
        <w:rPr>
          <w:sz w:val="24"/>
          <w:szCs w:val="24"/>
          <w:lang w:val="es-MX"/>
        </w:rPr>
      </w:pPr>
    </w:p>
    <w:p w14:paraId="66DF8568" w14:textId="7FB54A04" w:rsidR="00D86C09" w:rsidRPr="00ED2234" w:rsidRDefault="00F25829" w:rsidP="00D86C09">
      <w:pPr>
        <w:shd w:val="clear" w:color="auto" w:fill="FFFFFF"/>
        <w:rPr>
          <w:sz w:val="24"/>
          <w:szCs w:val="24"/>
          <w:lang w:val="es-MX"/>
        </w:rPr>
      </w:pPr>
      <w:r w:rsidRPr="00ED2234">
        <w:rPr>
          <w:sz w:val="24"/>
          <w:szCs w:val="24"/>
          <w:lang w:val="es-MX"/>
        </w:rPr>
        <w:t>Pida a su hijo(a) que e</w:t>
      </w:r>
      <w:r w:rsidR="00D86C09" w:rsidRPr="00ED2234">
        <w:rPr>
          <w:sz w:val="24"/>
          <w:szCs w:val="24"/>
          <w:lang w:val="es-MX"/>
        </w:rPr>
        <w:t>lij</w:t>
      </w:r>
      <w:r w:rsidRPr="00ED2234">
        <w:rPr>
          <w:sz w:val="24"/>
          <w:szCs w:val="24"/>
          <w:lang w:val="es-MX"/>
        </w:rPr>
        <w:t>a</w:t>
      </w:r>
      <w:r w:rsidR="00D86C09" w:rsidRPr="00ED2234">
        <w:rPr>
          <w:sz w:val="24"/>
          <w:szCs w:val="24"/>
          <w:lang w:val="es-MX"/>
        </w:rPr>
        <w:t xml:space="preserve"> las actividades que desea completar. De las 12 cajas, 9 deben ser completadas. Por favor envíe evidencia de la finalización de todas estas actividades para que su hijo</w:t>
      </w:r>
      <w:r w:rsidRPr="00ED2234">
        <w:rPr>
          <w:sz w:val="24"/>
          <w:szCs w:val="24"/>
          <w:lang w:val="es-MX"/>
        </w:rPr>
        <w:t>(a)</w:t>
      </w:r>
      <w:r w:rsidR="00D86C09" w:rsidRPr="00ED2234">
        <w:rPr>
          <w:sz w:val="24"/>
          <w:szCs w:val="24"/>
          <w:lang w:val="es-MX"/>
        </w:rPr>
        <w:t xml:space="preserve"> pueda recibir crédito. Puede enviar fotos a través de </w:t>
      </w:r>
      <w:proofErr w:type="spellStart"/>
      <w:r w:rsidR="00D86C09" w:rsidRPr="00ED2234">
        <w:rPr>
          <w:sz w:val="24"/>
          <w:szCs w:val="24"/>
          <w:lang w:val="es-MX"/>
        </w:rPr>
        <w:t>Class</w:t>
      </w:r>
      <w:proofErr w:type="spellEnd"/>
      <w:r w:rsidR="00A3291A" w:rsidRPr="00ED2234">
        <w:rPr>
          <w:sz w:val="24"/>
          <w:szCs w:val="24"/>
          <w:lang w:val="es-MX"/>
        </w:rPr>
        <w:t xml:space="preserve"> </w:t>
      </w:r>
      <w:r w:rsidR="00D86C09" w:rsidRPr="00ED2234">
        <w:rPr>
          <w:sz w:val="24"/>
          <w:szCs w:val="24"/>
          <w:lang w:val="es-MX"/>
        </w:rPr>
        <w:t xml:space="preserve">Dojo. </w:t>
      </w:r>
    </w:p>
    <w:p w14:paraId="25261F48" w14:textId="77777777" w:rsidR="00D86C09" w:rsidRPr="001F5B16" w:rsidRDefault="00D86C09" w:rsidP="00D86C09">
      <w:pPr>
        <w:rPr>
          <w:sz w:val="28"/>
          <w:szCs w:val="28"/>
        </w:rPr>
      </w:pPr>
    </w:p>
    <w:tbl>
      <w:tblPr>
        <w:tblStyle w:val="a0"/>
        <w:tblW w:w="1507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5220"/>
        <w:gridCol w:w="5040"/>
      </w:tblGrid>
      <w:tr w:rsidR="00355BBC" w14:paraId="13C80A55" w14:textId="77777777" w:rsidTr="00A3291A">
        <w:trPr>
          <w:trHeight w:val="630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0125" w14:textId="77777777" w:rsidR="00355BBC" w:rsidRDefault="009B185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Lectura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D8E8" w14:textId="12C2D721" w:rsidR="00355BBC" w:rsidRDefault="00ED223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Matemáticas</w:t>
            </w:r>
            <w:bookmarkStart w:id="2" w:name="_GoBack"/>
            <w:bookmarkEnd w:id="2"/>
            <w:r w:rsidR="009B1854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2ED8" w14:textId="77777777" w:rsidR="00355BBC" w:rsidRDefault="009B185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Estudios Sociales   </w:t>
            </w:r>
          </w:p>
        </w:tc>
      </w:tr>
      <w:tr w:rsidR="00355BBC" w14:paraId="72D83898" w14:textId="77777777" w:rsidTr="00A3291A">
        <w:trPr>
          <w:trHeight w:val="1725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2E13" w14:textId="77777777" w:rsidR="00355BBC" w:rsidRDefault="009B1854" w:rsidP="00126F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Opción 1</w:t>
            </w:r>
          </w:p>
          <w:p w14:paraId="6B918EE1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 un libro de ficción de su elección. Resuma la historia contando lo que sucedió al principio, al medio, y al final. Escribe 1-3 oraciones y dibuja un dibujo para cada parte.</w:t>
            </w:r>
          </w:p>
          <w:p w14:paraId="4A2330DE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711B7277" wp14:editId="45032C1A">
                  <wp:extent cx="2505075" cy="1109663"/>
                  <wp:effectExtent l="0" t="0" r="0" b="0"/>
                  <wp:docPr id="6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109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9A7A" w14:textId="7645AA11" w:rsidR="00355BBC" w:rsidRDefault="009B185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Opción 2</w:t>
            </w:r>
            <w:r>
              <w:t xml:space="preserve"> </w:t>
            </w:r>
          </w:p>
          <w:p w14:paraId="464FD328" w14:textId="77777777" w:rsidR="00F25829" w:rsidRDefault="009B1854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Toma una hoja de papel y dóblala 2 veces. </w:t>
            </w:r>
          </w:p>
          <w:p w14:paraId="4C0FE159" w14:textId="7715229D" w:rsidR="00F25829" w:rsidRDefault="009B1854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Dobla el papel en un </w:t>
            </w:r>
            <w:r w:rsidR="00F25829">
              <w:t>sándwich</w:t>
            </w:r>
            <w:r>
              <w:t xml:space="preserve"> y luego vuelve a doblarla. </w:t>
            </w:r>
          </w:p>
          <w:p w14:paraId="29B2A6FB" w14:textId="77777777" w:rsidR="00F25829" w:rsidRDefault="009B1854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 xml:space="preserve">Traza las líneas del papel doblado. </w:t>
            </w:r>
          </w:p>
          <w:p w14:paraId="75DF48D9" w14:textId="5D1FBE5F" w:rsidR="00F25829" w:rsidRDefault="00F25829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Escoge</w:t>
            </w:r>
            <w:r w:rsidR="009B1854">
              <w:t xml:space="preserve"> un </w:t>
            </w:r>
            <w:r>
              <w:t>número</w:t>
            </w:r>
            <w:r w:rsidR="009B1854">
              <w:t xml:space="preserve"> y </w:t>
            </w:r>
            <w:r w:rsidR="00120CB3">
              <w:t>escríbelo</w:t>
            </w:r>
            <w:r w:rsidR="009B1854">
              <w:t xml:space="preserve"> en un </w:t>
            </w:r>
            <w:r>
              <w:t>círculo</w:t>
            </w:r>
            <w:r w:rsidR="009B1854">
              <w:t xml:space="preserve"> en medio. </w:t>
            </w:r>
          </w:p>
          <w:p w14:paraId="58BBC4CB" w14:textId="6C292D73" w:rsidR="00F25829" w:rsidRDefault="009B1854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En el primer cuadrado escribe decenas y unidades. En el segundo cuadrado dibuj</w:t>
            </w:r>
            <w:r w:rsidR="00F25829">
              <w:t>a</w:t>
            </w:r>
            <w:r>
              <w:t xml:space="preserve"> el número para representarlo. </w:t>
            </w:r>
          </w:p>
          <w:p w14:paraId="39A9C38C" w14:textId="77777777" w:rsidR="00F25829" w:rsidRDefault="009B1854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En el 3er cuadrado escrib</w:t>
            </w:r>
            <w:r w:rsidR="00F25829">
              <w:t>e</w:t>
            </w:r>
            <w:r>
              <w:t xml:space="preserve"> un número más y uno menos. </w:t>
            </w:r>
          </w:p>
          <w:p w14:paraId="55310E64" w14:textId="104DF031" w:rsidR="00355BBC" w:rsidRDefault="009B1854" w:rsidP="00F25829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En el último cuadrado escrib</w:t>
            </w:r>
            <w:r w:rsidR="00F25829">
              <w:t>e</w:t>
            </w:r>
            <w:r>
              <w:t xml:space="preserve"> el número en forma desarrollada y estándar. </w:t>
            </w:r>
          </w:p>
          <w:p w14:paraId="5601E486" w14:textId="77777777" w:rsidR="00355BBC" w:rsidRDefault="00355BBC">
            <w:pPr>
              <w:widowControl w:val="0"/>
              <w:spacing w:line="240" w:lineRule="auto"/>
            </w:pPr>
          </w:p>
          <w:p w14:paraId="21A8CC7D" w14:textId="520CA858" w:rsidR="00355BBC" w:rsidRDefault="009B1854">
            <w:pPr>
              <w:widowControl w:val="0"/>
              <w:spacing w:line="240" w:lineRule="auto"/>
            </w:pPr>
            <w:r>
              <w:t>(D</w:t>
            </w:r>
            <w:r w:rsidR="00F25829">
              <w:t>a</w:t>
            </w:r>
            <w:r>
              <w:t xml:space="preserve"> la vuelta al papel y elija otro número)</w:t>
            </w:r>
          </w:p>
          <w:p w14:paraId="63B988C9" w14:textId="77777777" w:rsidR="00355BBC" w:rsidRDefault="00355BBC">
            <w:pPr>
              <w:widowControl w:val="0"/>
              <w:spacing w:line="240" w:lineRule="auto"/>
            </w:pPr>
          </w:p>
          <w:p w14:paraId="5FC17BC2" w14:textId="77777777" w:rsidR="00355BBC" w:rsidRDefault="00355BBC">
            <w:pPr>
              <w:widowControl w:val="0"/>
              <w:spacing w:line="240" w:lineRule="auto"/>
            </w:pPr>
          </w:p>
          <w:p w14:paraId="1CB59B2B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25BFB870" wp14:editId="2D8027AD">
                  <wp:extent cx="3211373" cy="2289657"/>
                  <wp:effectExtent l="0" t="0" r="8255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370" cy="2344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845A" w14:textId="4BC5D392" w:rsidR="00355BBC" w:rsidRPr="00126FF0" w:rsidRDefault="00F25829" w:rsidP="00126F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3</w:t>
            </w:r>
          </w:p>
          <w:p w14:paraId="0DF878B2" w14:textId="5FCCA03D" w:rsidR="00355BBC" w:rsidRDefault="00126FF0">
            <w:pPr>
              <w:widowControl w:val="0"/>
              <w:spacing w:line="240" w:lineRule="auto"/>
            </w:pPr>
            <w:r>
              <w:t>P</w:t>
            </w:r>
            <w:r w:rsidR="009B1854">
              <w:t>rediga, observe y registre lo que sucede con los materiales cuando se calientan o enfrían.</w:t>
            </w:r>
          </w:p>
          <w:p w14:paraId="103AEBDB" w14:textId="65875749" w:rsidR="00355BBC" w:rsidRDefault="009B1854" w:rsidP="00126FF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Tome la taza con hielo afuera y colóquela en un lugar soleado o colóquela en un lugar cálido de la casa durante 20 minutos.</w:t>
            </w:r>
          </w:p>
          <w:p w14:paraId="51F8D30C" w14:textId="6AF73D33" w:rsidR="00355BBC" w:rsidRDefault="00126FF0" w:rsidP="00126FF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 </w:t>
            </w:r>
            <w:r w:rsidR="009B1854">
              <w:t>Haga una predicción sobre lo que cree que sucederá con el hielo antes de</w:t>
            </w:r>
            <w:r>
              <w:t xml:space="preserve"> </w:t>
            </w:r>
            <w:r w:rsidR="009B1854">
              <w:t>c</w:t>
            </w:r>
            <w:r>
              <w:t>alentar</w:t>
            </w:r>
            <w:r w:rsidR="009B1854">
              <w:t>.</w:t>
            </w:r>
          </w:p>
          <w:p w14:paraId="51C56793" w14:textId="77777777" w:rsidR="00355BBC" w:rsidRDefault="009B1854" w:rsidP="00126FF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Dibuje cómo se ve el hielo antes de calentar y cómo predice que se verá después de 20 minutos.</w:t>
            </w:r>
          </w:p>
          <w:p w14:paraId="1D2341AE" w14:textId="77777777" w:rsidR="00355BBC" w:rsidRDefault="009B1854" w:rsidP="00126FF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Ahora dibuje cómo se ve realmente el hielo después de 20 minutos de calentamiento.</w:t>
            </w:r>
          </w:p>
          <w:p w14:paraId="6C9B6A6E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50A6C658" wp14:editId="0E62939F">
                  <wp:extent cx="3074894" cy="1337945"/>
                  <wp:effectExtent l="0" t="0" r="0" b="0"/>
                  <wp:docPr id="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202" cy="1340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4EDCF9" w14:textId="2061521E" w:rsidR="00355BBC" w:rsidRDefault="009B1854" w:rsidP="00126FF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Discuta lo que cree que sucederá si coloca la taza en el congelador. ¡</w:t>
            </w:r>
            <w:r w:rsidR="00120CB3">
              <w:t>Inténtalo</w:t>
            </w:r>
            <w:r>
              <w:t>!</w:t>
            </w:r>
          </w:p>
          <w:p w14:paraId="697FFC38" w14:textId="77777777" w:rsidR="00355BBC" w:rsidRDefault="009B1854" w:rsidP="00126FF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Escribe y completa las siguientes oraciones.</w:t>
            </w:r>
          </w:p>
          <w:p w14:paraId="6DFBE049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FF69C45" wp14:editId="32D60525">
                  <wp:extent cx="2700338" cy="533400"/>
                  <wp:effectExtent l="0" t="0" r="0" b="0"/>
                  <wp:docPr id="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338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BBC" w14:paraId="267C844D" w14:textId="77777777" w:rsidTr="00A3291A">
        <w:trPr>
          <w:trHeight w:val="2040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0498" w14:textId="77777777" w:rsidR="00355BBC" w:rsidRDefault="009B1854" w:rsidP="00126F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4</w:t>
            </w:r>
          </w:p>
          <w:p w14:paraId="57BD3247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 un libro de ficción de su elección.</w:t>
            </w:r>
          </w:p>
          <w:p w14:paraId="103EBFC3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 las siguientes preguntas de comprensión usando los tallos de las oraciones.</w:t>
            </w:r>
          </w:p>
          <w:tbl>
            <w:tblPr>
              <w:tblStyle w:val="a1"/>
              <w:tblW w:w="4500" w:type="dxa"/>
              <w:tblInd w:w="1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04"/>
              <w:gridCol w:w="2896"/>
            </w:tblGrid>
            <w:tr w:rsidR="00355BBC" w14:paraId="647C3CC5" w14:textId="77777777" w:rsidTr="003254D4">
              <w:trPr>
                <w:trHeight w:val="1550"/>
              </w:trPr>
              <w:tc>
                <w:tcPr>
                  <w:tcW w:w="16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A04FE1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¿Quiénes son los personajes</w:t>
                  </w:r>
                  <w:r>
                    <w:rPr>
                      <w:rFonts w:ascii="Times New Roman" w:eastAsia="Times New Roman" w:hAnsi="Times New Roman" w:cs="Times New Roman"/>
                    </w:rPr>
                    <w:t>?</w:t>
                  </w:r>
                </w:p>
                <w:p w14:paraId="524F59E1" w14:textId="30DE493B" w:rsidR="003254D4" w:rsidRPr="003254D4" w:rsidRDefault="003254D4" w:rsidP="003254D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DFF30F" w14:textId="310521EA" w:rsidR="00355BBC" w:rsidRDefault="009B1854" w:rsidP="003254D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Los personajes son ______________________</w:t>
                  </w:r>
                </w:p>
              </w:tc>
            </w:tr>
            <w:tr w:rsidR="00355BBC" w14:paraId="34F8E53B" w14:textId="77777777" w:rsidTr="003254D4">
              <w:trPr>
                <w:trHeight w:val="854"/>
              </w:trPr>
              <w:tc>
                <w:tcPr>
                  <w:tcW w:w="16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3445DC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¿Cuál es el ambiente?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68CFCE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El  ambiente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es ____ _________________</w:t>
                  </w:r>
                </w:p>
              </w:tc>
            </w:tr>
            <w:tr w:rsidR="00355BBC" w14:paraId="5076F834" w14:textId="77777777" w:rsidTr="003254D4">
              <w:trPr>
                <w:trHeight w:val="1052"/>
              </w:trPr>
              <w:tc>
                <w:tcPr>
                  <w:tcW w:w="16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EE8A4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¿Cuál es el problema?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AFBE1B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El problema es ______</w:t>
                  </w:r>
                </w:p>
                <w:p w14:paraId="171D0C8B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</w:t>
                  </w:r>
                </w:p>
              </w:tc>
            </w:tr>
            <w:tr w:rsidR="00355BBC" w14:paraId="7863A17B" w14:textId="77777777" w:rsidTr="003254D4">
              <w:trPr>
                <w:trHeight w:val="1325"/>
              </w:trPr>
              <w:tc>
                <w:tcPr>
                  <w:tcW w:w="16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1CB635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¿Cómo se resolvió el problema?</w:t>
                  </w:r>
                </w:p>
              </w:tc>
              <w:tc>
                <w:tcPr>
                  <w:tcW w:w="28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870EDC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El problema se resuelve con _______________</w:t>
                  </w:r>
                </w:p>
                <w:p w14:paraId="5751CE49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_________________ </w:t>
                  </w:r>
                </w:p>
              </w:tc>
            </w:tr>
          </w:tbl>
          <w:p w14:paraId="2136D928" w14:textId="77777777" w:rsidR="00355BBC" w:rsidRDefault="009B185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57901C81" wp14:editId="0B5ABC68">
                  <wp:extent cx="2787015" cy="2017059"/>
                  <wp:effectExtent l="0" t="0" r="0" b="254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323" cy="2039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958B" w14:textId="15231631" w:rsidR="00355BBC" w:rsidRPr="00126FF0" w:rsidRDefault="00F25829" w:rsidP="00126F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5</w:t>
            </w:r>
          </w:p>
          <w:p w14:paraId="4FB982F1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Toma una hoja de papel y dóblala 2 veces. </w:t>
            </w:r>
          </w:p>
          <w:p w14:paraId="1AE13B5C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Dobla el papel en un sándwich y luego vuelve a doblarla. </w:t>
            </w:r>
          </w:p>
          <w:p w14:paraId="4DAEE9CD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Traza las líneas del papel doblado. </w:t>
            </w:r>
          </w:p>
          <w:p w14:paraId="4A4C2BD9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Escoge un número y escríbelo en un círculo en medio. </w:t>
            </w:r>
          </w:p>
          <w:p w14:paraId="673AFD85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En el primer cuadrado escribe decenas y unidades. En el segundo cuadrado dibuja el número para representarlo. </w:t>
            </w:r>
          </w:p>
          <w:p w14:paraId="5D1CC16A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En el 3er cuadrado escribe un número más y uno menos. </w:t>
            </w:r>
          </w:p>
          <w:p w14:paraId="3334E124" w14:textId="77777777" w:rsidR="00F25829" w:rsidRDefault="00F25829" w:rsidP="00F2582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En el último cuadrado escribe el número en forma desarrollada y estándar. </w:t>
            </w:r>
          </w:p>
          <w:p w14:paraId="0EADEF8F" w14:textId="77777777" w:rsidR="00F25829" w:rsidRDefault="00F25829" w:rsidP="00F25829">
            <w:pPr>
              <w:widowControl w:val="0"/>
              <w:spacing w:line="240" w:lineRule="auto"/>
            </w:pPr>
          </w:p>
          <w:p w14:paraId="41CBED62" w14:textId="77777777" w:rsidR="00F25829" w:rsidRDefault="00F25829" w:rsidP="00F25829">
            <w:pPr>
              <w:widowControl w:val="0"/>
              <w:spacing w:line="240" w:lineRule="auto"/>
            </w:pPr>
            <w:r>
              <w:t>(Da la vuelta al papel y elija otro número)</w:t>
            </w:r>
          </w:p>
          <w:p w14:paraId="51EE0C51" w14:textId="77777777" w:rsidR="000610A2" w:rsidRDefault="000610A2">
            <w:pPr>
              <w:widowControl w:val="0"/>
              <w:spacing w:line="240" w:lineRule="auto"/>
            </w:pPr>
          </w:p>
          <w:p w14:paraId="3C7C8AEB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473C0904" wp14:editId="602DE7BC">
                  <wp:extent cx="3203442" cy="2596896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27" cy="2631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1DB5" w14:textId="743FA1FF" w:rsidR="00355BBC" w:rsidRDefault="00F258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6</w:t>
            </w:r>
          </w:p>
          <w:p w14:paraId="27DEE9A7" w14:textId="1246B979" w:rsidR="00355BBC" w:rsidRDefault="009B1854">
            <w:pPr>
              <w:widowControl w:val="0"/>
              <w:spacing w:line="240" w:lineRule="auto"/>
            </w:pPr>
            <w:r>
              <w:t xml:space="preserve"> El suelo es un material importante que proviene de la Tierra. Podemos observar propiedades del suelo como el</w:t>
            </w:r>
            <w:r w:rsidR="00126FF0">
              <w:t xml:space="preserve"> </w:t>
            </w:r>
            <w:r>
              <w:t>color, el tamaño y la textura. El suelo está hecho de diferentes partes, como trozos de roca y otros</w:t>
            </w:r>
            <w:r w:rsidR="00120CB3">
              <w:t xml:space="preserve"> </w:t>
            </w:r>
            <w:r>
              <w:t>alguna vez vivieron</w:t>
            </w:r>
          </w:p>
          <w:p w14:paraId="2DB68177" w14:textId="77777777" w:rsidR="00355BBC" w:rsidRDefault="009B1854">
            <w:pPr>
              <w:widowControl w:val="0"/>
              <w:spacing w:line="240" w:lineRule="auto"/>
            </w:pPr>
            <w:r>
              <w:t>materiales que. Podemos clasificar el suelo por las diferentes cosas que lo componen.</w:t>
            </w:r>
          </w:p>
          <w:p w14:paraId="4D917062" w14:textId="77777777" w:rsidR="00355BBC" w:rsidRDefault="00355BBC">
            <w:pPr>
              <w:widowControl w:val="0"/>
              <w:spacing w:line="240" w:lineRule="auto"/>
              <w:rPr>
                <w:u w:val="single"/>
              </w:rPr>
            </w:pPr>
          </w:p>
          <w:p w14:paraId="5F913FFF" w14:textId="77777777" w:rsidR="00355BBC" w:rsidRDefault="009B1854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Qué hacer:</w:t>
            </w:r>
          </w:p>
          <w:p w14:paraId="6250FA71" w14:textId="75449EE6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Dibuje el organizador gráfico.</w:t>
            </w:r>
          </w:p>
          <w:p w14:paraId="57A4B4F7" w14:textId="0F4D5D3B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Use la cuchara para recoger una muestra de tierra.</w:t>
            </w:r>
          </w:p>
          <w:p w14:paraId="64BF417E" w14:textId="509819BF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Observar el suelo. Mire el tamaño, la forma, el color</w:t>
            </w:r>
            <w:r w:rsidR="00120CB3">
              <w:t xml:space="preserve"> </w:t>
            </w:r>
            <w:r>
              <w:t>del grano</w:t>
            </w:r>
          </w:p>
          <w:p w14:paraId="18406FD8" w14:textId="77777777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y la textura.</w:t>
            </w:r>
          </w:p>
          <w:p w14:paraId="7B0F689D" w14:textId="57AA9210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Siente la textura del suelo. ¿Cómo se siente?</w:t>
            </w:r>
          </w:p>
          <w:p w14:paraId="192D4340" w14:textId="0600B436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lastRenderedPageBreak/>
              <w:t>Use la cuchara para clasificar el suelo por las diferentes</w:t>
            </w:r>
          </w:p>
          <w:p w14:paraId="7879BD99" w14:textId="77777777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cosas que lo componen.</w:t>
            </w:r>
          </w:p>
          <w:p w14:paraId="716B7E21" w14:textId="60DD3092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Lávese las manos después.</w:t>
            </w:r>
          </w:p>
          <w:p w14:paraId="43D2B964" w14:textId="77777777" w:rsidR="00355BBC" w:rsidRDefault="00355BBC">
            <w:pPr>
              <w:widowControl w:val="0"/>
              <w:spacing w:line="240" w:lineRule="auto"/>
            </w:pPr>
          </w:p>
          <w:p w14:paraId="061EFF7B" w14:textId="77777777" w:rsidR="00355BBC" w:rsidRDefault="00355BBC">
            <w:pPr>
              <w:widowControl w:val="0"/>
              <w:spacing w:line="240" w:lineRule="auto"/>
            </w:pPr>
          </w:p>
          <w:p w14:paraId="6E3BD677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7C6308B" wp14:editId="44479B91">
                  <wp:extent cx="2706624" cy="1181659"/>
                  <wp:effectExtent l="0" t="0" r="0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400" cy="1199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9F89B2" w14:textId="31A29A11" w:rsidR="00355BBC" w:rsidRDefault="009B1854" w:rsidP="00126FF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Escribe y completa las siguientes oraciones.</w:t>
            </w:r>
          </w:p>
          <w:p w14:paraId="6B722BE2" w14:textId="77777777" w:rsidR="00355BBC" w:rsidRDefault="00355BBC">
            <w:pPr>
              <w:widowControl w:val="0"/>
              <w:spacing w:line="240" w:lineRule="auto"/>
            </w:pPr>
          </w:p>
          <w:p w14:paraId="160A5C1D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488A026" wp14:editId="6EA43AF4">
                  <wp:extent cx="2752090" cy="896471"/>
                  <wp:effectExtent l="0" t="0" r="0" b="0"/>
                  <wp:docPr id="1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120" cy="910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BBC" w14:paraId="3C851DC7" w14:textId="77777777" w:rsidTr="00A3291A">
        <w:trPr>
          <w:trHeight w:val="1245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478E" w14:textId="77777777" w:rsidR="00355BBC" w:rsidRDefault="009B1854" w:rsidP="00126F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7</w:t>
            </w:r>
          </w:p>
          <w:p w14:paraId="3081D44D" w14:textId="2D3DC87B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Practique sus palabras de alta frecuencia clasificando las palabras en patrones de sonido </w:t>
            </w:r>
            <w:r w:rsidR="003254D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inal.</w:t>
            </w:r>
          </w:p>
          <w:tbl>
            <w:tblPr>
              <w:tblStyle w:val="a2"/>
              <w:tblW w:w="38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40"/>
            </w:tblGrid>
            <w:tr w:rsidR="00355BBC" w14:paraId="292576AA" w14:textId="77777777">
              <w:trPr>
                <w:trHeight w:val="1020"/>
              </w:trPr>
              <w:tc>
                <w:tcPr>
                  <w:tcW w:w="3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BA4CE9" w14:textId="77777777" w:rsidR="00355BBC" w:rsidRDefault="009B1854">
                  <w:pPr>
                    <w:widowControl w:val="0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Lista de palabras</w:t>
                  </w:r>
                </w:p>
              </w:tc>
            </w:tr>
            <w:tr w:rsidR="00355BBC" w14:paraId="265A29BE" w14:textId="77777777">
              <w:trPr>
                <w:trHeight w:val="3120"/>
              </w:trPr>
              <w:tc>
                <w:tcPr>
                  <w:tcW w:w="38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462084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114300" distB="114300" distL="114300" distR="114300" wp14:anchorId="07BCDD42" wp14:editId="7380D24A">
                        <wp:extent cx="1123950" cy="1752600"/>
                        <wp:effectExtent l="0" t="0" r="0" b="0"/>
                        <wp:docPr id="18" name="image1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5.png"/>
                                <pic:cNvPicPr preferRelativeResize="0"/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950" cy="17526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114300" distB="114300" distL="114300" distR="114300" wp14:anchorId="30104C42" wp14:editId="7C4A3EB0">
                        <wp:extent cx="962025" cy="1209675"/>
                        <wp:effectExtent l="0" t="0" r="0" b="0"/>
                        <wp:docPr id="10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" cy="12096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F78B7A" w14:textId="058CF93A" w:rsidR="00355BBC" w:rsidRDefault="00355BBC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3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35"/>
              <w:gridCol w:w="1965"/>
            </w:tblGrid>
            <w:tr w:rsidR="00355BBC" w14:paraId="21FC0CF9" w14:textId="77777777">
              <w:trPr>
                <w:trHeight w:val="500"/>
              </w:trPr>
              <w:tc>
                <w:tcPr>
                  <w:tcW w:w="39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AEA4FC" w14:textId="77777777" w:rsidR="00355BBC" w:rsidRDefault="009B1854">
                  <w:pPr>
                    <w:widowControl w:val="0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Tabla de clasificación</w:t>
                  </w:r>
                </w:p>
              </w:tc>
            </w:tr>
            <w:tr w:rsidR="00355BBC" w14:paraId="1C6847FE" w14:textId="77777777">
              <w:trPr>
                <w:trHeight w:val="500"/>
              </w:trPr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8A737D" w14:textId="77777777" w:rsidR="00355BBC" w:rsidRDefault="009B1854">
                  <w:pPr>
                    <w:widowControl w:val="0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Sonido final a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D63BE" w14:textId="77777777" w:rsidR="00355BBC" w:rsidRDefault="009B1854">
                  <w:pPr>
                    <w:widowControl w:val="0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Sonido final o</w:t>
                  </w:r>
                </w:p>
              </w:tc>
            </w:tr>
            <w:tr w:rsidR="00355BBC" w14:paraId="489E7FD9" w14:textId="77777777">
              <w:trPr>
                <w:trHeight w:val="500"/>
              </w:trPr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9E9830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415D20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55BBC" w14:paraId="24D00AF8" w14:textId="77777777">
              <w:trPr>
                <w:trHeight w:val="500"/>
              </w:trPr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9B7EE7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6019F0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55BBC" w14:paraId="3FADA5B3" w14:textId="77777777">
              <w:trPr>
                <w:trHeight w:val="500"/>
              </w:trPr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418C75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B63F77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55BBC" w14:paraId="4B9F3B13" w14:textId="77777777">
              <w:trPr>
                <w:trHeight w:val="500"/>
              </w:trPr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BAAC55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1E65D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55BBC" w14:paraId="1D0B9479" w14:textId="77777777">
              <w:trPr>
                <w:trHeight w:val="500"/>
              </w:trPr>
              <w:tc>
                <w:tcPr>
                  <w:tcW w:w="19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AA3812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35E128" w14:textId="77777777" w:rsidR="00355BBC" w:rsidRDefault="009B1854">
                  <w:pPr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04BB0BC" w14:textId="77777777" w:rsidR="00355BBC" w:rsidRDefault="009B1854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00C6" w14:textId="77777777" w:rsidR="00355BBC" w:rsidRPr="00126FF0" w:rsidRDefault="009B1854" w:rsidP="00126F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  8</w:t>
            </w:r>
          </w:p>
          <w:p w14:paraId="5DD29C05" w14:textId="317CF50F" w:rsidR="00355BBC" w:rsidRDefault="000610A2">
            <w:pPr>
              <w:widowControl w:val="0"/>
              <w:spacing w:line="240" w:lineRule="auto"/>
            </w:pPr>
            <w:r>
              <w:t>L</w:t>
            </w:r>
            <w:r w:rsidR="009B1854">
              <w:t>ea la siguiente historia de matemáticas tres veces:</w:t>
            </w:r>
          </w:p>
          <w:p w14:paraId="73B861D3" w14:textId="123C3218" w:rsidR="00355BBC" w:rsidRDefault="000610A2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</w:t>
            </w:r>
            <w:r w:rsidR="009B1854">
              <w:t xml:space="preserve">ea en voz alta la primera vez e imagine de qué se trata la historia de matemáticas. </w:t>
            </w:r>
          </w:p>
          <w:p w14:paraId="038DDF15" w14:textId="77777777" w:rsidR="00355BBC" w:rsidRDefault="009B185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Lea en voz alta la segunda vez y </w:t>
            </w:r>
            <w:r>
              <w:lastRenderedPageBreak/>
              <w:t xml:space="preserve">concéntrese en la pregunta y en lo que necesita averiguar. </w:t>
            </w:r>
          </w:p>
          <w:p w14:paraId="74B3CCD1" w14:textId="77777777" w:rsidR="00355BBC" w:rsidRDefault="009B185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Lea en voz alta la tercera vez y determine qué información importante se necesita. </w:t>
            </w:r>
          </w:p>
          <w:p w14:paraId="30C563DD" w14:textId="77777777" w:rsidR="00355BBC" w:rsidRDefault="00355BBC">
            <w:pPr>
              <w:widowControl w:val="0"/>
              <w:spacing w:line="240" w:lineRule="auto"/>
            </w:pPr>
          </w:p>
          <w:p w14:paraId="1F94EB88" w14:textId="20541422" w:rsidR="00355BBC" w:rsidRDefault="009B1854">
            <w:pPr>
              <w:widowControl w:val="0"/>
              <w:spacing w:line="240" w:lineRule="auto"/>
            </w:pPr>
            <w:r>
              <w:t xml:space="preserve">Había </w:t>
            </w:r>
            <w:r w:rsidR="00F25829">
              <w:t>1</w:t>
            </w:r>
            <w:r>
              <w:t xml:space="preserve">3 pájaros sentados en un árbol. Luego, </w:t>
            </w:r>
            <w:r w:rsidR="00F25829">
              <w:t>10</w:t>
            </w:r>
            <w:r>
              <w:t xml:space="preserve"> pájaros más volaron para sentarse en el árbol. ¿Cuántas aves hay en un árbol ahora?</w:t>
            </w:r>
          </w:p>
          <w:p w14:paraId="2F1C7681" w14:textId="77777777" w:rsidR="00355BBC" w:rsidRDefault="00355BBC">
            <w:pPr>
              <w:widowControl w:val="0"/>
              <w:spacing w:line="240" w:lineRule="auto"/>
            </w:pPr>
          </w:p>
          <w:p w14:paraId="71FB123F" w14:textId="6964AA7B" w:rsidR="00355BBC" w:rsidRDefault="009B1854">
            <w:pPr>
              <w:widowControl w:val="0"/>
              <w:spacing w:line="240" w:lineRule="auto"/>
            </w:pPr>
            <w:r>
              <w:t xml:space="preserve">Representar la historia matemática usando objetos. Luego use dibujos, números y palabras para mostrar su trabajo. </w:t>
            </w:r>
          </w:p>
          <w:p w14:paraId="55ED2EF0" w14:textId="072E8981" w:rsidR="000610A2" w:rsidRDefault="000610A2">
            <w:pPr>
              <w:widowControl w:val="0"/>
              <w:spacing w:line="240" w:lineRule="auto"/>
            </w:pPr>
          </w:p>
          <w:p w14:paraId="67095D9B" w14:textId="77777777" w:rsidR="000610A2" w:rsidRDefault="000610A2" w:rsidP="000610A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51A780F" wp14:editId="10B1E792">
                  <wp:extent cx="3160166" cy="1770278"/>
                  <wp:effectExtent l="0" t="0" r="2540" b="1905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977" cy="1800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9395DAA" w14:textId="77777777" w:rsidR="000610A2" w:rsidRDefault="000610A2" w:rsidP="000610A2">
            <w:pPr>
              <w:widowControl w:val="0"/>
              <w:spacing w:line="240" w:lineRule="auto"/>
            </w:pPr>
          </w:p>
          <w:p w14:paraId="1DEAA6BF" w14:textId="77777777" w:rsidR="000610A2" w:rsidRDefault="000610A2" w:rsidP="000610A2">
            <w:pPr>
              <w:widowControl w:val="0"/>
              <w:spacing w:line="240" w:lineRule="auto"/>
            </w:pPr>
          </w:p>
          <w:p w14:paraId="7301B445" w14:textId="78CAFA20" w:rsidR="000610A2" w:rsidRDefault="000610A2" w:rsidP="000610A2">
            <w:pPr>
              <w:widowControl w:val="0"/>
              <w:spacing w:line="240" w:lineRule="auto"/>
            </w:pPr>
            <w:r>
              <w:t xml:space="preserve">Recuera que </w:t>
            </w:r>
          </w:p>
          <w:p w14:paraId="0AF9061D" w14:textId="05ABA661" w:rsidR="00355BBC" w:rsidRDefault="00355BBC">
            <w:pPr>
              <w:widowControl w:val="0"/>
              <w:spacing w:line="240" w:lineRule="auto"/>
            </w:pPr>
          </w:p>
          <w:p w14:paraId="0E6C4A20" w14:textId="79322A07" w:rsidR="00355BBC" w:rsidRDefault="000610A2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BAFEA26" wp14:editId="06B6A2A1">
                  <wp:extent cx="760781" cy="804254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91" cy="82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0B01" w14:textId="77777777" w:rsidR="00292C2D" w:rsidRDefault="009B1854" w:rsidP="00292C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Opción 9 </w:t>
            </w:r>
          </w:p>
          <w:p w14:paraId="6B645AF4" w14:textId="56F905B0" w:rsidR="00355BBC" w:rsidRDefault="009B1854" w:rsidP="00292C2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Estudios sociales</w:t>
            </w:r>
          </w:p>
          <w:p w14:paraId="04023EBA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La tecnología cambia la forma en que vivimos. Mire los efectos de la tecnología / transporte 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cómo vive la gente hoy.</w:t>
            </w:r>
          </w:p>
          <w:p w14:paraId="652D1140" w14:textId="286AA94D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120CB3">
              <w:rPr>
                <w:rFonts w:ascii="Times New Roman" w:eastAsia="Times New Roman" w:hAnsi="Times New Roman" w:cs="Times New Roman"/>
                <w:sz w:val="24"/>
                <w:szCs w:val="24"/>
              </w:rPr>
              <w:t>Acuérdate</w:t>
            </w:r>
            <w:r w:rsidR="002F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todas las formas de transporte que pueda nombrar.</w:t>
            </w:r>
          </w:p>
          <w:p w14:paraId="0CFBC07C" w14:textId="2247E3C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Use un cuaderno de papel y un lápiz</w:t>
            </w:r>
            <w:r w:rsidR="002F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escribir una </w:t>
            </w:r>
            <w:r w:rsidR="00120CB3">
              <w:rPr>
                <w:rFonts w:ascii="Times New Roman" w:eastAsia="Times New Roman" w:hAnsi="Times New Roman" w:cs="Times New Roman"/>
                <w:sz w:val="24"/>
                <w:szCs w:val="24"/>
              </w:rPr>
              <w:t>oración</w:t>
            </w:r>
            <w:r w:rsidR="002F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cada </w:t>
            </w:r>
            <w:r w:rsidR="00120CB3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transportación que nombraste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2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776">
              <w:rPr>
                <w:rFonts w:ascii="Times New Roman" w:eastAsia="Times New Roman" w:hAnsi="Times New Roman" w:cs="Times New Roman"/>
                <w:sz w:val="24"/>
                <w:szCs w:val="24"/>
              </w:rPr>
              <w:t>Practica leyendo tu lista y haz un video.</w:t>
            </w:r>
          </w:p>
          <w:p w14:paraId="31140EAB" w14:textId="47AB2113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325DB49" wp14:editId="5E5A2DE6">
                  <wp:extent cx="2247900" cy="1133475"/>
                  <wp:effectExtent l="0" t="0" r="0" b="0"/>
                  <wp:docPr id="1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20A7F4" w14:textId="7ED7EB24" w:rsidR="002F4776" w:rsidRDefault="002F4776">
            <w:pPr>
              <w:widowControl w:val="0"/>
              <w:spacing w:line="240" w:lineRule="auto"/>
            </w:pPr>
          </w:p>
          <w:p w14:paraId="3C64CA6D" w14:textId="77777777" w:rsidR="002F4776" w:rsidRDefault="002F4776">
            <w:pPr>
              <w:widowControl w:val="0"/>
              <w:spacing w:line="240" w:lineRule="auto"/>
            </w:pPr>
          </w:p>
          <w:p w14:paraId="698383BF" w14:textId="1D543D7A" w:rsidR="00355BBC" w:rsidRDefault="002F477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3C721A6" wp14:editId="4962BD36">
                  <wp:extent cx="3073400" cy="12204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2171E" w14:textId="77777777" w:rsidR="00355BBC" w:rsidRDefault="00355BBC">
            <w:pPr>
              <w:widowControl w:val="0"/>
              <w:spacing w:line="240" w:lineRule="auto"/>
            </w:pPr>
          </w:p>
          <w:p w14:paraId="4F1DC6D8" w14:textId="77777777" w:rsidR="00355BBC" w:rsidRDefault="00355BBC">
            <w:pPr>
              <w:widowControl w:val="0"/>
              <w:spacing w:line="240" w:lineRule="auto"/>
            </w:pPr>
          </w:p>
          <w:p w14:paraId="44622A81" w14:textId="77777777" w:rsidR="00355BBC" w:rsidRDefault="00355BBC">
            <w:pPr>
              <w:widowControl w:val="0"/>
              <w:spacing w:line="240" w:lineRule="auto"/>
            </w:pPr>
          </w:p>
          <w:p w14:paraId="05056F22" w14:textId="77777777" w:rsidR="00355BBC" w:rsidRDefault="00355BBC">
            <w:pPr>
              <w:widowControl w:val="0"/>
              <w:spacing w:line="240" w:lineRule="auto"/>
            </w:pPr>
          </w:p>
        </w:tc>
      </w:tr>
      <w:tr w:rsidR="00355BBC" w14:paraId="05A42A75" w14:textId="77777777" w:rsidTr="003254D4">
        <w:trPr>
          <w:trHeight w:val="1680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3E7F" w14:textId="77777777" w:rsidR="00355BBC" w:rsidRPr="00292C2D" w:rsidRDefault="009B1854" w:rsidP="00F2582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10</w:t>
            </w:r>
          </w:p>
          <w:p w14:paraId="3E6E7ADC" w14:textId="63298311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 cada pista. Descifrar la palabra. Escribe la palabra correctamente en la línea.</w:t>
            </w:r>
          </w:p>
          <w:tbl>
            <w:tblPr>
              <w:tblStyle w:val="a4"/>
              <w:tblW w:w="39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75"/>
              <w:gridCol w:w="855"/>
              <w:gridCol w:w="780"/>
              <w:gridCol w:w="1065"/>
              <w:gridCol w:w="585"/>
            </w:tblGrid>
            <w:tr w:rsidR="00355BBC" w14:paraId="601DFE9C" w14:textId="77777777">
              <w:trPr>
                <w:trHeight w:val="500"/>
              </w:trPr>
              <w:tc>
                <w:tcPr>
                  <w:tcW w:w="396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6C12E7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Banco de Palabras</w:t>
                  </w:r>
                </w:p>
              </w:tc>
            </w:tr>
            <w:tr w:rsidR="00355BBC" w14:paraId="322407CC" w14:textId="77777777">
              <w:trPr>
                <w:trHeight w:val="500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BD8694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beso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E0C8C9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bonita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3ABF3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bajo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685687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bicicleta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CC5D4C" w14:textId="77777777" w:rsidR="00355BBC" w:rsidRDefault="00355BBC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5BBC" w14:paraId="7BC99C41" w14:textId="77777777">
              <w:trPr>
                <w:trHeight w:val="500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4BF91F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bajo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A0F634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buscar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1D77E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cada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84FC3A" w14:textId="77777777" w:rsidR="00355BBC" w:rsidRDefault="009B1854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bosque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CD15C8" w14:textId="77777777" w:rsidR="00355BBC" w:rsidRDefault="00355BBC" w:rsidP="00F25829">
                  <w:pPr>
                    <w:widowControl w:val="0"/>
                    <w:spacing w:before="2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7C5A76" w14:textId="06CD4C5F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Un sinónimo de bello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 en esto. _____</w:t>
            </w:r>
          </w:p>
          <w:tbl>
            <w:tblPr>
              <w:tblStyle w:val="a5"/>
              <w:tblW w:w="394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50"/>
              <w:gridCol w:w="629"/>
              <w:gridCol w:w="689"/>
              <w:gridCol w:w="659"/>
              <w:gridCol w:w="659"/>
              <w:gridCol w:w="659"/>
            </w:tblGrid>
            <w:tr w:rsidR="00355BBC" w14:paraId="7B091913" w14:textId="77777777">
              <w:trPr>
                <w:trHeight w:val="50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A70342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6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34E321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6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FA3A5C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9DBF4E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C0CBAF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52C2D4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448AFD92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montas esto para pasearte. ______</w:t>
            </w:r>
          </w:p>
          <w:tbl>
            <w:tblPr>
              <w:tblStyle w:val="a6"/>
              <w:tblW w:w="356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9"/>
              <w:gridCol w:w="399"/>
              <w:gridCol w:w="399"/>
              <w:gridCol w:w="398"/>
              <w:gridCol w:w="398"/>
              <w:gridCol w:w="398"/>
              <w:gridCol w:w="374"/>
              <w:gridCol w:w="404"/>
              <w:gridCol w:w="392"/>
            </w:tblGrid>
            <w:tr w:rsidR="00355BBC" w14:paraId="04426733" w14:textId="77777777">
              <w:trPr>
                <w:trHeight w:val="500"/>
              </w:trPr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2EA05C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CAA67D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61E4AC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8E7D76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0160B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0A9FB3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D91F5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F54E7A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D07C6F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</w:tr>
          </w:tbl>
          <w:p w14:paraId="027DBDD6" w14:textId="60C5C955" w:rsidR="00355BBC" w:rsidRDefault="00355BBC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877F6" w14:textId="37097C91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 opuesto de alto 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7"/>
              <w:tblW w:w="39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35"/>
              <w:gridCol w:w="930"/>
              <w:gridCol w:w="990"/>
              <w:gridCol w:w="975"/>
            </w:tblGrid>
            <w:tr w:rsidR="00355BBC" w14:paraId="588A1ADD" w14:textId="77777777">
              <w:trPr>
                <w:trHeight w:val="500"/>
              </w:trPr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EDB34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</w:t>
                  </w:r>
                </w:p>
              </w:tc>
              <w:tc>
                <w:tcPr>
                  <w:tcW w:w="9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C4BA3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2E557F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92EC90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</w:tr>
          </w:tbl>
          <w:p w14:paraId="45358639" w14:textId="77777777" w:rsidR="00355BBC" w:rsidRDefault="00355BBC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B0ECD" w14:textId="3214D374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novios se dan un __________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8"/>
              <w:tblW w:w="3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05"/>
              <w:gridCol w:w="960"/>
              <w:gridCol w:w="1035"/>
              <w:gridCol w:w="900"/>
            </w:tblGrid>
            <w:tr w:rsidR="00355BBC" w14:paraId="3090492F" w14:textId="77777777">
              <w:trPr>
                <w:trHeight w:val="50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239CFF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4ACA43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3E4E46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4D966A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</w:tbl>
          <w:p w14:paraId="2A546079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05D7FB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Donde hay muchos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arboles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_______</w:t>
            </w:r>
          </w:p>
          <w:tbl>
            <w:tblPr>
              <w:tblStyle w:val="a9"/>
              <w:tblW w:w="394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63"/>
              <w:gridCol w:w="663"/>
              <w:gridCol w:w="664"/>
              <w:gridCol w:w="664"/>
              <w:gridCol w:w="634"/>
              <w:gridCol w:w="657"/>
            </w:tblGrid>
            <w:tr w:rsidR="00355BBC" w14:paraId="6401FC57" w14:textId="77777777">
              <w:trPr>
                <w:trHeight w:val="500"/>
              </w:trPr>
              <w:tc>
                <w:tcPr>
                  <w:tcW w:w="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3B5961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E0A3A0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F20340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7364B9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6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EBE913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59258A" w14:textId="77777777" w:rsidR="00355BBC" w:rsidRDefault="009B1854" w:rsidP="00F25829">
                  <w:pPr>
                    <w:widowControl w:val="0"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</w:tr>
          </w:tbl>
          <w:p w14:paraId="3B3A944F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587A75" w14:textId="16D5BFE5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Cuando esconden huevos de la coneja,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vas a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</w:t>
            </w:r>
            <w:r w:rsidR="00CB2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a"/>
              <w:tblW w:w="39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6"/>
              <w:gridCol w:w="606"/>
              <w:gridCol w:w="667"/>
              <w:gridCol w:w="667"/>
              <w:gridCol w:w="667"/>
              <w:gridCol w:w="667"/>
            </w:tblGrid>
            <w:tr w:rsidR="00355BBC" w14:paraId="5B018F85" w14:textId="77777777">
              <w:trPr>
                <w:trHeight w:val="500"/>
              </w:trPr>
              <w:tc>
                <w:tcPr>
                  <w:tcW w:w="6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5EB996" w14:textId="77777777" w:rsidR="00355BBC" w:rsidRDefault="009B1854" w:rsidP="00F25829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29C97" w14:textId="77777777" w:rsidR="00355BBC" w:rsidRDefault="009B1854" w:rsidP="00F25829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6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3E1251" w14:textId="77777777" w:rsidR="00355BBC" w:rsidRDefault="009B1854" w:rsidP="00F25829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6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516F83" w14:textId="77777777" w:rsidR="00355BBC" w:rsidRDefault="009B1854" w:rsidP="00F25829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6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2FD65F" w14:textId="77777777" w:rsidR="00355BBC" w:rsidRDefault="009B1854" w:rsidP="00F25829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3FD5FF" w14:textId="77777777" w:rsidR="00355BBC" w:rsidRDefault="009B1854" w:rsidP="00F25829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</w:tbl>
          <w:p w14:paraId="230F95D2" w14:textId="77B41AC1" w:rsidR="00355BBC" w:rsidRDefault="009B1854" w:rsidP="00F25829">
            <w:pPr>
              <w:widowControl w:val="0"/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Elija 2 palabras de ortografía diferentes. Haga una pista para cada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644B" w14:textId="77777777" w:rsidR="00355BBC" w:rsidRPr="00292C2D" w:rsidRDefault="009B1854" w:rsidP="00292C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Opción  11</w:t>
            </w:r>
            <w:proofErr w:type="gramEnd"/>
          </w:p>
          <w:p w14:paraId="3F5B6444" w14:textId="5ADD097D" w:rsidR="00355BBC" w:rsidRDefault="00126FF0" w:rsidP="00ED2234">
            <w:pPr>
              <w:widowControl w:val="0"/>
              <w:spacing w:line="240" w:lineRule="auto"/>
              <w:contextualSpacing/>
            </w:pPr>
            <w:r>
              <w:t>L</w:t>
            </w:r>
            <w:r w:rsidR="009B1854">
              <w:t>ea la siguiente historia de matemáticas tres veces:</w:t>
            </w:r>
          </w:p>
          <w:p w14:paraId="3022686F" w14:textId="22746E4A" w:rsidR="00355BBC" w:rsidRDefault="00120CB3" w:rsidP="00ED223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>L</w:t>
            </w:r>
            <w:r w:rsidR="009B1854">
              <w:t xml:space="preserve">ea en voz alta la primera vez e imagine de qué se trata la historia de matemáticas. </w:t>
            </w:r>
          </w:p>
          <w:p w14:paraId="330D3B19" w14:textId="77777777" w:rsidR="00355BBC" w:rsidRDefault="009B1854" w:rsidP="00ED223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Lea en voz alta la segunda vez y concéntrese en la pregunta y en lo que necesita averiguar. </w:t>
            </w:r>
          </w:p>
          <w:p w14:paraId="1DA10095" w14:textId="77777777" w:rsidR="00355BBC" w:rsidRDefault="009B1854" w:rsidP="00ED2234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</w:pPr>
            <w:r>
              <w:t xml:space="preserve">Lea en voz alta la tercera vez y determine qué información importante se necesita. </w:t>
            </w:r>
          </w:p>
          <w:p w14:paraId="44A00715" w14:textId="77777777" w:rsidR="00355BBC" w:rsidRDefault="00355BBC" w:rsidP="00ED2234">
            <w:pPr>
              <w:widowControl w:val="0"/>
              <w:spacing w:line="240" w:lineRule="auto"/>
              <w:contextualSpacing/>
            </w:pPr>
          </w:p>
          <w:p w14:paraId="4A3C77E3" w14:textId="77777777" w:rsidR="00355BBC" w:rsidRDefault="009B1854" w:rsidP="00ED2234">
            <w:pPr>
              <w:widowControl w:val="0"/>
              <w:spacing w:line="240" w:lineRule="auto"/>
              <w:contextualSpacing/>
            </w:pPr>
            <w:r>
              <w:t>Dylan tenía 4 pegatinas. Su maestra le dio algunas pegatinas más. Ahora tiene 9 pegatinas. ¿Cuántas pegatinas le dio el maestro de Dylan?</w:t>
            </w:r>
          </w:p>
          <w:p w14:paraId="0CD00F58" w14:textId="77777777" w:rsidR="00355BBC" w:rsidRDefault="00355BBC" w:rsidP="00ED2234">
            <w:pPr>
              <w:widowControl w:val="0"/>
              <w:spacing w:line="240" w:lineRule="auto"/>
              <w:contextualSpacing/>
            </w:pPr>
          </w:p>
          <w:p w14:paraId="24E94836" w14:textId="07DB6C3A" w:rsidR="00355BBC" w:rsidRDefault="009B1854" w:rsidP="00ED2234">
            <w:pPr>
              <w:widowControl w:val="0"/>
              <w:spacing w:line="240" w:lineRule="auto"/>
              <w:contextualSpacing/>
            </w:pPr>
            <w:r>
              <w:t>Representa</w:t>
            </w:r>
            <w:r w:rsidR="00ED2234">
              <w:t xml:space="preserve"> </w:t>
            </w:r>
            <w:r>
              <w:t>la historia matemática usando objetos. Luego us</w:t>
            </w:r>
            <w:r w:rsidR="00ED2234">
              <w:t>a</w:t>
            </w:r>
            <w:r>
              <w:t xml:space="preserve"> dibujos, números y palabras para mostrar su trabajo. </w:t>
            </w:r>
          </w:p>
          <w:p w14:paraId="2483FDA9" w14:textId="77777777" w:rsidR="00355BBC" w:rsidRDefault="00355BBC">
            <w:pPr>
              <w:widowControl w:val="0"/>
              <w:spacing w:line="240" w:lineRule="auto"/>
            </w:pPr>
          </w:p>
          <w:p w14:paraId="76A6FF27" w14:textId="77777777" w:rsidR="00355BBC" w:rsidRDefault="00355BBC">
            <w:pPr>
              <w:widowControl w:val="0"/>
              <w:spacing w:line="240" w:lineRule="auto"/>
            </w:pPr>
          </w:p>
          <w:p w14:paraId="7F97754C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449FBB1B" wp14:editId="3ED9D087">
                  <wp:extent cx="2286000" cy="1338263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338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6488" w14:textId="77777777" w:rsidR="00ED2234" w:rsidRDefault="009B1854" w:rsidP="00ED22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 xml:space="preserve">Opción 12 </w:t>
            </w:r>
          </w:p>
          <w:p w14:paraId="707BE7CE" w14:textId="50A5F4DB" w:rsidR="00355BBC" w:rsidRDefault="009B1854" w:rsidP="00ED22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Estudios sociales</w:t>
            </w:r>
          </w:p>
          <w:p w14:paraId="5C78CC23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Piense en el transporte.</w:t>
            </w:r>
          </w:p>
          <w:p w14:paraId="213C2FC3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Escriba una historia para describir por qué un automóvil va más rápido que un caballo tirando de un carruaje. Luego lea su historia a un miembro de la familia.</w:t>
            </w:r>
          </w:p>
          <w:p w14:paraId="1D010589" w14:textId="77777777" w:rsidR="00355BBC" w:rsidRDefault="009B185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Use un cuaderno de papel y un lápiz. Comparte tus escritos con tu familia.</w:t>
            </w:r>
          </w:p>
          <w:p w14:paraId="4B3E2D5D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5219D17" wp14:editId="35945139">
                  <wp:extent cx="2286000" cy="1057275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5F2566" w14:textId="77777777" w:rsidR="00355BBC" w:rsidRDefault="009B1854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15FCD7B1" wp14:editId="1FEB6EEE">
                  <wp:extent cx="2295525" cy="1041400"/>
                  <wp:effectExtent l="0" t="0" r="0" b="0"/>
                  <wp:docPr id="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2A8102" w14:textId="77777777" w:rsidR="00355BBC" w:rsidRDefault="00355BBC">
            <w:pPr>
              <w:widowControl w:val="0"/>
              <w:spacing w:line="240" w:lineRule="auto"/>
            </w:pPr>
          </w:p>
        </w:tc>
      </w:tr>
      <w:bookmarkEnd w:id="1"/>
    </w:tbl>
    <w:p w14:paraId="05FD8062" w14:textId="77777777" w:rsidR="00355BBC" w:rsidRDefault="00355BBC"/>
    <w:tbl>
      <w:tblPr>
        <w:tblStyle w:val="ab"/>
        <w:tblW w:w="15055" w:type="dxa"/>
        <w:tblInd w:w="-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55"/>
      </w:tblGrid>
      <w:tr w:rsidR="00355BBC" w14:paraId="10137D3F" w14:textId="77777777" w:rsidTr="003254D4">
        <w:tc>
          <w:tcPr>
            <w:tcW w:w="1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D3B7" w14:textId="77777777" w:rsidR="00355BBC" w:rsidRDefault="009B1854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Proyecto semanal</w:t>
            </w:r>
          </w:p>
          <w:p w14:paraId="5DF10273" w14:textId="4F51254F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Cree un diario donde pueda escribir y dibujar sobre sus experiencias todos los días. Para configurar su diario, puede engrapar varios trozos de papel o usar un cuaderno / diario que tenga en casa. Luego decora el exterior con el título, tu nombre y fotos. Creará 5 entradas para esta semana y algunas entradas más en las próximas semanas. Cada entrada debe tener la fecha, una imagen y escritura.</w:t>
            </w:r>
          </w:p>
          <w:p w14:paraId="771137DD" w14:textId="77777777" w:rsidR="00F25829" w:rsidRDefault="00F25829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7CFFF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 1 - Configure el diario</w:t>
            </w:r>
          </w:p>
          <w:p w14:paraId="1AF3116D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 2 - Página de antecedentes: escriba sobre cómo se sintió cuando se canceló la escuela.</w:t>
            </w:r>
          </w:p>
          <w:p w14:paraId="79F04762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Día 3 - Primera entrada (fecha de hoy): Escribe sobre cómo ha sido la vida en casa desde que se canceló la escuela. 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estado haciendo? ¿Cómo te has sentido?</w:t>
            </w:r>
          </w:p>
          <w:p w14:paraId="11EF61B5" w14:textId="77777777" w:rsidR="00355BBC" w:rsidRDefault="009B1854" w:rsidP="00F25829">
            <w:pPr>
              <w:widowControl w:val="0"/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 4: Próxima entrada (fecha): escriba sobre cómo ha sido su experiencia al ir a la escuela desde su casa. ¿Qué ha sido positivo y qué ha sido desafiante?</w:t>
            </w:r>
          </w:p>
          <w:p w14:paraId="30A2561F" w14:textId="4713E724" w:rsidR="00355BBC" w:rsidRDefault="009B1854" w:rsidP="00F25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Día 5: Entrada siguiente (fecha): escriba sobre su día. </w:t>
            </w:r>
            <w:r w:rsidR="00120CB3">
              <w:rPr>
                <w:rFonts w:ascii="Times New Roman" w:eastAsia="Times New Roman" w:hAnsi="Times New Roman" w:cs="Times New Roman"/>
                <w:sz w:val="24"/>
                <w:szCs w:val="24"/>
              </w:rPr>
              <w:t>¿Qué hiciste hoy?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¿Cuál fue tu parte favorita del día?</w:t>
            </w:r>
          </w:p>
          <w:p w14:paraId="3C647E2E" w14:textId="77777777" w:rsidR="00126FF0" w:rsidRDefault="00126FF0" w:rsidP="00F25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9F025" w14:textId="3252B953" w:rsidR="00126FF0" w:rsidRDefault="0012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FDD538" wp14:editId="6F15B1FF">
                  <wp:extent cx="1720850" cy="1156335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41" cy="1236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840DD5" w14:textId="38DEC589" w:rsidR="00126FF0" w:rsidRDefault="00126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6B89DB2" w14:textId="77777777" w:rsidR="00355BBC" w:rsidRDefault="00355BBC"/>
    <w:sectPr w:rsidR="00355BBC" w:rsidSect="00292C2D">
      <w:footerReference w:type="default" r:id="rId2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384D" w14:textId="77777777" w:rsidR="00153B14" w:rsidRDefault="00153B14">
      <w:pPr>
        <w:spacing w:line="240" w:lineRule="auto"/>
      </w:pPr>
      <w:r>
        <w:separator/>
      </w:r>
    </w:p>
  </w:endnote>
  <w:endnote w:type="continuationSeparator" w:id="0">
    <w:p w14:paraId="2CB9FDF0" w14:textId="77777777" w:rsidR="00153B14" w:rsidRDefault="00153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3BC8" w14:textId="77777777" w:rsidR="00355BBC" w:rsidRDefault="00355BBC">
    <w:pPr>
      <w:widowControl w:val="0"/>
      <w:spacing w:line="240" w:lineRule="auto"/>
    </w:pPr>
  </w:p>
  <w:p w14:paraId="747709BF" w14:textId="77777777" w:rsidR="00355BBC" w:rsidRDefault="00355B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E79F" w14:textId="77777777" w:rsidR="00153B14" w:rsidRDefault="00153B14">
      <w:pPr>
        <w:spacing w:line="240" w:lineRule="auto"/>
      </w:pPr>
      <w:r>
        <w:separator/>
      </w:r>
    </w:p>
  </w:footnote>
  <w:footnote w:type="continuationSeparator" w:id="0">
    <w:p w14:paraId="0703FC75" w14:textId="77777777" w:rsidR="00153B14" w:rsidRDefault="00153B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680"/>
    <w:multiLevelType w:val="hybridMultilevel"/>
    <w:tmpl w:val="E4EE4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96C"/>
    <w:multiLevelType w:val="hybridMultilevel"/>
    <w:tmpl w:val="9FD4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7398"/>
    <w:multiLevelType w:val="multilevel"/>
    <w:tmpl w:val="DBD62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5E12E3"/>
    <w:multiLevelType w:val="hybridMultilevel"/>
    <w:tmpl w:val="97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54C7F"/>
    <w:multiLevelType w:val="hybridMultilevel"/>
    <w:tmpl w:val="38C6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22A8B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2119"/>
    <w:multiLevelType w:val="hybridMultilevel"/>
    <w:tmpl w:val="F372226C"/>
    <w:lvl w:ilvl="0" w:tplc="7F58C3E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4B45"/>
    <w:multiLevelType w:val="hybridMultilevel"/>
    <w:tmpl w:val="97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44D63"/>
    <w:multiLevelType w:val="hybridMultilevel"/>
    <w:tmpl w:val="3868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1BA"/>
    <w:multiLevelType w:val="hybridMultilevel"/>
    <w:tmpl w:val="DCF2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BC"/>
    <w:rsid w:val="000610A2"/>
    <w:rsid w:val="0007378F"/>
    <w:rsid w:val="00120CB3"/>
    <w:rsid w:val="00126FF0"/>
    <w:rsid w:val="00153B14"/>
    <w:rsid w:val="00195957"/>
    <w:rsid w:val="00292C2D"/>
    <w:rsid w:val="002F4776"/>
    <w:rsid w:val="003254D4"/>
    <w:rsid w:val="00355BBC"/>
    <w:rsid w:val="006C269E"/>
    <w:rsid w:val="009B1854"/>
    <w:rsid w:val="00A3291A"/>
    <w:rsid w:val="00A6564E"/>
    <w:rsid w:val="00B00E92"/>
    <w:rsid w:val="00CB259A"/>
    <w:rsid w:val="00D86C09"/>
    <w:rsid w:val="00DF66F8"/>
    <w:rsid w:val="00ED2234"/>
    <w:rsid w:val="00F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A903"/>
  <w15:docId w15:val="{88B68EF1-A13C-4D0D-B65E-82E3104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C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C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09"/>
  </w:style>
  <w:style w:type="paragraph" w:styleId="Footer">
    <w:name w:val="footer"/>
    <w:basedOn w:val="Normal"/>
    <w:link w:val="FooterChar"/>
    <w:uiPriority w:val="99"/>
    <w:unhideWhenUsed/>
    <w:rsid w:val="00D86C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5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Trejo, Tehani R</dc:creator>
  <cp:lastModifiedBy>Trejo, Tehani R</cp:lastModifiedBy>
  <cp:revision>2</cp:revision>
  <dcterms:created xsi:type="dcterms:W3CDTF">2020-04-02T12:18:00Z</dcterms:created>
  <dcterms:modified xsi:type="dcterms:W3CDTF">2020-04-02T12:18:00Z</dcterms:modified>
</cp:coreProperties>
</file>