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20DA5" w14:textId="77777777" w:rsidR="006F6F7D" w:rsidRDefault="0075477E">
      <w:pPr>
        <w:spacing w:after="0" w:line="259" w:lineRule="auto"/>
        <w:ind w:left="879" w:right="0" w:firstLine="0"/>
        <w:jc w:val="center"/>
      </w:pPr>
      <w:r>
        <w:rPr>
          <w:color w:val="C0C0C0"/>
          <w:sz w:val="19"/>
        </w:rPr>
        <w:t xml:space="preserve">HOUSTON INDEPENDENT SCHOOL </w:t>
      </w:r>
      <w:proofErr w:type="spellStart"/>
      <w:r>
        <w:rPr>
          <w:color w:val="C0C0C0"/>
          <w:sz w:val="19"/>
        </w:rPr>
        <w:t>DISTRICT</w:t>
      </w:r>
      <w:r>
        <w:rPr>
          <w:color w:val="FFFFFF"/>
          <w:sz w:val="18"/>
        </w:rPr>
        <w:t>ram</w:t>
      </w:r>
      <w:proofErr w:type="spellEnd"/>
      <w:r>
        <w:rPr>
          <w:sz w:val="24"/>
        </w:rPr>
        <w:t xml:space="preserve"> </w:t>
      </w:r>
      <w:r>
        <w:rPr>
          <w:color w:val="C0C0C0"/>
          <w:sz w:val="24"/>
        </w:rPr>
        <w:t xml:space="preserve"> </w:t>
      </w:r>
    </w:p>
    <w:p w14:paraId="53022FDB" w14:textId="77777777" w:rsidR="006F6F7D" w:rsidRDefault="0075477E">
      <w:pPr>
        <w:spacing w:after="41" w:line="259" w:lineRule="auto"/>
        <w:ind w:left="1796" w:right="0" w:firstLine="0"/>
        <w:jc w:val="left"/>
      </w:pPr>
      <w:r>
        <w:rPr>
          <w:b/>
          <w:sz w:val="24"/>
        </w:rPr>
        <w:t>TITLE I, PART A, PARENT &amp; FAMILY ENGAGEMENT PROGRAM</w:t>
      </w:r>
    </w:p>
    <w:p w14:paraId="15F2D840" w14:textId="77777777" w:rsidR="006F6F7D" w:rsidRDefault="0075477E">
      <w:pPr>
        <w:spacing w:after="468" w:line="259" w:lineRule="auto"/>
        <w:ind w:left="-130" w:right="0" w:firstLine="0"/>
        <w:jc w:val="left"/>
      </w:pPr>
      <w:r>
        <w:rPr>
          <w:noProof/>
        </w:rPr>
        <w:drawing>
          <wp:inline distT="0" distB="0" distL="0" distR="0" wp14:anchorId="5404F898" wp14:editId="5DC1CC03">
            <wp:extent cx="990600" cy="990600"/>
            <wp:effectExtent l="0" t="0" r="0" b="0"/>
            <wp:docPr id="121" name="Picture 121"/>
            <wp:cNvGraphicFramePr/>
            <a:graphic xmlns:a="http://schemas.openxmlformats.org/drawingml/2006/main">
              <a:graphicData uri="http://schemas.openxmlformats.org/drawingml/2006/picture">
                <pic:pic xmlns:pic="http://schemas.openxmlformats.org/drawingml/2006/picture">
                  <pic:nvPicPr>
                    <pic:cNvPr id="121" name="Picture 121"/>
                    <pic:cNvPicPr/>
                  </pic:nvPicPr>
                  <pic:blipFill>
                    <a:blip r:embed="rId5"/>
                    <a:stretch>
                      <a:fillRect/>
                    </a:stretch>
                  </pic:blipFill>
                  <pic:spPr>
                    <a:xfrm>
                      <a:off x="0" y="0"/>
                      <a:ext cx="990600" cy="990600"/>
                    </a:xfrm>
                    <a:prstGeom prst="rect">
                      <a:avLst/>
                    </a:prstGeom>
                  </pic:spPr>
                </pic:pic>
              </a:graphicData>
            </a:graphic>
          </wp:inline>
        </w:drawing>
      </w:r>
    </w:p>
    <w:p w14:paraId="205ED41D" w14:textId="0D115092" w:rsidR="006F6F7D" w:rsidRDefault="0075477E">
      <w:pPr>
        <w:spacing w:after="670" w:line="265" w:lineRule="auto"/>
        <w:ind w:left="21" w:right="0"/>
        <w:jc w:val="left"/>
      </w:pPr>
      <w:r>
        <w:t xml:space="preserve">Date: </w:t>
      </w:r>
      <w:r w:rsidR="00381AA5">
        <w:t>September 13</w:t>
      </w:r>
      <w:r w:rsidR="008B2509">
        <w:t>, 202</w:t>
      </w:r>
      <w:r w:rsidR="00381AA5">
        <w:t>1</w:t>
      </w:r>
    </w:p>
    <w:p w14:paraId="70FC0D3C" w14:textId="77B26D2B" w:rsidR="006F6F7D" w:rsidRDefault="0075477E">
      <w:pPr>
        <w:tabs>
          <w:tab w:val="center" w:pos="4847"/>
        </w:tabs>
        <w:spacing w:after="239" w:line="259" w:lineRule="auto"/>
        <w:ind w:left="0" w:right="0" w:firstLine="0"/>
        <w:jc w:val="left"/>
      </w:pPr>
      <w:r>
        <w:t xml:space="preserve">TO: Parents of Students Attending </w:t>
      </w:r>
      <w:r w:rsidR="008B2509" w:rsidRPr="0075477E">
        <w:rPr>
          <w:u w:val="single"/>
        </w:rPr>
        <w:t>Robert L. Frost Elementary</w:t>
      </w:r>
    </w:p>
    <w:p w14:paraId="1094B98D" w14:textId="77777777" w:rsidR="006F6F7D" w:rsidRDefault="0075477E">
      <w:pPr>
        <w:tabs>
          <w:tab w:val="center" w:pos="4838"/>
        </w:tabs>
        <w:spacing w:after="515" w:line="259" w:lineRule="auto"/>
        <w:ind w:left="0" w:right="0" w:firstLine="0"/>
        <w:jc w:val="left"/>
      </w:pPr>
      <w:r>
        <w:t xml:space="preserve">SUBJECT: </w:t>
      </w:r>
      <w:r>
        <w:tab/>
      </w:r>
      <w:r>
        <w:rPr>
          <w:b/>
        </w:rPr>
        <w:t xml:space="preserve">TITLE I TEACHER AND PARAPROFESSIONAL QUALIFICATIONS </w:t>
      </w:r>
    </w:p>
    <w:p w14:paraId="349F085A" w14:textId="028360A0" w:rsidR="006F6F7D" w:rsidRDefault="0075477E">
      <w:pPr>
        <w:ind w:left="22" w:right="509"/>
      </w:pPr>
      <w:r>
        <w:t>As a parent of a student attending</w:t>
      </w:r>
      <w:r w:rsidR="008B2509">
        <w:t xml:space="preserve"> </w:t>
      </w:r>
      <w:r w:rsidR="008B2509" w:rsidRPr="0075477E">
        <w:rPr>
          <w:u w:val="single"/>
        </w:rPr>
        <w:t>Robert L. Frost Elementary</w:t>
      </w:r>
      <w:r>
        <w:t xml:space="preserve">, you have the right to know the professional qualifications of your child’s classroom teacher(s), and federal law requires the Houston Independent School District (HISD) to provide this information to you in a timely manner, </w:t>
      </w:r>
      <w:r>
        <w:rPr>
          <w:b/>
          <w:u w:val="single" w:color="000000"/>
        </w:rPr>
        <w:t>if you request it</w:t>
      </w:r>
      <w:r>
        <w:t xml:space="preserve">.  Specifically, you have the right to request the following information about each of your child's classroom teachers: </w:t>
      </w:r>
      <w:r>
        <w:rPr>
          <w:rFonts w:ascii="Segoe UI Symbol" w:eastAsia="Segoe UI Symbol" w:hAnsi="Segoe UI Symbol" w:cs="Segoe UI Symbol"/>
        </w:rPr>
        <w:t xml:space="preserve">• </w:t>
      </w:r>
      <w:r>
        <w:t>The teacher’s certification in Texas for the grades and subjects he or she teaches.</w:t>
      </w:r>
    </w:p>
    <w:p w14:paraId="54102C07" w14:textId="77777777" w:rsidR="006F6F7D" w:rsidRDefault="0075477E">
      <w:pPr>
        <w:numPr>
          <w:ilvl w:val="0"/>
          <w:numId w:val="1"/>
        </w:numPr>
        <w:ind w:right="509" w:hanging="360"/>
      </w:pPr>
      <w:r>
        <w:t>The teacher's college major, whether the teacher has any advanced degrees, and the field of discipline of the certification or degree.</w:t>
      </w:r>
    </w:p>
    <w:p w14:paraId="0B75DF63" w14:textId="77777777" w:rsidR="006F6F7D" w:rsidRDefault="0075477E">
      <w:pPr>
        <w:numPr>
          <w:ilvl w:val="0"/>
          <w:numId w:val="1"/>
        </w:numPr>
        <w:ind w:right="509" w:hanging="360"/>
      </w:pPr>
      <w:r>
        <w:t>The teacher’s certification status, such as emergency or provisional status because of special circumstances.</w:t>
      </w:r>
    </w:p>
    <w:p w14:paraId="4407A072" w14:textId="77777777" w:rsidR="006F6F7D" w:rsidRDefault="0075477E">
      <w:pPr>
        <w:numPr>
          <w:ilvl w:val="0"/>
          <w:numId w:val="1"/>
        </w:numPr>
        <w:spacing w:after="141"/>
        <w:ind w:right="509" w:hanging="360"/>
      </w:pPr>
      <w:r>
        <w:t>Paraprofessionals’ (teacher aides) qualifications if they provide services to your child.</w:t>
      </w:r>
    </w:p>
    <w:p w14:paraId="73A31A31" w14:textId="0AD9896E" w:rsidR="006F6F7D" w:rsidRDefault="0075477E">
      <w:pPr>
        <w:spacing w:after="491"/>
        <w:ind w:left="22" w:right="0"/>
      </w:pPr>
      <w:r>
        <w:t xml:space="preserve">If you would like to receive any of this information, please contact </w:t>
      </w:r>
      <w:bookmarkStart w:id="0" w:name="_Hlk52537017"/>
      <w:r w:rsidR="008B2509" w:rsidRPr="0075477E">
        <w:rPr>
          <w:u w:val="single"/>
        </w:rPr>
        <w:t>Mrs. Candice Marshall</w:t>
      </w:r>
      <w:r w:rsidRPr="0075477E">
        <w:rPr>
          <w:u w:val="single"/>
        </w:rPr>
        <w:t xml:space="preserve"> at </w:t>
      </w:r>
      <w:r w:rsidR="008B2509" w:rsidRPr="0075477E">
        <w:rPr>
          <w:u w:val="single"/>
        </w:rPr>
        <w:t xml:space="preserve">713-732-3490 or </w:t>
      </w:r>
      <w:hyperlink r:id="rId6" w:history="1">
        <w:r w:rsidR="008B2509" w:rsidRPr="0075477E">
          <w:rPr>
            <w:rStyle w:val="Hyperlink"/>
          </w:rPr>
          <w:t>cmarsha2@houstonisd.org</w:t>
        </w:r>
      </w:hyperlink>
      <w:bookmarkEnd w:id="0"/>
      <w:r w:rsidR="008B2509" w:rsidRPr="0075477E">
        <w:rPr>
          <w:u w:val="single"/>
        </w:rPr>
        <w:t xml:space="preserve"> </w:t>
      </w:r>
      <w:r w:rsidRPr="0075477E">
        <w:rPr>
          <w:u w:val="single"/>
        </w:rPr>
        <w:t>for</w:t>
      </w:r>
      <w:r>
        <w:t xml:space="preserve"> the Title I contact person at your campus.</w:t>
      </w:r>
    </w:p>
    <w:p w14:paraId="5330AF67" w14:textId="77777777" w:rsidR="006F6F7D" w:rsidRDefault="0075477E">
      <w:pPr>
        <w:spacing w:after="522"/>
        <w:ind w:left="22" w:right="509"/>
      </w:pPr>
      <w:r>
        <w:t xml:space="preserve">Sincerely, </w:t>
      </w:r>
    </w:p>
    <w:p w14:paraId="7C600D78" w14:textId="193D652B" w:rsidR="006F6F7D" w:rsidRDefault="00490BD8" w:rsidP="00490BD8">
      <w:pPr>
        <w:spacing w:after="0" w:line="265" w:lineRule="auto"/>
        <w:ind w:left="21" w:right="0"/>
        <w:jc w:val="left"/>
      </w:pPr>
      <w:r>
        <w:t xml:space="preserve">Cedric Starks, </w:t>
      </w:r>
      <w:r w:rsidR="0075477E">
        <w:t xml:space="preserve">Principal </w:t>
      </w:r>
    </w:p>
    <w:p w14:paraId="4A1CD9AC" w14:textId="77777777" w:rsidR="00490BD8" w:rsidRDefault="00490BD8">
      <w:pPr>
        <w:spacing w:after="0" w:line="259" w:lineRule="auto"/>
        <w:ind w:left="154" w:right="0" w:firstLine="0"/>
        <w:jc w:val="left"/>
        <w:rPr>
          <w:sz w:val="20"/>
        </w:rPr>
      </w:pPr>
    </w:p>
    <w:p w14:paraId="1A7D0324" w14:textId="77777777" w:rsidR="00490BD8" w:rsidRDefault="00490BD8">
      <w:pPr>
        <w:spacing w:after="0" w:line="259" w:lineRule="auto"/>
        <w:ind w:left="154" w:right="0" w:firstLine="0"/>
        <w:jc w:val="left"/>
        <w:rPr>
          <w:sz w:val="20"/>
        </w:rPr>
      </w:pPr>
    </w:p>
    <w:p w14:paraId="787D1FE5" w14:textId="77777777" w:rsidR="00490BD8" w:rsidRDefault="00490BD8">
      <w:pPr>
        <w:spacing w:after="0" w:line="259" w:lineRule="auto"/>
        <w:ind w:left="154" w:right="0" w:firstLine="0"/>
        <w:jc w:val="left"/>
        <w:rPr>
          <w:sz w:val="20"/>
        </w:rPr>
      </w:pPr>
    </w:p>
    <w:p w14:paraId="1D448EED" w14:textId="77777777" w:rsidR="00490BD8" w:rsidRDefault="00490BD8">
      <w:pPr>
        <w:spacing w:after="0" w:line="259" w:lineRule="auto"/>
        <w:ind w:left="154" w:right="0" w:firstLine="0"/>
        <w:jc w:val="left"/>
        <w:rPr>
          <w:sz w:val="20"/>
        </w:rPr>
      </w:pPr>
    </w:p>
    <w:p w14:paraId="2E54C83F" w14:textId="77777777" w:rsidR="00490BD8" w:rsidRDefault="00490BD8">
      <w:pPr>
        <w:spacing w:after="0" w:line="259" w:lineRule="auto"/>
        <w:ind w:left="154" w:right="0" w:firstLine="0"/>
        <w:jc w:val="left"/>
        <w:rPr>
          <w:sz w:val="20"/>
        </w:rPr>
      </w:pPr>
    </w:p>
    <w:p w14:paraId="7073E6E1" w14:textId="77777777" w:rsidR="00490BD8" w:rsidRDefault="00490BD8">
      <w:pPr>
        <w:spacing w:after="0" w:line="259" w:lineRule="auto"/>
        <w:ind w:left="154" w:right="0" w:firstLine="0"/>
        <w:jc w:val="left"/>
        <w:rPr>
          <w:sz w:val="20"/>
        </w:rPr>
      </w:pPr>
    </w:p>
    <w:p w14:paraId="5E27170F" w14:textId="77777777" w:rsidR="00490BD8" w:rsidRDefault="00490BD8">
      <w:pPr>
        <w:spacing w:after="0" w:line="259" w:lineRule="auto"/>
        <w:ind w:left="154" w:right="0" w:firstLine="0"/>
        <w:jc w:val="left"/>
        <w:rPr>
          <w:sz w:val="20"/>
        </w:rPr>
      </w:pPr>
    </w:p>
    <w:p w14:paraId="1F662783" w14:textId="77777777" w:rsidR="00490BD8" w:rsidRDefault="00490BD8">
      <w:pPr>
        <w:spacing w:after="0" w:line="259" w:lineRule="auto"/>
        <w:ind w:left="154" w:right="0" w:firstLine="0"/>
        <w:jc w:val="left"/>
        <w:rPr>
          <w:sz w:val="20"/>
        </w:rPr>
      </w:pPr>
    </w:p>
    <w:p w14:paraId="720388F3" w14:textId="77777777" w:rsidR="00490BD8" w:rsidRDefault="00490BD8">
      <w:pPr>
        <w:spacing w:after="0" w:line="259" w:lineRule="auto"/>
        <w:ind w:left="154" w:right="0" w:firstLine="0"/>
        <w:jc w:val="left"/>
        <w:rPr>
          <w:sz w:val="20"/>
        </w:rPr>
      </w:pPr>
    </w:p>
    <w:p w14:paraId="1D2323BB" w14:textId="77777777" w:rsidR="00490BD8" w:rsidRDefault="00490BD8">
      <w:pPr>
        <w:spacing w:after="0" w:line="259" w:lineRule="auto"/>
        <w:ind w:left="154" w:right="0" w:firstLine="0"/>
        <w:jc w:val="left"/>
        <w:rPr>
          <w:sz w:val="20"/>
        </w:rPr>
      </w:pPr>
    </w:p>
    <w:p w14:paraId="0BF1BDA4" w14:textId="681E822A" w:rsidR="006F6F7D" w:rsidRDefault="0075477E">
      <w:pPr>
        <w:spacing w:after="0" w:line="259" w:lineRule="auto"/>
        <w:ind w:left="154" w:right="0" w:firstLine="0"/>
        <w:jc w:val="left"/>
      </w:pPr>
      <w:r>
        <w:rPr>
          <w:sz w:val="20"/>
        </w:rPr>
        <w:t>Rev. 09/23/2020</w:t>
      </w:r>
    </w:p>
    <w:sectPr w:rsidR="006F6F7D">
      <w:pgSz w:w="12240" w:h="15840"/>
      <w:pgMar w:top="1440" w:right="910" w:bottom="1440" w:left="141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E778D"/>
    <w:multiLevelType w:val="hybridMultilevel"/>
    <w:tmpl w:val="5F6AEADC"/>
    <w:lvl w:ilvl="0" w:tplc="99945822">
      <w:start w:val="1"/>
      <w:numFmt w:val="bullet"/>
      <w:lvlText w:val="•"/>
      <w:lvlJc w:val="left"/>
      <w:pPr>
        <w:ind w:left="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0ED436">
      <w:start w:val="1"/>
      <w:numFmt w:val="bullet"/>
      <w:lvlText w:val="o"/>
      <w:lvlJc w:val="left"/>
      <w:pPr>
        <w:ind w:left="11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10817A">
      <w:start w:val="1"/>
      <w:numFmt w:val="bullet"/>
      <w:lvlText w:val="▪"/>
      <w:lvlJc w:val="left"/>
      <w:pPr>
        <w:ind w:left="1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5EE0F2">
      <w:start w:val="1"/>
      <w:numFmt w:val="bullet"/>
      <w:lvlText w:val="•"/>
      <w:lvlJc w:val="left"/>
      <w:pPr>
        <w:ind w:left="2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6C3CCA">
      <w:start w:val="1"/>
      <w:numFmt w:val="bullet"/>
      <w:lvlText w:val="o"/>
      <w:lvlJc w:val="left"/>
      <w:pPr>
        <w:ind w:left="3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20E2BE">
      <w:start w:val="1"/>
      <w:numFmt w:val="bullet"/>
      <w:lvlText w:val="▪"/>
      <w:lvlJc w:val="left"/>
      <w:pPr>
        <w:ind w:left="3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EA5368">
      <w:start w:val="1"/>
      <w:numFmt w:val="bullet"/>
      <w:lvlText w:val="•"/>
      <w:lvlJc w:val="left"/>
      <w:pPr>
        <w:ind w:left="4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9C354C">
      <w:start w:val="1"/>
      <w:numFmt w:val="bullet"/>
      <w:lvlText w:val="o"/>
      <w:lvlJc w:val="left"/>
      <w:pPr>
        <w:ind w:left="5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D43FE8">
      <w:start w:val="1"/>
      <w:numFmt w:val="bullet"/>
      <w:lvlText w:val="▪"/>
      <w:lvlJc w:val="left"/>
      <w:pPr>
        <w:ind w:left="6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381AA5"/>
    <w:rsid w:val="00490BD8"/>
    <w:rsid w:val="004B469B"/>
    <w:rsid w:val="006F6F7D"/>
    <w:rsid w:val="0075477E"/>
    <w:rsid w:val="008B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692FD"/>
  <w15:docId w15:val="{7C839143-8C84-45EF-9D7B-8A56A37A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2" w:lineRule="auto"/>
      <w:ind w:left="37" w:right="524"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2509"/>
    <w:rPr>
      <w:color w:val="0563C1" w:themeColor="hyperlink"/>
      <w:u w:val="single"/>
    </w:rPr>
  </w:style>
  <w:style w:type="character" w:styleId="UnresolvedMention">
    <w:name w:val="Unresolved Mention"/>
    <w:basedOn w:val="DefaultParagraphFont"/>
    <w:uiPriority w:val="99"/>
    <w:semiHidden/>
    <w:unhideWhenUsed/>
    <w:rsid w:val="008B2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marsha2@houstonisd.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Parent Notification - Teacher Paraprofessional Qualifications</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Notification - Teacher Paraprofessional Qualifications</dc:title>
  <dc:subject>Parent Notification</dc:subject>
  <dc:creator>HISD</dc:creator>
  <cp:keywords>Parent Notification - Teacher Paraprofessional Qualifications, online version</cp:keywords>
  <cp:lastModifiedBy>Zwickel, Stacy C</cp:lastModifiedBy>
  <cp:revision>2</cp:revision>
  <dcterms:created xsi:type="dcterms:W3CDTF">2022-01-27T18:55:00Z</dcterms:created>
  <dcterms:modified xsi:type="dcterms:W3CDTF">2022-01-27T18:55:00Z</dcterms:modified>
</cp:coreProperties>
</file>