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D21" w:rsidRDefault="00B52D11" w:rsidP="00B52D11">
      <w:pPr>
        <w:jc w:val="center"/>
      </w:pPr>
      <w:r>
        <w:t>SDMC Meeting Notes- April 11, 2019</w:t>
      </w:r>
    </w:p>
    <w:p w:rsidR="00B52D11" w:rsidRDefault="00B52D11" w:rsidP="00B52D11">
      <w:pPr>
        <w:pStyle w:val="ListParagraph"/>
        <w:numPr>
          <w:ilvl w:val="0"/>
          <w:numId w:val="1"/>
        </w:numPr>
      </w:pPr>
      <w:r>
        <w:t>SDMC Committee voted for no waivers for the 2019-2020 school year.</w:t>
      </w:r>
    </w:p>
    <w:p w:rsidR="00B52D11" w:rsidRDefault="00B52D11" w:rsidP="00B52D11">
      <w:pPr>
        <w:pStyle w:val="ListParagraph"/>
        <w:numPr>
          <w:ilvl w:val="0"/>
          <w:numId w:val="1"/>
        </w:numPr>
      </w:pPr>
      <w:r>
        <w:t>Moving forward with implementing fences around playgro</w:t>
      </w:r>
      <w:bookmarkStart w:id="0" w:name="_GoBack"/>
      <w:bookmarkEnd w:id="0"/>
      <w:r>
        <w:t>unds for safety purposes.</w:t>
      </w:r>
    </w:p>
    <w:sectPr w:rsidR="00B52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C277D"/>
    <w:multiLevelType w:val="hybridMultilevel"/>
    <w:tmpl w:val="1BDC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11"/>
    <w:rsid w:val="00230D21"/>
    <w:rsid w:val="00B5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CA11B"/>
  <w15:chartTrackingRefBased/>
  <w15:docId w15:val="{5146FE4F-7F82-404C-A8D6-7AA46775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Moses, Madeleine M</dc:creator>
  <cp:keywords/>
  <dc:description/>
  <cp:lastModifiedBy>Moses, Madeleine M</cp:lastModifiedBy>
  <cp:revision>1</cp:revision>
  <dcterms:created xsi:type="dcterms:W3CDTF">2019-04-11T21:10:00Z</dcterms:created>
  <dcterms:modified xsi:type="dcterms:W3CDTF">2019-04-11T21:12:00Z</dcterms:modified>
</cp:coreProperties>
</file>